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9CDD" w14:textId="77777777"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14:paraId="5F019D4E" w14:textId="77777777"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14:paraId="5BFC9D10" w14:textId="77777777" w:rsidR="0010032A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14:paraId="052265F4" w14:textId="77777777" w:rsidR="009A1966" w:rsidRPr="004B481B" w:rsidRDefault="009A1966" w:rsidP="00A30A8F">
      <w:pPr>
        <w:jc w:val="center"/>
        <w:rPr>
          <w:sz w:val="20"/>
          <w:szCs w:val="20"/>
        </w:rPr>
      </w:pPr>
    </w:p>
    <w:p w14:paraId="13ADEDC7" w14:textId="77777777"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14:paraId="12879E3F" w14:textId="151BFB2C" w:rsidR="00F17C86" w:rsidRPr="00297377" w:rsidRDefault="00A30A8F" w:rsidP="00A30A8F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na </w:t>
      </w:r>
      <w:r w:rsidR="00297377" w:rsidRPr="009C1278">
        <w:rPr>
          <w:b/>
          <w:sz w:val="20"/>
          <w:szCs w:val="20"/>
        </w:rPr>
        <w:t xml:space="preserve">WYKONANIE KOMPLEKSOWEJ DOSTAWY GAZU ZIEMNEGO WYSOKOMETANOWEGO TYPU E NA POTRZEBY </w:t>
      </w:r>
      <w:r w:rsidR="00CB5AB4">
        <w:rPr>
          <w:b/>
          <w:sz w:val="20"/>
          <w:szCs w:val="20"/>
        </w:rPr>
        <w:t>GMINY KAMIEŃSK</w:t>
      </w:r>
    </w:p>
    <w:p w14:paraId="77CE9E24" w14:textId="77777777"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14:paraId="4C95C151" w14:textId="77777777"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14:paraId="28260C2E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14:paraId="56AE0CB0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14:paraId="6E299CD1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14:paraId="4D71F8CF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14:paraId="2862F2D8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14:paraId="770B138B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14:paraId="7EF9BBD8" w14:textId="77777777" w:rsidR="00FB4E32" w:rsidRPr="004B481B" w:rsidRDefault="00FB4E32" w:rsidP="00A30A8F">
      <w:pPr>
        <w:jc w:val="both"/>
        <w:rPr>
          <w:sz w:val="20"/>
          <w:szCs w:val="20"/>
          <w:lang w:val="en-US"/>
        </w:rPr>
      </w:pPr>
    </w:p>
    <w:p w14:paraId="4DA85384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14:paraId="4D98C725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14:paraId="791CA843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14:paraId="5B6FF9AA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14:paraId="71C9DB2D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14:paraId="67EA472E" w14:textId="77777777"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14:paraId="21B9970A" w14:textId="77777777" w:rsidR="00FB4E32" w:rsidRPr="004B481B" w:rsidRDefault="00FB4E32" w:rsidP="00A30A8F">
      <w:pPr>
        <w:jc w:val="both"/>
        <w:rPr>
          <w:sz w:val="20"/>
          <w:szCs w:val="20"/>
        </w:rPr>
      </w:pPr>
    </w:p>
    <w:p w14:paraId="67E4209D" w14:textId="05EF4CC9" w:rsidR="0031290E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CB5AB4">
        <w:rPr>
          <w:b/>
          <w:sz w:val="20"/>
          <w:szCs w:val="20"/>
        </w:rPr>
        <w:t>01.01.2021</w:t>
      </w:r>
      <w:r w:rsidRPr="004B481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do </w:t>
      </w:r>
      <w:r w:rsidR="00CB5AB4">
        <w:rPr>
          <w:b/>
          <w:sz w:val="20"/>
          <w:szCs w:val="20"/>
        </w:rPr>
        <w:t>31.12.2021</w:t>
      </w:r>
      <w:r w:rsidR="00E80A35" w:rsidRPr="004B481B">
        <w:rPr>
          <w:b/>
          <w:sz w:val="20"/>
          <w:szCs w:val="20"/>
        </w:rPr>
        <w:t xml:space="preserve"> </w:t>
      </w:r>
      <w:r w:rsidRPr="004B481B">
        <w:rPr>
          <w:rFonts w:ascii="Calibri" w:eastAsia="Calibri" w:hAnsi="Calibri" w:cs="Times New Roman"/>
          <w:b/>
          <w:sz w:val="20"/>
          <w:szCs w:val="20"/>
        </w:rPr>
        <w:t>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14:paraId="35C419E7" w14:textId="157FE990" w:rsidR="00536455" w:rsidRPr="00536455" w:rsidRDefault="00536455" w:rsidP="00372E5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53645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CB5AB4">
        <w:rPr>
          <w:b/>
          <w:sz w:val="20"/>
          <w:szCs w:val="20"/>
        </w:rPr>
        <w:t>31.12.2021</w:t>
      </w:r>
      <w:r w:rsidRPr="001156B0">
        <w:rPr>
          <w:b/>
          <w:sz w:val="20"/>
          <w:szCs w:val="20"/>
        </w:rPr>
        <w:t>r.</w:t>
      </w:r>
      <w:r w:rsidRPr="0053645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14:paraId="3F2277DA" w14:textId="77777777"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14:paraId="285CC43B" w14:textId="77777777" w:rsidR="00003FAD" w:rsidRPr="00003FAD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4B481B">
        <w:rPr>
          <w:rFonts w:ascii="Calibri" w:eastAsia="Calibri" w:hAnsi="Calibri" w:cs="Times New Roman"/>
          <w:sz w:val="20"/>
          <w:szCs w:val="20"/>
        </w:rPr>
        <w:br/>
        <w:t xml:space="preserve">i nie </w:t>
      </w:r>
      <w:r w:rsidRPr="00003FAD">
        <w:rPr>
          <w:rFonts w:eastAsia="Calibri" w:cs="Times New Roman"/>
          <w:sz w:val="20"/>
          <w:szCs w:val="20"/>
        </w:rPr>
        <w:t>wnosimy do niej zastrzeżeń oraz zdobyliśmy wszystkie informacje niezbędne do przygotowania oferty.</w:t>
      </w:r>
    </w:p>
    <w:p w14:paraId="09E0E3B4" w14:textId="77777777" w:rsidR="00003FAD" w:rsidRPr="00CB5AB4" w:rsidRDefault="00003FAD" w:rsidP="006271D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B5AB4">
        <w:rPr>
          <w:rFonts w:cs="Arial"/>
          <w:iCs/>
          <w:sz w:val="20"/>
          <w:szCs w:val="20"/>
        </w:rPr>
        <w:t>Wykonawca informuje, że: wybór oferty NIE BĘDZIE prowadzić do powstania u Zamawiającego obowiązku podatkowego zgodnie z przepisami o podatku od towarów i usług, o którym mowa w art. 91 ust. 3a Ustawy Pzp</w:t>
      </w:r>
      <w:r w:rsidR="006271D1" w:rsidRPr="00CB5AB4">
        <w:rPr>
          <w:rFonts w:cs="Arial"/>
          <w:iCs/>
          <w:sz w:val="20"/>
          <w:szCs w:val="20"/>
        </w:rPr>
        <w:t>*</w:t>
      </w:r>
      <w:r w:rsidRPr="00CB5AB4">
        <w:rPr>
          <w:rFonts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C22D2" w14:textId="77777777" w:rsidR="0031290E" w:rsidRPr="00003FAD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14:paraId="02208F23" w14:textId="77777777"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uważamy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się za związanych niniejszą ofertą przez czas wykazany </w:t>
      </w:r>
      <w:r w:rsidRPr="004B481B">
        <w:rPr>
          <w:rFonts w:ascii="Calibri" w:eastAsia="Calibri" w:hAnsi="Calibri" w:cs="Times New Roman"/>
          <w:sz w:val="20"/>
          <w:szCs w:val="20"/>
        </w:rPr>
        <w:br/>
        <w:t>w SIWZ.</w:t>
      </w:r>
    </w:p>
    <w:p w14:paraId="361FD1B6" w14:textId="77777777"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B481B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B481B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B481B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>Z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003FAD">
        <w:rPr>
          <w:rFonts w:ascii="Calibri" w:eastAsia="Calibri" w:hAnsi="Calibri" w:cs="Times New Roman"/>
          <w:i/>
          <w:sz w:val="20"/>
          <w:szCs w:val="20"/>
        </w:rPr>
        <w:t>6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14:paraId="7DBCFC19" w14:textId="77777777"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14:paraId="562038C7" w14:textId="77777777" w:rsidR="0031290E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14:paraId="2D2F0123" w14:textId="77777777" w:rsidR="00D653D6" w:rsidRPr="00D653D6" w:rsidRDefault="00D653D6" w:rsidP="00D653D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516742289"/>
      <w:r w:rsidRPr="00D653D6">
        <w:rPr>
          <w:rFonts w:ascii="Calibri" w:eastAsia="Calibri" w:hAnsi="Calibri" w:cs="Times New Roman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0"/>
      <w:r w:rsidRPr="00D653D6">
        <w:rPr>
          <w:rFonts w:ascii="Calibri" w:eastAsia="Calibri" w:hAnsi="Calibri" w:cs="Times New Roman"/>
          <w:sz w:val="20"/>
          <w:szCs w:val="20"/>
        </w:rPr>
        <w:t>.</w:t>
      </w:r>
    </w:p>
    <w:p w14:paraId="7F4B6331" w14:textId="77777777" w:rsidR="00D653D6" w:rsidRDefault="00D653D6" w:rsidP="00D653D6">
      <w:pPr>
        <w:rPr>
          <w:rFonts w:ascii="Calibri" w:eastAsia="Calibri" w:hAnsi="Calibri" w:cs="Times New Roman"/>
          <w:sz w:val="20"/>
          <w:szCs w:val="20"/>
        </w:rPr>
      </w:pPr>
    </w:p>
    <w:p w14:paraId="0A2959F2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14:paraId="6F6C583A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14:paraId="2A819591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853B61D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( nazwa lidera konsorcjum)</w:t>
      </w:r>
    </w:p>
    <w:p w14:paraId="4E7E5997" w14:textId="77777777" w:rsidR="00C85ADE" w:rsidRPr="004B481B" w:rsidRDefault="00C85ADE" w:rsidP="00C85ADE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14:paraId="603FD4A3" w14:textId="77777777" w:rsidR="00C85ADE" w:rsidRPr="004B481B" w:rsidRDefault="00C85ADE" w:rsidP="00297377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14:paraId="0BCD68CE" w14:textId="77777777"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14:paraId="623A566A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73120775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15B50360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lastRenderedPageBreak/>
        <w:t>…………………………………………………………………………………………………</w:t>
      </w:r>
    </w:p>
    <w:p w14:paraId="5C4F34B1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65A55AB1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139523D3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5B8C223A" w14:textId="77777777"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14:paraId="2A09FD56" w14:textId="77777777" w:rsidR="00C85ADE" w:rsidRPr="004B481B" w:rsidRDefault="00C85ADE" w:rsidP="00C85ADE">
      <w:pPr>
        <w:jc w:val="both"/>
        <w:rPr>
          <w:sz w:val="20"/>
          <w:szCs w:val="20"/>
        </w:rPr>
      </w:pPr>
    </w:p>
    <w:p w14:paraId="5C48A628" w14:textId="77777777" w:rsidR="00C85ADE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Liczba stron oferty: …………………….</w:t>
      </w:r>
    </w:p>
    <w:p w14:paraId="6A1B252B" w14:textId="77777777" w:rsidR="006271D1" w:rsidRDefault="006271D1" w:rsidP="00C85ADE">
      <w:pPr>
        <w:jc w:val="both"/>
        <w:rPr>
          <w:sz w:val="20"/>
          <w:szCs w:val="20"/>
        </w:rPr>
      </w:pPr>
    </w:p>
    <w:p w14:paraId="2E6DDE41" w14:textId="77777777" w:rsidR="006271D1" w:rsidRDefault="006271D1" w:rsidP="00C85ADE">
      <w:pPr>
        <w:jc w:val="both"/>
        <w:rPr>
          <w:sz w:val="20"/>
          <w:szCs w:val="20"/>
        </w:rPr>
      </w:pPr>
    </w:p>
    <w:p w14:paraId="47F43237" w14:textId="77777777" w:rsidR="006271D1" w:rsidRPr="00CB5AB4" w:rsidRDefault="006271D1" w:rsidP="006271D1">
      <w:pPr>
        <w:pStyle w:val="normalny1"/>
        <w:spacing w:before="0" w:beforeAutospacing="0" w:after="0" w:afterAutospacing="0"/>
        <w:jc w:val="both"/>
        <w:rPr>
          <w:i/>
        </w:rPr>
      </w:pPr>
      <w:r w:rsidRPr="00CB5AB4">
        <w:rPr>
          <w:rFonts w:ascii="Calibri" w:hAnsi="Calibri"/>
          <w:bCs/>
          <w:i/>
          <w:iCs/>
          <w:sz w:val="20"/>
          <w:szCs w:val="20"/>
        </w:rPr>
        <w:t>* należy skreślić jeżeli wybór oferty BĘDZIE prowadzić do powstania u Zamawiającego obowiązku podatkowego zgodnie z przepisami o podatku od towarów i usług, o którym mowa w art. 91 ust. 3a ustawy Pzp, oraz określić w punkcie 4*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14:paraId="7E373035" w14:textId="77777777" w:rsidR="006271D1" w:rsidRPr="00CB5AB4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CB5AB4">
        <w:rPr>
          <w:rFonts w:ascii="Calibri" w:hAnsi="Calibri"/>
          <w:bCs/>
          <w:i/>
          <w:iCs/>
          <w:sz w:val="20"/>
          <w:szCs w:val="20"/>
        </w:rPr>
        <w:t>1) wewnątrzwspólnotowe nabycie towarów,</w:t>
      </w:r>
    </w:p>
    <w:p w14:paraId="2641655B" w14:textId="77777777" w:rsidR="006271D1" w:rsidRPr="00CB5AB4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CB5AB4">
        <w:rPr>
          <w:rFonts w:ascii="Calibri" w:hAnsi="Calibri"/>
          <w:bCs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14:paraId="35DA1087" w14:textId="77777777" w:rsidR="006271D1" w:rsidRPr="002A000F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CB5AB4">
        <w:rPr>
          <w:rFonts w:ascii="Calibri" w:hAnsi="Calibr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14:paraId="09B8D4ED" w14:textId="77777777" w:rsidR="006271D1" w:rsidRDefault="006271D1" w:rsidP="00C85ADE">
      <w:pPr>
        <w:jc w:val="both"/>
        <w:rPr>
          <w:sz w:val="20"/>
          <w:szCs w:val="20"/>
        </w:rPr>
      </w:pPr>
    </w:p>
    <w:p w14:paraId="12CD3F53" w14:textId="77777777" w:rsidR="008F1B74" w:rsidRPr="00075C20" w:rsidRDefault="008F1B74" w:rsidP="008F1B74">
      <w:pPr>
        <w:pStyle w:val="Normalny10"/>
        <w:spacing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D653D6">
        <w:rPr>
          <w:rFonts w:ascii="Calibri" w:eastAsia="Calibri" w:hAnsi="Calibri" w:cs="Times New Roman"/>
          <w:sz w:val="20"/>
        </w:rPr>
        <w:t>**</w:t>
      </w:r>
      <w:bookmarkStart w:id="1" w:name="_Hlk516742369"/>
      <w:r w:rsidRPr="00075C20">
        <w:rPr>
          <w:rFonts w:ascii="Calibri" w:eastAsia="Arial Narrow" w:hAnsi="Calibri" w:cs="Calibri"/>
          <w:i/>
          <w:sz w:val="18"/>
          <w:szCs w:val="18"/>
        </w:rPr>
        <w:t xml:space="preserve"> </w:t>
      </w:r>
      <w:r>
        <w:rPr>
          <w:rFonts w:ascii="Calibri" w:eastAsia="Arial Narrow" w:hAnsi="Calibri" w:cs="Calibri"/>
          <w:i/>
          <w:sz w:val="18"/>
          <w:szCs w:val="18"/>
        </w:rPr>
        <w:t xml:space="preserve">RODO (Rozporządzenie o Ochronie Danych Osobowych) - </w:t>
      </w:r>
      <w:r w:rsidRPr="00075C20">
        <w:rPr>
          <w:rFonts w:ascii="Calibri" w:hAnsi="Calibri" w:cs="Calibri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075C20">
        <w:rPr>
          <w:rFonts w:ascii="Calibri" w:hAnsi="Calibri" w:cs="Calibri"/>
          <w:i/>
          <w:sz w:val="18"/>
          <w:szCs w:val="18"/>
        </w:rPr>
        <w:t>Urz. UE L 119 z 04.05.2016, str1</w:t>
      </w:r>
      <w:r>
        <w:rPr>
          <w:rFonts w:ascii="Calibri" w:hAnsi="Calibri" w:cs="Calibri"/>
          <w:i/>
          <w:sz w:val="18"/>
          <w:szCs w:val="18"/>
        </w:rPr>
        <w:t>)</w:t>
      </w:r>
    </w:p>
    <w:bookmarkEnd w:id="1"/>
    <w:p w14:paraId="6703019B" w14:textId="77777777" w:rsidR="008F1B74" w:rsidRPr="004B481B" w:rsidRDefault="008F1B74" w:rsidP="00C85ADE">
      <w:pPr>
        <w:jc w:val="both"/>
        <w:rPr>
          <w:sz w:val="20"/>
          <w:szCs w:val="20"/>
        </w:rPr>
      </w:pPr>
    </w:p>
    <w:sectPr w:rsidR="008F1B74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A51B" w14:textId="77777777"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14:paraId="3DE5B460" w14:textId="77777777"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75F2" w14:textId="44CDB95B" w:rsidR="00DA548B" w:rsidRPr="00DA548B" w:rsidRDefault="00DA548B" w:rsidP="00297377">
    <w:pPr>
      <w:pStyle w:val="Stopka"/>
      <w:jc w:val="center"/>
      <w:rPr>
        <w:sz w:val="18"/>
        <w:szCs w:val="18"/>
      </w:rPr>
    </w:pPr>
    <w:r w:rsidRPr="00297377">
      <w:rPr>
        <w:sz w:val="18"/>
        <w:szCs w:val="18"/>
      </w:rPr>
      <w:t xml:space="preserve">WYKONANIE KOMPLEKSOWEJ DOSTAWY GAZU ZIEMNEGO </w:t>
    </w:r>
    <w:r w:rsidRPr="009C1278">
      <w:rPr>
        <w:sz w:val="18"/>
        <w:szCs w:val="18"/>
      </w:rPr>
      <w:t xml:space="preserve">WYSOKOMETANOWEGO TYPU E NA POTRZEBY </w:t>
    </w:r>
    <w:r w:rsidR="00CB5AB4">
      <w:rPr>
        <w:sz w:val="18"/>
        <w:szCs w:val="18"/>
      </w:rPr>
      <w:t>GMINY KAMIEŃSK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188D2" w14:textId="77777777"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14:paraId="5C24274F" w14:textId="77777777"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10032A"/>
    <w:rsid w:val="001156B0"/>
    <w:rsid w:val="00145C8D"/>
    <w:rsid w:val="001574C7"/>
    <w:rsid w:val="00183926"/>
    <w:rsid w:val="001B7E33"/>
    <w:rsid w:val="001D0B6A"/>
    <w:rsid w:val="0028183F"/>
    <w:rsid w:val="00297377"/>
    <w:rsid w:val="002D0A5A"/>
    <w:rsid w:val="003109C3"/>
    <w:rsid w:val="0031290E"/>
    <w:rsid w:val="0033199B"/>
    <w:rsid w:val="00372E5C"/>
    <w:rsid w:val="00431C55"/>
    <w:rsid w:val="004B481B"/>
    <w:rsid w:val="004E1155"/>
    <w:rsid w:val="005040C1"/>
    <w:rsid w:val="00536455"/>
    <w:rsid w:val="0058272B"/>
    <w:rsid w:val="005B3C5A"/>
    <w:rsid w:val="006271D1"/>
    <w:rsid w:val="00657F51"/>
    <w:rsid w:val="006C1E47"/>
    <w:rsid w:val="00736194"/>
    <w:rsid w:val="00767DF0"/>
    <w:rsid w:val="007E5F12"/>
    <w:rsid w:val="008A69FE"/>
    <w:rsid w:val="008F1B74"/>
    <w:rsid w:val="0092638D"/>
    <w:rsid w:val="00953AF9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CB5AB4"/>
    <w:rsid w:val="00CE2FA1"/>
    <w:rsid w:val="00D653D6"/>
    <w:rsid w:val="00DA548B"/>
    <w:rsid w:val="00DD5A19"/>
    <w:rsid w:val="00E80A35"/>
    <w:rsid w:val="00EB3246"/>
    <w:rsid w:val="00EF66E0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7587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27</cp:revision>
  <dcterms:created xsi:type="dcterms:W3CDTF">2015-05-13T08:12:00Z</dcterms:created>
  <dcterms:modified xsi:type="dcterms:W3CDTF">2020-09-16T13:30:00Z</dcterms:modified>
</cp:coreProperties>
</file>