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E0B" w:rsidRPr="00A86267" w:rsidRDefault="00972E0B" w:rsidP="00972E0B">
      <w:pPr>
        <w:shd w:val="clear" w:color="auto" w:fill="FFFFFF"/>
        <w:autoSpaceDE w:val="0"/>
        <w:autoSpaceDN w:val="0"/>
        <w:adjustRightInd w:val="0"/>
        <w:spacing w:before="60" w:after="60" w:line="240" w:lineRule="auto"/>
        <w:jc w:val="both"/>
        <w:rPr>
          <w:color w:val="00B050"/>
        </w:rPr>
      </w:pPr>
    </w:p>
    <w:p w:rsidR="00972E0B" w:rsidRPr="004D1CAC" w:rsidRDefault="00972E0B" w:rsidP="00972E0B">
      <w:pPr>
        <w:shd w:val="clear" w:color="auto" w:fill="FFFFFF"/>
        <w:spacing w:before="60" w:after="60" w:line="240" w:lineRule="auto"/>
        <w:jc w:val="both"/>
        <w:rPr>
          <w:rFonts w:ascii="Times New Roman" w:hAnsi="Times New Roman" w:cs="Times New Roman"/>
          <w:b/>
          <w:sz w:val="24"/>
          <w:szCs w:val="24"/>
        </w:rPr>
      </w:pPr>
      <w:r w:rsidRPr="004D1CAC">
        <w:rPr>
          <w:rFonts w:ascii="Times New Roman" w:hAnsi="Times New Roman" w:cs="Times New Roman"/>
          <w:sz w:val="24"/>
          <w:szCs w:val="24"/>
        </w:rPr>
        <w:t xml:space="preserve">Znak sprawy: </w:t>
      </w:r>
      <w:r w:rsidRPr="004D1CAC">
        <w:rPr>
          <w:rFonts w:ascii="Times New Roman" w:hAnsi="Times New Roman" w:cs="Times New Roman"/>
          <w:b/>
          <w:sz w:val="24"/>
          <w:szCs w:val="24"/>
        </w:rPr>
        <w:t>IOŚ.271</w:t>
      </w:r>
      <w:r w:rsidR="00B832AB" w:rsidRPr="004D1CAC">
        <w:rPr>
          <w:rFonts w:ascii="Times New Roman" w:hAnsi="Times New Roman" w:cs="Times New Roman"/>
          <w:b/>
          <w:sz w:val="24"/>
          <w:szCs w:val="24"/>
        </w:rPr>
        <w:t>.10.2019</w:t>
      </w:r>
    </w:p>
    <w:p w:rsidR="00972E0B" w:rsidRPr="004D1CAC" w:rsidRDefault="00972E0B" w:rsidP="00972E0B">
      <w:pPr>
        <w:shd w:val="clear" w:color="auto" w:fill="FFFFFF"/>
        <w:autoSpaceDE w:val="0"/>
        <w:autoSpaceDN w:val="0"/>
        <w:adjustRightInd w:val="0"/>
        <w:spacing w:after="0" w:line="240" w:lineRule="auto"/>
        <w:rPr>
          <w:rFonts w:ascii="Times New Roman" w:hAnsi="Times New Roman"/>
          <w:b/>
          <w:sz w:val="24"/>
          <w:szCs w:val="24"/>
        </w:rPr>
      </w:pPr>
    </w:p>
    <w:p w:rsidR="00972E0B" w:rsidRPr="004D1CAC"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right"/>
        <w:rPr>
          <w:rFonts w:ascii="Times New Roman" w:hAnsi="Times New Roman"/>
          <w:sz w:val="24"/>
          <w:szCs w:val="24"/>
        </w:rPr>
      </w:pPr>
      <w:r w:rsidRPr="004D1CAC">
        <w:rPr>
          <w:rFonts w:ascii="Times New Roman" w:hAnsi="Times New Roman"/>
          <w:sz w:val="24"/>
          <w:szCs w:val="24"/>
        </w:rPr>
        <w:t>Kamieńsk, 4 grudnia 2019 r.</w:t>
      </w:r>
    </w:p>
    <w:p w:rsidR="00972E0B" w:rsidRPr="004D1CAC"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r w:rsidRPr="00A86267">
        <w:rPr>
          <w:rFonts w:ascii="Times New Roman" w:hAnsi="Times New Roman"/>
          <w:b/>
          <w:sz w:val="24"/>
          <w:szCs w:val="24"/>
        </w:rPr>
        <w:t>Zamawiający:</w:t>
      </w: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r w:rsidRPr="00A86267">
        <w:rPr>
          <w:rFonts w:ascii="Times New Roman" w:hAnsi="Times New Roman"/>
          <w:b/>
          <w:sz w:val="24"/>
          <w:szCs w:val="24"/>
        </w:rPr>
        <w:t>GMINA KAMIEŃSK</w:t>
      </w: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r w:rsidRPr="00A86267">
        <w:rPr>
          <w:rFonts w:ascii="Times New Roman" w:hAnsi="Times New Roman"/>
          <w:b/>
          <w:sz w:val="24"/>
          <w:szCs w:val="24"/>
        </w:rPr>
        <w:t>ul. Wieluńska 50</w:t>
      </w: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r w:rsidRPr="00A86267">
        <w:rPr>
          <w:rFonts w:ascii="Times New Roman" w:hAnsi="Times New Roman"/>
          <w:b/>
          <w:sz w:val="24"/>
          <w:szCs w:val="24"/>
        </w:rPr>
        <w:t>97-360 Kamieńsk</w:t>
      </w: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r w:rsidRPr="00A86267">
        <w:rPr>
          <w:rFonts w:ascii="Times New Roman" w:hAnsi="Times New Roman"/>
          <w:b/>
          <w:sz w:val="24"/>
          <w:szCs w:val="24"/>
        </w:rPr>
        <w:t>tel. 44/681 71 23</w:t>
      </w: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r w:rsidRPr="00A86267">
        <w:rPr>
          <w:rFonts w:ascii="Times New Roman" w:hAnsi="Times New Roman"/>
          <w:b/>
          <w:sz w:val="24"/>
          <w:szCs w:val="24"/>
        </w:rPr>
        <w:t>fax 44/681 71 53</w:t>
      </w: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r w:rsidRPr="00A86267">
        <w:rPr>
          <w:rFonts w:ascii="Times New Roman" w:hAnsi="Times New Roman"/>
          <w:b/>
          <w:sz w:val="24"/>
          <w:szCs w:val="24"/>
        </w:rPr>
        <w:t>SPECYFIKACJA ISTOTNYCH WARUNKÓW ZAMÓWIENIA</w:t>
      </w: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r w:rsidRPr="00A86267">
        <w:rPr>
          <w:rFonts w:ascii="Times New Roman" w:hAnsi="Times New Roman"/>
          <w:b/>
          <w:sz w:val="24"/>
          <w:szCs w:val="24"/>
        </w:rPr>
        <w:t>DOTYCZY:</w:t>
      </w: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r w:rsidRPr="00A86267">
        <w:rPr>
          <w:rFonts w:ascii="Times New Roman" w:hAnsi="Times New Roman"/>
          <w:b/>
          <w:sz w:val="24"/>
          <w:szCs w:val="24"/>
        </w:rPr>
        <w:t>przetargu nieograniczonego na:</w:t>
      </w: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r w:rsidRPr="00A86267">
        <w:rPr>
          <w:rFonts w:ascii="Times New Roman" w:hAnsi="Times New Roman"/>
          <w:b/>
          <w:sz w:val="24"/>
          <w:szCs w:val="24"/>
        </w:rPr>
        <w:t xml:space="preserve">ODBIÓR I ZAGOSPODAROWANIE ODPADÓW KOMUNALNYCH </w:t>
      </w: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r w:rsidRPr="00A86267">
        <w:rPr>
          <w:rFonts w:ascii="Times New Roman" w:hAnsi="Times New Roman"/>
          <w:b/>
          <w:sz w:val="24"/>
          <w:szCs w:val="24"/>
        </w:rPr>
        <w:t xml:space="preserve">Z TERENU GMINY KAMIEŃSK </w:t>
      </w: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sz w:val="20"/>
          <w:szCs w:val="20"/>
        </w:rPr>
      </w:pPr>
      <w:r w:rsidRPr="00A86267">
        <w:rPr>
          <w:rFonts w:ascii="Times New Roman" w:hAnsi="Times New Roman"/>
          <w:sz w:val="20"/>
          <w:szCs w:val="20"/>
        </w:rPr>
        <w:t xml:space="preserve">                                                                       Specyfikację sprawdzono pod względem </w:t>
      </w: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sz w:val="20"/>
          <w:szCs w:val="20"/>
        </w:rPr>
      </w:pPr>
      <w:r w:rsidRPr="00A86267">
        <w:rPr>
          <w:rFonts w:ascii="Times New Roman" w:hAnsi="Times New Roman"/>
          <w:sz w:val="20"/>
          <w:szCs w:val="20"/>
        </w:rPr>
        <w:t xml:space="preserve">                                                                       zgodności z ustawą z dnia 29.01.2004r. </w:t>
      </w: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sz w:val="20"/>
          <w:szCs w:val="20"/>
        </w:rPr>
      </w:pPr>
      <w:r w:rsidRPr="00A86267">
        <w:rPr>
          <w:rFonts w:ascii="Times New Roman" w:hAnsi="Times New Roman"/>
          <w:sz w:val="20"/>
          <w:szCs w:val="20"/>
        </w:rPr>
        <w:t xml:space="preserve">                                                                       Prawo zamówień publicznych</w:t>
      </w:r>
    </w:p>
    <w:p w:rsidR="00972E0B" w:rsidRPr="002F3FAA"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sz w:val="20"/>
          <w:szCs w:val="20"/>
        </w:rPr>
      </w:pPr>
      <w:r w:rsidRPr="002F3FAA">
        <w:rPr>
          <w:rFonts w:ascii="Times New Roman" w:hAnsi="Times New Roman"/>
          <w:sz w:val="20"/>
          <w:szCs w:val="20"/>
        </w:rPr>
        <w:t xml:space="preserve">                                                                           (</w:t>
      </w:r>
      <w:proofErr w:type="spellStart"/>
      <w:r w:rsidRPr="002F3FAA">
        <w:rPr>
          <w:rFonts w:ascii="Times New Roman" w:hAnsi="Times New Roman"/>
          <w:sz w:val="20"/>
          <w:szCs w:val="20"/>
        </w:rPr>
        <w:t>t.j</w:t>
      </w:r>
      <w:proofErr w:type="spellEnd"/>
      <w:r w:rsidRPr="002F3FAA">
        <w:rPr>
          <w:rFonts w:ascii="Times New Roman" w:hAnsi="Times New Roman"/>
          <w:sz w:val="20"/>
          <w:szCs w:val="20"/>
        </w:rPr>
        <w:t>. Dz.  U.  z  2019  r. poz. 1843)</w:t>
      </w: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rPr>
          <w:rFonts w:ascii="Times New Roman" w:hAnsi="Times New Roman"/>
          <w:b/>
          <w:sz w:val="24"/>
          <w:szCs w:val="24"/>
        </w:rPr>
      </w:pPr>
    </w:p>
    <w:p w:rsidR="00972E0B" w:rsidRPr="00A86267" w:rsidRDefault="00972E0B" w:rsidP="00972E0B">
      <w:pPr>
        <w:pBdr>
          <w:top w:val="thickThinSmallGap" w:sz="24" w:space="1" w:color="auto"/>
          <w:left w:val="thickThinSmallGap" w:sz="24" w:space="4" w:color="auto"/>
          <w:bottom w:val="thinThickSmallGap" w:sz="24" w:space="31" w:color="auto"/>
          <w:right w:val="thinThickSmallGap" w:sz="24" w:space="4" w:color="auto"/>
        </w:pBdr>
        <w:shd w:val="clear" w:color="auto" w:fill="FFFFFF"/>
        <w:autoSpaceDE w:val="0"/>
        <w:autoSpaceDN w:val="0"/>
        <w:adjustRightInd w:val="0"/>
        <w:spacing w:after="0" w:line="240" w:lineRule="auto"/>
        <w:jc w:val="center"/>
        <w:rPr>
          <w:rFonts w:ascii="Times New Roman" w:hAnsi="Times New Roman"/>
          <w:b/>
          <w:sz w:val="24"/>
          <w:szCs w:val="24"/>
        </w:rPr>
      </w:pPr>
      <w:r w:rsidRPr="00A86267">
        <w:rPr>
          <w:rFonts w:ascii="Times New Roman" w:hAnsi="Times New Roman"/>
          <w:b/>
          <w:sz w:val="24"/>
          <w:szCs w:val="24"/>
        </w:rPr>
        <w:t>Kamieńsk 20</w:t>
      </w:r>
      <w:r>
        <w:rPr>
          <w:rFonts w:ascii="Times New Roman" w:hAnsi="Times New Roman"/>
          <w:b/>
          <w:sz w:val="24"/>
          <w:szCs w:val="24"/>
        </w:rPr>
        <w:t xml:space="preserve">19 </w:t>
      </w:r>
      <w:r w:rsidRPr="00A86267">
        <w:rPr>
          <w:rFonts w:ascii="Times New Roman" w:hAnsi="Times New Roman"/>
          <w:b/>
          <w:sz w:val="24"/>
          <w:szCs w:val="24"/>
        </w:rPr>
        <w:t>r.</w:t>
      </w:r>
    </w:p>
    <w:p w:rsidR="00972E0B" w:rsidRPr="00A86267" w:rsidRDefault="00972E0B" w:rsidP="00972E0B">
      <w:pPr>
        <w:shd w:val="clear" w:color="auto" w:fill="FFFFFF"/>
        <w:autoSpaceDE w:val="0"/>
        <w:autoSpaceDN w:val="0"/>
        <w:adjustRightInd w:val="0"/>
        <w:spacing w:after="0" w:line="240" w:lineRule="auto"/>
        <w:jc w:val="center"/>
        <w:rPr>
          <w:rFonts w:ascii="Times New Roman" w:hAnsi="Times New Roman"/>
          <w:b/>
          <w:bCs/>
          <w:sz w:val="24"/>
          <w:szCs w:val="24"/>
        </w:rPr>
      </w:pPr>
    </w:p>
    <w:p w:rsidR="00972E0B" w:rsidRPr="00A86267" w:rsidRDefault="00972E0B" w:rsidP="00972E0B">
      <w:pPr>
        <w:shd w:val="clear" w:color="auto" w:fill="FFFFFF"/>
        <w:autoSpaceDE w:val="0"/>
        <w:autoSpaceDN w:val="0"/>
        <w:adjustRightInd w:val="0"/>
        <w:spacing w:after="0" w:line="240" w:lineRule="auto"/>
        <w:jc w:val="center"/>
        <w:rPr>
          <w:rFonts w:ascii="Times New Roman" w:hAnsi="Times New Roman"/>
          <w:b/>
          <w:bCs/>
          <w:sz w:val="24"/>
          <w:szCs w:val="24"/>
          <w:u w:val="single"/>
        </w:rPr>
      </w:pPr>
      <w:r w:rsidRPr="00A86267">
        <w:rPr>
          <w:rFonts w:ascii="Times New Roman" w:hAnsi="Times New Roman"/>
          <w:b/>
          <w:bCs/>
          <w:sz w:val="24"/>
          <w:szCs w:val="24"/>
          <w:u w:val="single"/>
        </w:rPr>
        <w:t>SPECYFIKACJA ISTOTNYCH WARUNKÓW ZAMÓWIENIA</w:t>
      </w:r>
    </w:p>
    <w:p w:rsidR="00972E0B" w:rsidRPr="00A86267" w:rsidRDefault="00972E0B" w:rsidP="00972E0B">
      <w:pPr>
        <w:shd w:val="clear" w:color="auto" w:fill="FFFFFF"/>
        <w:autoSpaceDE w:val="0"/>
        <w:autoSpaceDN w:val="0"/>
        <w:adjustRightInd w:val="0"/>
        <w:spacing w:after="0" w:line="240" w:lineRule="auto"/>
        <w:rPr>
          <w:rFonts w:ascii="Times New Roman" w:hAnsi="Times New Roman"/>
          <w:b/>
          <w:sz w:val="24"/>
          <w:szCs w:val="24"/>
        </w:rPr>
      </w:pPr>
    </w:p>
    <w:p w:rsidR="00972E0B" w:rsidRPr="00A86267" w:rsidRDefault="00972E0B" w:rsidP="00972E0B">
      <w:pPr>
        <w:shd w:val="clear" w:color="auto" w:fill="FFFFFF"/>
        <w:autoSpaceDE w:val="0"/>
        <w:autoSpaceDN w:val="0"/>
        <w:adjustRightInd w:val="0"/>
        <w:spacing w:after="0" w:line="240" w:lineRule="auto"/>
        <w:jc w:val="both"/>
        <w:rPr>
          <w:rFonts w:ascii="Times New Roman" w:hAnsi="Times New Roman"/>
          <w:b/>
          <w:bCs/>
          <w:sz w:val="24"/>
          <w:szCs w:val="24"/>
        </w:rPr>
      </w:pPr>
      <w:r w:rsidRPr="00A86267">
        <w:rPr>
          <w:rFonts w:ascii="Times New Roman" w:hAnsi="Times New Roman"/>
          <w:sz w:val="24"/>
          <w:szCs w:val="24"/>
        </w:rPr>
        <w:t xml:space="preserve">w postępowaniu o udzielenie zamówienia publicznego w trybie przetargu nieograniczonego na: </w:t>
      </w:r>
      <w:r w:rsidRPr="00A86267">
        <w:rPr>
          <w:rFonts w:ascii="Times New Roman" w:hAnsi="Times New Roman"/>
          <w:b/>
          <w:sz w:val="24"/>
          <w:szCs w:val="24"/>
        </w:rPr>
        <w:t>ODBIÓR I ZAGOSPODAROWANIE ODPADÓW KOMUNALNYCH Z TERENU GMINY KAMIEŃSK</w:t>
      </w:r>
    </w:p>
    <w:p w:rsidR="00972E0B" w:rsidRPr="00A86267" w:rsidRDefault="00972E0B" w:rsidP="00972E0B">
      <w:pPr>
        <w:shd w:val="clear" w:color="auto" w:fill="FFFFFF"/>
        <w:autoSpaceDE w:val="0"/>
        <w:spacing w:after="0" w:line="240" w:lineRule="auto"/>
        <w:rPr>
          <w:rFonts w:ascii="Times New Roman" w:hAnsi="Times New Roman"/>
          <w:b/>
          <w:bCs/>
          <w:sz w:val="24"/>
          <w:szCs w:val="24"/>
        </w:rPr>
      </w:pPr>
    </w:p>
    <w:p w:rsidR="00972E0B" w:rsidRPr="00A86267" w:rsidRDefault="00972E0B" w:rsidP="00972E0B">
      <w:pPr>
        <w:pBdr>
          <w:top w:val="double" w:sz="4" w:space="1" w:color="auto"/>
          <w:left w:val="double" w:sz="4" w:space="4" w:color="auto"/>
          <w:bottom w:val="double" w:sz="4" w:space="1" w:color="auto"/>
          <w:right w:val="double" w:sz="4" w:space="4" w:color="auto"/>
        </w:pBdr>
        <w:shd w:val="clear" w:color="auto" w:fill="FFFFFF"/>
        <w:autoSpaceDE w:val="0"/>
        <w:spacing w:after="0" w:line="240" w:lineRule="auto"/>
        <w:rPr>
          <w:rFonts w:ascii="Times New Roman" w:hAnsi="Times New Roman"/>
          <w:b/>
          <w:bCs/>
          <w:sz w:val="24"/>
          <w:szCs w:val="24"/>
        </w:rPr>
      </w:pPr>
      <w:r w:rsidRPr="00A86267">
        <w:rPr>
          <w:rFonts w:ascii="Times New Roman" w:hAnsi="Times New Roman"/>
          <w:b/>
          <w:bCs/>
          <w:sz w:val="24"/>
          <w:szCs w:val="24"/>
        </w:rPr>
        <w:t>I. Nazwa oraz adres Zamawiającego</w:t>
      </w:r>
    </w:p>
    <w:p w:rsidR="00972E0B" w:rsidRPr="00A86267" w:rsidRDefault="00972E0B" w:rsidP="00972E0B">
      <w:pPr>
        <w:shd w:val="clear" w:color="auto" w:fill="FFFFFF"/>
        <w:autoSpaceDE w:val="0"/>
        <w:autoSpaceDN w:val="0"/>
        <w:adjustRightInd w:val="0"/>
        <w:spacing w:after="0" w:line="240" w:lineRule="auto"/>
        <w:jc w:val="both"/>
        <w:rPr>
          <w:rFonts w:ascii="Times New Roman" w:hAnsi="Times New Roman"/>
          <w:b/>
          <w:sz w:val="24"/>
          <w:szCs w:val="24"/>
        </w:rPr>
      </w:pPr>
      <w:r w:rsidRPr="00A86267">
        <w:rPr>
          <w:rFonts w:ascii="Times New Roman" w:hAnsi="Times New Roman"/>
          <w:b/>
          <w:sz w:val="24"/>
          <w:szCs w:val="24"/>
        </w:rPr>
        <w:t>Gmina Kamieńsk</w:t>
      </w:r>
    </w:p>
    <w:p w:rsidR="00972E0B" w:rsidRPr="00A86267" w:rsidRDefault="00972E0B" w:rsidP="00972E0B">
      <w:pPr>
        <w:shd w:val="clear" w:color="auto" w:fill="FFFFFF"/>
        <w:autoSpaceDE w:val="0"/>
        <w:autoSpaceDN w:val="0"/>
        <w:adjustRightInd w:val="0"/>
        <w:spacing w:after="0" w:line="240" w:lineRule="auto"/>
        <w:rPr>
          <w:rFonts w:ascii="Times New Roman" w:hAnsi="Times New Roman"/>
          <w:b/>
          <w:sz w:val="24"/>
          <w:szCs w:val="24"/>
          <w:highlight w:val="white"/>
        </w:rPr>
      </w:pPr>
      <w:r w:rsidRPr="00A86267">
        <w:rPr>
          <w:rFonts w:ascii="Times New Roman" w:hAnsi="Times New Roman"/>
          <w:b/>
          <w:sz w:val="24"/>
          <w:szCs w:val="24"/>
          <w:highlight w:val="white"/>
        </w:rPr>
        <w:t>ul. Wieluńska 50</w:t>
      </w:r>
    </w:p>
    <w:p w:rsidR="00972E0B" w:rsidRPr="00A86267" w:rsidRDefault="00972E0B" w:rsidP="00972E0B">
      <w:pPr>
        <w:shd w:val="clear" w:color="auto" w:fill="FFFFFF"/>
        <w:autoSpaceDE w:val="0"/>
        <w:autoSpaceDN w:val="0"/>
        <w:adjustRightInd w:val="0"/>
        <w:spacing w:after="0" w:line="240" w:lineRule="auto"/>
        <w:rPr>
          <w:rFonts w:ascii="Times New Roman" w:hAnsi="Times New Roman"/>
          <w:b/>
          <w:sz w:val="24"/>
          <w:szCs w:val="24"/>
        </w:rPr>
      </w:pPr>
      <w:r w:rsidRPr="00A86267">
        <w:rPr>
          <w:rFonts w:ascii="Times New Roman" w:hAnsi="Times New Roman"/>
          <w:b/>
          <w:sz w:val="24"/>
          <w:szCs w:val="24"/>
        </w:rPr>
        <w:t>97-360 Kamieńsk</w:t>
      </w:r>
    </w:p>
    <w:p w:rsidR="00972E0B" w:rsidRPr="00A86267" w:rsidRDefault="00972E0B" w:rsidP="00972E0B">
      <w:pPr>
        <w:shd w:val="clear" w:color="auto" w:fill="FFFFFF"/>
        <w:autoSpaceDE w:val="0"/>
        <w:autoSpaceDN w:val="0"/>
        <w:adjustRightInd w:val="0"/>
        <w:spacing w:after="0" w:line="240" w:lineRule="auto"/>
        <w:jc w:val="both"/>
        <w:rPr>
          <w:rFonts w:ascii="Times New Roman" w:hAnsi="Times New Roman"/>
          <w:b/>
          <w:sz w:val="24"/>
          <w:szCs w:val="24"/>
        </w:rPr>
      </w:pPr>
      <w:r w:rsidRPr="00A86267">
        <w:rPr>
          <w:rFonts w:ascii="Times New Roman" w:hAnsi="Times New Roman"/>
          <w:b/>
          <w:sz w:val="24"/>
          <w:szCs w:val="24"/>
        </w:rPr>
        <w:t>godziny urzędowania:</w:t>
      </w:r>
    </w:p>
    <w:p w:rsidR="00972E0B" w:rsidRPr="00A86267" w:rsidRDefault="00972E0B" w:rsidP="00972E0B">
      <w:pPr>
        <w:shd w:val="clear" w:color="auto" w:fill="FFFFFF"/>
        <w:autoSpaceDE w:val="0"/>
        <w:autoSpaceDN w:val="0"/>
        <w:adjustRightInd w:val="0"/>
        <w:spacing w:after="0" w:line="240" w:lineRule="auto"/>
        <w:jc w:val="both"/>
        <w:rPr>
          <w:rFonts w:ascii="Times New Roman" w:hAnsi="Times New Roman"/>
          <w:b/>
          <w:sz w:val="24"/>
          <w:szCs w:val="24"/>
        </w:rPr>
      </w:pPr>
      <w:r w:rsidRPr="00A86267">
        <w:rPr>
          <w:rFonts w:ascii="Times New Roman" w:hAnsi="Times New Roman"/>
          <w:b/>
          <w:sz w:val="24"/>
          <w:szCs w:val="24"/>
        </w:rPr>
        <w:t>poniedziałek, środa, czwartek 7:30-15:30</w:t>
      </w:r>
    </w:p>
    <w:p w:rsidR="00972E0B" w:rsidRPr="00A86267" w:rsidRDefault="00972E0B" w:rsidP="00972E0B">
      <w:pPr>
        <w:shd w:val="clear" w:color="auto" w:fill="FFFFFF"/>
        <w:autoSpaceDE w:val="0"/>
        <w:autoSpaceDN w:val="0"/>
        <w:adjustRightInd w:val="0"/>
        <w:spacing w:after="0" w:line="240" w:lineRule="auto"/>
        <w:jc w:val="both"/>
        <w:rPr>
          <w:rFonts w:ascii="Times New Roman" w:hAnsi="Times New Roman"/>
          <w:sz w:val="24"/>
          <w:szCs w:val="24"/>
        </w:rPr>
      </w:pPr>
      <w:r w:rsidRPr="00A86267">
        <w:rPr>
          <w:rFonts w:ascii="Times New Roman" w:hAnsi="Times New Roman"/>
          <w:b/>
          <w:sz w:val="24"/>
          <w:szCs w:val="24"/>
        </w:rPr>
        <w:t>wtorek 7:30-16:30</w:t>
      </w:r>
    </w:p>
    <w:p w:rsidR="00972E0B" w:rsidRPr="00A86267" w:rsidRDefault="00972E0B" w:rsidP="00972E0B">
      <w:pPr>
        <w:shd w:val="clear" w:color="auto" w:fill="FFFFFF"/>
        <w:autoSpaceDE w:val="0"/>
        <w:autoSpaceDN w:val="0"/>
        <w:adjustRightInd w:val="0"/>
        <w:spacing w:after="0" w:line="240" w:lineRule="auto"/>
        <w:jc w:val="both"/>
        <w:rPr>
          <w:rFonts w:ascii="Times New Roman" w:hAnsi="Times New Roman"/>
          <w:b/>
          <w:sz w:val="24"/>
          <w:szCs w:val="24"/>
        </w:rPr>
      </w:pPr>
      <w:r w:rsidRPr="00A86267">
        <w:rPr>
          <w:rFonts w:ascii="Times New Roman" w:hAnsi="Times New Roman"/>
          <w:b/>
          <w:sz w:val="24"/>
          <w:szCs w:val="24"/>
        </w:rPr>
        <w:t>piątek 7:30-14:30</w:t>
      </w:r>
    </w:p>
    <w:p w:rsidR="00972E0B" w:rsidRPr="00A86267" w:rsidRDefault="007960F3" w:rsidP="00972E0B">
      <w:pPr>
        <w:shd w:val="clear" w:color="auto" w:fill="FFFFFF"/>
        <w:autoSpaceDE w:val="0"/>
        <w:autoSpaceDN w:val="0"/>
        <w:adjustRightInd w:val="0"/>
        <w:spacing w:after="0" w:line="240" w:lineRule="auto"/>
        <w:rPr>
          <w:rFonts w:ascii="Times New Roman" w:hAnsi="Times New Roman"/>
          <w:b/>
          <w:sz w:val="24"/>
          <w:szCs w:val="24"/>
          <w:highlight w:val="white"/>
        </w:rPr>
      </w:pPr>
      <w:hyperlink r:id="rId8" w:history="1">
        <w:r w:rsidR="00972E0B" w:rsidRPr="00A86267">
          <w:rPr>
            <w:rStyle w:val="Hipercze"/>
            <w:color w:val="auto"/>
            <w:highlight w:val="white"/>
          </w:rPr>
          <w:t>www.kamiensk.pl</w:t>
        </w:r>
      </w:hyperlink>
      <w:r w:rsidR="00972E0B" w:rsidRPr="00A86267">
        <w:rPr>
          <w:rFonts w:ascii="Times New Roman" w:hAnsi="Times New Roman"/>
          <w:b/>
          <w:sz w:val="24"/>
          <w:szCs w:val="24"/>
          <w:highlight w:val="white"/>
        </w:rPr>
        <w:t xml:space="preserve"> </w:t>
      </w:r>
      <w:r w:rsidR="00972E0B" w:rsidRPr="00A86267">
        <w:rPr>
          <w:rFonts w:ascii="Times New Roman" w:hAnsi="Times New Roman"/>
          <w:sz w:val="24"/>
          <w:szCs w:val="24"/>
          <w:highlight w:val="white"/>
        </w:rPr>
        <w:t xml:space="preserve">oraz </w:t>
      </w:r>
      <w:r w:rsidR="00972E0B" w:rsidRPr="00A86267">
        <w:rPr>
          <w:rFonts w:ascii="Times New Roman" w:hAnsi="Times New Roman"/>
          <w:b/>
          <w:sz w:val="24"/>
          <w:szCs w:val="24"/>
          <w:highlight w:val="white"/>
        </w:rPr>
        <w:t>www.bip.kamiensk.com.pl</w:t>
      </w:r>
    </w:p>
    <w:p w:rsidR="00972E0B" w:rsidRPr="00A86267" w:rsidRDefault="00972E0B" w:rsidP="00972E0B">
      <w:pPr>
        <w:shd w:val="clear" w:color="auto" w:fill="FFFFFF"/>
        <w:spacing w:before="60" w:after="60" w:line="240" w:lineRule="auto"/>
        <w:jc w:val="both"/>
        <w:rPr>
          <w:lang w:val="en-US"/>
        </w:rPr>
      </w:pPr>
      <w:r w:rsidRPr="00A86267">
        <w:rPr>
          <w:rFonts w:ascii="Times New Roman" w:hAnsi="Times New Roman" w:cs="Times New Roman"/>
          <w:b/>
          <w:sz w:val="24"/>
          <w:szCs w:val="24"/>
          <w:highlight w:val="white"/>
          <w:lang w:val="de-DE"/>
        </w:rPr>
        <w:t>e-</w:t>
      </w:r>
      <w:proofErr w:type="spellStart"/>
      <w:r w:rsidRPr="00A86267">
        <w:rPr>
          <w:rFonts w:ascii="Times New Roman" w:hAnsi="Times New Roman" w:cs="Times New Roman"/>
          <w:b/>
          <w:sz w:val="24"/>
          <w:szCs w:val="24"/>
          <w:highlight w:val="white"/>
          <w:lang w:val="de-DE"/>
        </w:rPr>
        <w:t>mail</w:t>
      </w:r>
      <w:proofErr w:type="spellEnd"/>
      <w:r w:rsidRPr="00A86267">
        <w:rPr>
          <w:rFonts w:ascii="Times New Roman" w:hAnsi="Times New Roman" w:cs="Times New Roman"/>
          <w:b/>
          <w:sz w:val="24"/>
          <w:szCs w:val="24"/>
          <w:highlight w:val="white"/>
          <w:lang w:val="de-DE"/>
        </w:rPr>
        <w:t>:</w:t>
      </w:r>
      <w:r w:rsidRPr="00A86267">
        <w:rPr>
          <w:rFonts w:ascii="Times New Roman" w:hAnsi="Times New Roman" w:cs="Times New Roman"/>
          <w:sz w:val="24"/>
          <w:szCs w:val="24"/>
          <w:lang w:val="en-US"/>
        </w:rPr>
        <w:t xml:space="preserve"> </w:t>
      </w:r>
      <w:hyperlink r:id="rId9" w:history="1">
        <w:r w:rsidRPr="00A86267">
          <w:rPr>
            <w:rStyle w:val="Hipercze"/>
            <w:color w:val="auto"/>
            <w:lang w:val="en-US"/>
          </w:rPr>
          <w:t>um@kamiensk.pl</w:t>
        </w:r>
      </w:hyperlink>
      <w:r w:rsidRPr="00A86267">
        <w:rPr>
          <w:rFonts w:ascii="Times New Roman" w:hAnsi="Times New Roman" w:cs="Times New Roman"/>
          <w:sz w:val="24"/>
          <w:szCs w:val="24"/>
          <w:lang w:val="en-US"/>
        </w:rPr>
        <w:t xml:space="preserve"> </w:t>
      </w:r>
    </w:p>
    <w:p w:rsidR="00972E0B" w:rsidRPr="00A86267" w:rsidRDefault="00972E0B" w:rsidP="00972E0B">
      <w:pPr>
        <w:shd w:val="clear" w:color="auto" w:fill="FFFFFF"/>
        <w:autoSpaceDE w:val="0"/>
        <w:autoSpaceDN w:val="0"/>
        <w:adjustRightInd w:val="0"/>
        <w:spacing w:after="0" w:line="240" w:lineRule="auto"/>
        <w:jc w:val="both"/>
        <w:rPr>
          <w:rFonts w:ascii="Times New Roman" w:hAnsi="Times New Roman"/>
          <w:b/>
          <w:sz w:val="24"/>
          <w:szCs w:val="24"/>
          <w:highlight w:val="white"/>
          <w:lang w:val="en-US"/>
        </w:rPr>
      </w:pPr>
      <w:r w:rsidRPr="00A86267">
        <w:rPr>
          <w:rFonts w:ascii="Times New Roman" w:hAnsi="Times New Roman"/>
          <w:b/>
          <w:sz w:val="24"/>
          <w:szCs w:val="24"/>
          <w:highlight w:val="white"/>
          <w:lang w:val="en-US"/>
        </w:rPr>
        <w:t>tel. 44/ 681 71 23</w:t>
      </w:r>
    </w:p>
    <w:p w:rsidR="00972E0B" w:rsidRPr="00A86267" w:rsidRDefault="00972E0B" w:rsidP="00972E0B">
      <w:pPr>
        <w:shd w:val="clear" w:color="auto" w:fill="FFFFFF"/>
        <w:autoSpaceDE w:val="0"/>
        <w:autoSpaceDN w:val="0"/>
        <w:adjustRightInd w:val="0"/>
        <w:spacing w:after="0" w:line="240" w:lineRule="auto"/>
        <w:jc w:val="both"/>
        <w:rPr>
          <w:rFonts w:ascii="Times New Roman" w:hAnsi="Times New Roman"/>
          <w:b/>
          <w:sz w:val="24"/>
          <w:szCs w:val="24"/>
          <w:highlight w:val="white"/>
        </w:rPr>
      </w:pPr>
      <w:r w:rsidRPr="00A86267">
        <w:rPr>
          <w:rFonts w:ascii="Times New Roman" w:hAnsi="Times New Roman"/>
          <w:b/>
          <w:sz w:val="24"/>
          <w:szCs w:val="24"/>
          <w:highlight w:val="white"/>
        </w:rPr>
        <w:t xml:space="preserve">fax. 44/ 681 71 53 </w:t>
      </w:r>
    </w:p>
    <w:p w:rsidR="00972E0B" w:rsidRPr="00A86267" w:rsidRDefault="00972E0B" w:rsidP="00972E0B">
      <w:pPr>
        <w:shd w:val="clear" w:color="auto" w:fill="FFFFFF"/>
        <w:autoSpaceDE w:val="0"/>
        <w:autoSpaceDN w:val="0"/>
        <w:adjustRightInd w:val="0"/>
        <w:spacing w:after="0" w:line="240" w:lineRule="auto"/>
        <w:jc w:val="both"/>
        <w:rPr>
          <w:rFonts w:ascii="Times New Roman" w:hAnsi="Times New Roman"/>
          <w:b/>
          <w:sz w:val="24"/>
          <w:szCs w:val="24"/>
          <w:u w:val="single"/>
        </w:rPr>
      </w:pPr>
    </w:p>
    <w:p w:rsidR="00972E0B" w:rsidRPr="00A86267"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jc w:val="both"/>
        <w:rPr>
          <w:rFonts w:ascii="Times New Roman" w:hAnsi="Times New Roman"/>
          <w:b/>
          <w:bCs/>
          <w:sz w:val="24"/>
          <w:szCs w:val="24"/>
        </w:rPr>
      </w:pPr>
      <w:r w:rsidRPr="00A86267">
        <w:rPr>
          <w:rFonts w:ascii="Times New Roman" w:hAnsi="Times New Roman"/>
          <w:b/>
          <w:bCs/>
          <w:sz w:val="24"/>
          <w:szCs w:val="24"/>
        </w:rPr>
        <w:t xml:space="preserve">II. Tryb udzielenia zamówienia </w:t>
      </w:r>
    </w:p>
    <w:p w:rsidR="00972E0B" w:rsidRPr="00A86267" w:rsidRDefault="00972E0B" w:rsidP="00972E0B">
      <w:pPr>
        <w:pStyle w:val="pkt"/>
        <w:spacing w:before="0" w:after="0"/>
        <w:ind w:left="0" w:firstLine="0"/>
        <w:rPr>
          <w:rFonts w:ascii="Times New Roman" w:hAnsi="Times New Roman" w:cs="Times New Roman"/>
          <w:sz w:val="24"/>
          <w:szCs w:val="24"/>
        </w:rPr>
      </w:pPr>
      <w:r w:rsidRPr="00A86267">
        <w:rPr>
          <w:rFonts w:ascii="Times New Roman" w:hAnsi="Times New Roman" w:cs="Times New Roman"/>
          <w:sz w:val="24"/>
          <w:szCs w:val="24"/>
        </w:rPr>
        <w:t xml:space="preserve">2.1 Postępowanie prowadzone jest zgodnie z przepisami ustawy z dnia 29 stycznia 2004 r. Prawo zamówień publicznych (tekst jednolity </w:t>
      </w:r>
      <w:r w:rsidRPr="00653617">
        <w:rPr>
          <w:rFonts w:ascii="Times New Roman" w:hAnsi="Times New Roman" w:cs="Times New Roman"/>
          <w:sz w:val="24"/>
          <w:szCs w:val="24"/>
          <w:lang w:bidi="pl-PL"/>
        </w:rPr>
        <w:t>Dz.  U.  z  2019  r. poz. 1843</w:t>
      </w:r>
      <w:r w:rsidRPr="00A86267">
        <w:rPr>
          <w:rFonts w:ascii="Times New Roman" w:hAnsi="Times New Roman" w:cs="Times New Roman"/>
          <w:sz w:val="24"/>
          <w:szCs w:val="24"/>
        </w:rPr>
        <w:t>).</w:t>
      </w:r>
    </w:p>
    <w:p w:rsidR="00972E0B" w:rsidRPr="00A86267" w:rsidRDefault="00972E0B" w:rsidP="00972E0B">
      <w:pPr>
        <w:pStyle w:val="pkt"/>
        <w:spacing w:before="0" w:after="0"/>
        <w:ind w:left="0" w:firstLine="0"/>
        <w:rPr>
          <w:rFonts w:ascii="Times New Roman" w:hAnsi="Times New Roman" w:cs="Times New Roman"/>
          <w:sz w:val="24"/>
          <w:szCs w:val="24"/>
        </w:rPr>
      </w:pPr>
      <w:r w:rsidRPr="00A86267">
        <w:rPr>
          <w:rFonts w:ascii="Times New Roman" w:hAnsi="Times New Roman" w:cs="Times New Roman"/>
          <w:sz w:val="24"/>
          <w:szCs w:val="24"/>
        </w:rPr>
        <w:t xml:space="preserve">2.2 Podstawa prawna udzielenia zamówienia publicznego – </w:t>
      </w:r>
      <w:r w:rsidRPr="00A86267">
        <w:rPr>
          <w:rFonts w:ascii="Times New Roman" w:hAnsi="Times New Roman" w:cs="Times New Roman"/>
          <w:i/>
          <w:iCs/>
          <w:sz w:val="24"/>
          <w:szCs w:val="24"/>
        </w:rPr>
        <w:t>art. 10 ust. 1</w:t>
      </w:r>
      <w:r w:rsidRPr="00A86267">
        <w:rPr>
          <w:rFonts w:ascii="Times New Roman" w:hAnsi="Times New Roman" w:cs="Times New Roman"/>
          <w:sz w:val="24"/>
          <w:szCs w:val="24"/>
        </w:rPr>
        <w:t xml:space="preserve"> </w:t>
      </w:r>
      <w:r w:rsidRPr="00A86267">
        <w:rPr>
          <w:rFonts w:ascii="Times New Roman" w:hAnsi="Times New Roman" w:cs="Times New Roman"/>
          <w:i/>
          <w:iCs/>
          <w:sz w:val="24"/>
          <w:szCs w:val="24"/>
        </w:rPr>
        <w:t xml:space="preserve">oraz art. 39 - 46 </w:t>
      </w:r>
      <w:r w:rsidRPr="00A86267">
        <w:rPr>
          <w:rFonts w:ascii="Times New Roman" w:hAnsi="Times New Roman" w:cs="Times New Roman"/>
          <w:sz w:val="24"/>
          <w:szCs w:val="24"/>
        </w:rPr>
        <w:t xml:space="preserve"> Prawa zamówień publicznych.</w:t>
      </w:r>
    </w:p>
    <w:p w:rsidR="00972E0B" w:rsidRPr="00A86267" w:rsidRDefault="00972E0B" w:rsidP="00972E0B">
      <w:pPr>
        <w:pStyle w:val="pkt"/>
        <w:spacing w:before="0" w:after="0"/>
        <w:ind w:left="0" w:firstLine="0"/>
        <w:rPr>
          <w:rFonts w:ascii="Times New Roman" w:hAnsi="Times New Roman" w:cs="Times New Roman"/>
          <w:sz w:val="24"/>
          <w:szCs w:val="24"/>
        </w:rPr>
      </w:pPr>
      <w:r w:rsidRPr="00A86267">
        <w:rPr>
          <w:rFonts w:ascii="Times New Roman" w:hAnsi="Times New Roman" w:cs="Times New Roman"/>
          <w:sz w:val="24"/>
          <w:szCs w:val="24"/>
        </w:rPr>
        <w:t>2.3 Podstawa prawna opracowania specyfikacji istotnych warunków zamówienia</w:t>
      </w:r>
    </w:p>
    <w:p w:rsidR="00972E0B" w:rsidRPr="00470C64" w:rsidRDefault="00972E0B" w:rsidP="00972E0B">
      <w:pPr>
        <w:pStyle w:val="pkt"/>
        <w:spacing w:before="0" w:after="0"/>
        <w:ind w:left="0" w:firstLine="0"/>
        <w:rPr>
          <w:rFonts w:ascii="Times New Roman" w:hAnsi="Times New Roman"/>
          <w:color w:val="000000"/>
          <w:sz w:val="24"/>
          <w:szCs w:val="24"/>
        </w:rPr>
      </w:pPr>
      <w:r w:rsidRPr="00A86267">
        <w:rPr>
          <w:rFonts w:ascii="Times New Roman" w:hAnsi="Times New Roman" w:cs="Times New Roman"/>
          <w:sz w:val="24"/>
          <w:szCs w:val="24"/>
        </w:rPr>
        <w:t xml:space="preserve">1)  ustawa z dnia 29 stycznia 2004 r. Prawo zamówień publicznych  (tekst </w:t>
      </w:r>
      <w:r w:rsidRPr="00470C64">
        <w:rPr>
          <w:rFonts w:ascii="Times New Roman" w:hAnsi="Times New Roman" w:cs="Times New Roman"/>
          <w:color w:val="000000"/>
          <w:sz w:val="24"/>
          <w:szCs w:val="24"/>
        </w:rPr>
        <w:t xml:space="preserve">jednolity </w:t>
      </w:r>
      <w:r w:rsidRPr="00470C64">
        <w:rPr>
          <w:rFonts w:ascii="Times New Roman" w:hAnsi="Times New Roman"/>
          <w:color w:val="000000"/>
          <w:sz w:val="24"/>
          <w:szCs w:val="24"/>
        </w:rPr>
        <w:t>Dz.  U.  z  2019  r. poz. 1843</w:t>
      </w:r>
      <w:r>
        <w:rPr>
          <w:rFonts w:ascii="Times New Roman" w:hAnsi="Times New Roman"/>
          <w:color w:val="000000"/>
          <w:sz w:val="24"/>
          <w:szCs w:val="24"/>
        </w:rPr>
        <w:t>)</w:t>
      </w:r>
    </w:p>
    <w:p w:rsidR="00972E0B" w:rsidRPr="00A86267" w:rsidRDefault="00972E0B" w:rsidP="00972E0B">
      <w:pPr>
        <w:pStyle w:val="pkt"/>
        <w:spacing w:before="0" w:after="0"/>
        <w:ind w:left="0" w:firstLine="0"/>
        <w:rPr>
          <w:rFonts w:ascii="Times New Roman" w:hAnsi="Times New Roman" w:cs="Times New Roman"/>
          <w:sz w:val="24"/>
          <w:szCs w:val="24"/>
        </w:rPr>
      </w:pPr>
      <w:r w:rsidRPr="00A86267">
        <w:rPr>
          <w:rFonts w:ascii="Times New Roman" w:hAnsi="Times New Roman" w:cs="Times New Roman"/>
          <w:sz w:val="24"/>
          <w:szCs w:val="24"/>
        </w:rPr>
        <w:t>2) rozporządzenie Ministra Rozwoju z dnia 26 lipca 2016 roku w sprawie rodzajów dokumentów  jakich może żądać zamawiający od wykonawcy w postępowaniu o udzielenie zamówienia (Dz. U. z 2016 roku poz. 1126),</w:t>
      </w:r>
    </w:p>
    <w:p w:rsidR="00972E0B" w:rsidRPr="00A86267" w:rsidRDefault="00972E0B" w:rsidP="00972E0B">
      <w:pPr>
        <w:autoSpaceDE w:val="0"/>
        <w:autoSpaceDN w:val="0"/>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3) rozporządzenie Prezesa Rady Ministrów z dnia 28 grudnia 201</w:t>
      </w:r>
      <w:r>
        <w:rPr>
          <w:rFonts w:ascii="Times New Roman" w:hAnsi="Times New Roman" w:cs="Times New Roman"/>
          <w:sz w:val="24"/>
          <w:szCs w:val="24"/>
        </w:rPr>
        <w:t>7</w:t>
      </w:r>
      <w:r w:rsidRPr="00A86267">
        <w:rPr>
          <w:rFonts w:ascii="Times New Roman" w:hAnsi="Times New Roman" w:cs="Times New Roman"/>
          <w:sz w:val="24"/>
          <w:szCs w:val="24"/>
        </w:rPr>
        <w:t xml:space="preserve"> r. w sprawie średniego kursu złotego w stosunku do euro, stanowiącego podstawę przeliczania wartości zamówień publicznych (Dz. U. z 201</w:t>
      </w:r>
      <w:r>
        <w:rPr>
          <w:rFonts w:ascii="Times New Roman" w:hAnsi="Times New Roman" w:cs="Times New Roman"/>
          <w:sz w:val="24"/>
          <w:szCs w:val="24"/>
        </w:rPr>
        <w:t>7</w:t>
      </w:r>
      <w:r w:rsidRPr="00A86267">
        <w:rPr>
          <w:rFonts w:ascii="Times New Roman" w:hAnsi="Times New Roman" w:cs="Times New Roman"/>
          <w:sz w:val="24"/>
          <w:szCs w:val="24"/>
        </w:rPr>
        <w:t xml:space="preserve"> roku poz. </w:t>
      </w:r>
      <w:r>
        <w:rPr>
          <w:rFonts w:ascii="Times New Roman" w:hAnsi="Times New Roman" w:cs="Times New Roman"/>
          <w:sz w:val="24"/>
          <w:szCs w:val="24"/>
        </w:rPr>
        <w:t>2477</w:t>
      </w:r>
      <w:r w:rsidRPr="00A86267">
        <w:rPr>
          <w:rFonts w:ascii="Times New Roman" w:hAnsi="Times New Roman" w:cs="Times New Roman"/>
          <w:sz w:val="24"/>
          <w:szCs w:val="24"/>
        </w:rPr>
        <w:t>).</w:t>
      </w:r>
    </w:p>
    <w:p w:rsidR="00972E0B" w:rsidRPr="00A86267" w:rsidRDefault="00972E0B" w:rsidP="00972E0B">
      <w:pPr>
        <w:autoSpaceDE w:val="0"/>
        <w:autoSpaceDN w:val="0"/>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 xml:space="preserve">4) </w:t>
      </w:r>
      <w:r w:rsidRPr="00653617">
        <w:rPr>
          <w:rFonts w:ascii="Times New Roman" w:hAnsi="Times New Roman" w:cs="Times New Roman"/>
          <w:sz w:val="24"/>
          <w:szCs w:val="24"/>
        </w:rPr>
        <w:t xml:space="preserve">Rozporządzenie Ministra Rozwoju i Finansów z dnia 22 grudnia 2017 r. w sprawie kwot wartości zamówień oraz konkursów, od których jest uzależniony obowiązek przekazywania ogłoszeń Urzędowi Publikacji Unii Europejskiej </w:t>
      </w:r>
      <w:r w:rsidRPr="00A86267">
        <w:rPr>
          <w:rFonts w:ascii="Times New Roman" w:hAnsi="Times New Roman" w:cs="Times New Roman"/>
          <w:sz w:val="24"/>
          <w:szCs w:val="24"/>
        </w:rPr>
        <w:t>(Dz. U. z 201</w:t>
      </w:r>
      <w:r>
        <w:rPr>
          <w:rFonts w:ascii="Times New Roman" w:hAnsi="Times New Roman" w:cs="Times New Roman"/>
          <w:sz w:val="24"/>
          <w:szCs w:val="24"/>
        </w:rPr>
        <w:t>7</w:t>
      </w:r>
      <w:r w:rsidRPr="00A86267">
        <w:rPr>
          <w:rFonts w:ascii="Times New Roman" w:hAnsi="Times New Roman" w:cs="Times New Roman"/>
          <w:sz w:val="24"/>
          <w:szCs w:val="24"/>
        </w:rPr>
        <w:t xml:space="preserve"> r. poz. </w:t>
      </w:r>
      <w:r>
        <w:rPr>
          <w:rFonts w:ascii="Times New Roman" w:hAnsi="Times New Roman" w:cs="Times New Roman"/>
          <w:sz w:val="24"/>
          <w:szCs w:val="24"/>
        </w:rPr>
        <w:t>2479</w:t>
      </w:r>
      <w:r w:rsidRPr="00A86267">
        <w:rPr>
          <w:rFonts w:ascii="Times New Roman" w:hAnsi="Times New Roman" w:cs="Times New Roman"/>
          <w:sz w:val="24"/>
          <w:szCs w:val="24"/>
        </w:rPr>
        <w:t>).</w:t>
      </w:r>
    </w:p>
    <w:p w:rsidR="00972E0B" w:rsidRPr="00A86267" w:rsidRDefault="00972E0B" w:rsidP="00972E0B">
      <w:pPr>
        <w:autoSpaceDE w:val="0"/>
        <w:autoSpaceDN w:val="0"/>
        <w:spacing w:after="0" w:line="240" w:lineRule="auto"/>
        <w:jc w:val="both"/>
        <w:rPr>
          <w:rFonts w:ascii="Times New Roman" w:hAnsi="Times New Roman"/>
          <w:sz w:val="24"/>
          <w:szCs w:val="24"/>
        </w:rPr>
      </w:pPr>
      <w:r w:rsidRPr="00A86267">
        <w:rPr>
          <w:rFonts w:ascii="Times New Roman" w:hAnsi="Times New Roman" w:cs="Times New Roman"/>
          <w:sz w:val="24"/>
          <w:szCs w:val="24"/>
        </w:rPr>
        <w:t>5) ustawa z dnia 23 kwietnia 1964 roku Kodeks cywilny (</w:t>
      </w:r>
      <w:r w:rsidRPr="00653617">
        <w:rPr>
          <w:rFonts w:ascii="Times New Roman" w:hAnsi="Times New Roman"/>
          <w:sz w:val="24"/>
          <w:szCs w:val="24"/>
        </w:rPr>
        <w:t>Dz. U. z 2019 r. poz. 1145</w:t>
      </w:r>
      <w:r>
        <w:rPr>
          <w:rFonts w:ascii="Times New Roman" w:hAnsi="Times New Roman"/>
          <w:sz w:val="24"/>
          <w:szCs w:val="24"/>
        </w:rPr>
        <w:t xml:space="preserve"> </w:t>
      </w:r>
      <w:r w:rsidRPr="00A86267">
        <w:rPr>
          <w:rFonts w:ascii="Times New Roman" w:hAnsi="Times New Roman"/>
          <w:sz w:val="24"/>
          <w:szCs w:val="24"/>
        </w:rPr>
        <w:t xml:space="preserve">z </w:t>
      </w:r>
      <w:proofErr w:type="spellStart"/>
      <w:r w:rsidRPr="00A86267">
        <w:rPr>
          <w:rFonts w:ascii="Times New Roman" w:hAnsi="Times New Roman"/>
          <w:sz w:val="24"/>
          <w:szCs w:val="24"/>
        </w:rPr>
        <w:t>późn</w:t>
      </w:r>
      <w:proofErr w:type="spellEnd"/>
      <w:r w:rsidRPr="00A86267">
        <w:rPr>
          <w:rFonts w:ascii="Times New Roman" w:hAnsi="Times New Roman"/>
          <w:sz w:val="24"/>
          <w:szCs w:val="24"/>
        </w:rPr>
        <w:t>. zmianami).</w:t>
      </w:r>
    </w:p>
    <w:p w:rsidR="00972E0B" w:rsidRDefault="00972E0B" w:rsidP="00972E0B">
      <w:pPr>
        <w:autoSpaceDE w:val="0"/>
        <w:autoSpaceDN w:val="0"/>
        <w:spacing w:after="0" w:line="240" w:lineRule="auto"/>
        <w:jc w:val="both"/>
        <w:rPr>
          <w:rFonts w:cs="Times New Roman"/>
        </w:rPr>
      </w:pPr>
      <w:r w:rsidRPr="00A86267">
        <w:rPr>
          <w:rFonts w:ascii="Times New Roman" w:hAnsi="Times New Roman" w:cs="Times New Roman"/>
          <w:sz w:val="24"/>
          <w:szCs w:val="24"/>
        </w:rPr>
        <w:t xml:space="preserve">6) ustawa z dnia 16 kwietnia 1993 roku o zwalczaniu nieuczciwej konkurencji </w:t>
      </w:r>
      <w:r w:rsidRPr="00FF1934">
        <w:rPr>
          <w:rFonts w:cs="Times New Roman"/>
        </w:rPr>
        <w:t>Dz. U. z 2019 r. poz. 1010).</w:t>
      </w:r>
    </w:p>
    <w:p w:rsidR="00972E0B" w:rsidRPr="00A86267" w:rsidRDefault="00972E0B" w:rsidP="00972E0B">
      <w:pPr>
        <w:autoSpaceDE w:val="0"/>
        <w:autoSpaceDN w:val="0"/>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7) inne przepisy prawa, o których mowa w niniejszej Specyfikacji.</w:t>
      </w:r>
    </w:p>
    <w:p w:rsidR="00972E0B" w:rsidRPr="00A86267" w:rsidRDefault="00972E0B" w:rsidP="00972E0B">
      <w:pPr>
        <w:autoSpaceDE w:val="0"/>
        <w:autoSpaceDN w:val="0"/>
        <w:spacing w:after="0" w:line="240" w:lineRule="auto"/>
        <w:rPr>
          <w:rFonts w:ascii="Times New Roman" w:hAnsi="Times New Roman" w:cs="Times New Roman"/>
          <w:sz w:val="24"/>
          <w:szCs w:val="24"/>
        </w:rPr>
      </w:pPr>
      <w:r w:rsidRPr="00A86267">
        <w:rPr>
          <w:rFonts w:ascii="Times New Roman" w:hAnsi="Times New Roman" w:cs="Times New Roman"/>
          <w:sz w:val="24"/>
          <w:szCs w:val="24"/>
        </w:rPr>
        <w:t>2.4 W zakresie nieuregulowanym w niniejszej Specyfikacji Istotnych Warunków Zamówienia (zwanej dalej „SIWZ” lub „Specyfikacją”) zastosowanie mają przepisy ustawy Prawo zamówień publicznych.</w:t>
      </w:r>
    </w:p>
    <w:p w:rsidR="00972E0B" w:rsidRDefault="00972E0B" w:rsidP="00972E0B">
      <w:pPr>
        <w:autoSpaceDE w:val="0"/>
        <w:spacing w:after="0" w:line="240" w:lineRule="auto"/>
        <w:jc w:val="both"/>
        <w:rPr>
          <w:rStyle w:val="Domylnaczcionkaakapitu1"/>
          <w:rFonts w:ascii="Times New Roman" w:hAnsi="Times New Roman" w:cs="Times New Roman"/>
          <w:sz w:val="24"/>
          <w:szCs w:val="24"/>
        </w:rPr>
      </w:pPr>
      <w:r w:rsidRPr="00A86267">
        <w:rPr>
          <w:rStyle w:val="Domylnaczcionkaakapitu1"/>
          <w:rFonts w:ascii="Times New Roman" w:hAnsi="Times New Roman" w:cs="Times New Roman"/>
          <w:sz w:val="24"/>
          <w:szCs w:val="24"/>
        </w:rPr>
        <w:t>2.5. Post</w:t>
      </w:r>
      <w:r w:rsidRPr="00A86267">
        <w:rPr>
          <w:rStyle w:val="Domylnaczcionkaakapitu1"/>
          <w:rFonts w:ascii="Times New Roman" w:eastAsia="TimesNewRoman" w:hAnsi="Times New Roman" w:cs="Times New Roman"/>
          <w:sz w:val="24"/>
          <w:szCs w:val="24"/>
        </w:rPr>
        <w:t>ę</w:t>
      </w:r>
      <w:r w:rsidRPr="00A86267">
        <w:rPr>
          <w:rStyle w:val="Domylnaczcionkaakapitu1"/>
          <w:rFonts w:ascii="Times New Roman" w:hAnsi="Times New Roman" w:cs="Times New Roman"/>
          <w:sz w:val="24"/>
          <w:szCs w:val="24"/>
        </w:rPr>
        <w:t>powanie prowadzone jest w trybie przetargu nieograniczonego o warto</w:t>
      </w:r>
      <w:r w:rsidRPr="00A86267">
        <w:rPr>
          <w:rStyle w:val="Domylnaczcionkaakapitu1"/>
          <w:rFonts w:ascii="Times New Roman" w:eastAsia="TimesNewRoman" w:hAnsi="Times New Roman" w:cs="Times New Roman"/>
          <w:sz w:val="24"/>
          <w:szCs w:val="24"/>
        </w:rPr>
        <w:t>ś</w:t>
      </w:r>
      <w:r w:rsidRPr="00A86267">
        <w:rPr>
          <w:rStyle w:val="Domylnaczcionkaakapitu1"/>
          <w:rFonts w:ascii="Times New Roman" w:hAnsi="Times New Roman" w:cs="Times New Roman"/>
          <w:sz w:val="24"/>
          <w:szCs w:val="24"/>
        </w:rPr>
        <w:t>ci szacunkowej poni</w:t>
      </w:r>
      <w:r w:rsidRPr="00A86267">
        <w:rPr>
          <w:rStyle w:val="Domylnaczcionkaakapitu1"/>
          <w:rFonts w:ascii="Times New Roman" w:eastAsia="TimesNewRoman" w:hAnsi="Times New Roman" w:cs="Times New Roman"/>
          <w:sz w:val="24"/>
          <w:szCs w:val="24"/>
        </w:rPr>
        <w:t>ż</w:t>
      </w:r>
      <w:r w:rsidRPr="00A86267">
        <w:rPr>
          <w:rStyle w:val="Domylnaczcionkaakapitu1"/>
          <w:rFonts w:ascii="Times New Roman" w:hAnsi="Times New Roman" w:cs="Times New Roman"/>
          <w:sz w:val="24"/>
          <w:szCs w:val="24"/>
        </w:rPr>
        <w:t>ej progów ustalonych na podstawie art. 11 ust. 8 Prawa zamówie</w:t>
      </w:r>
      <w:r w:rsidRPr="00A86267">
        <w:rPr>
          <w:rStyle w:val="Domylnaczcionkaakapitu1"/>
          <w:rFonts w:ascii="Times New Roman" w:eastAsia="TimesNewRoman" w:hAnsi="Times New Roman" w:cs="Times New Roman"/>
          <w:sz w:val="24"/>
          <w:szCs w:val="24"/>
        </w:rPr>
        <w:t xml:space="preserve">ń </w:t>
      </w:r>
      <w:r w:rsidRPr="00A86267">
        <w:rPr>
          <w:rStyle w:val="Domylnaczcionkaakapitu1"/>
          <w:rFonts w:ascii="Times New Roman" w:hAnsi="Times New Roman" w:cs="Times New Roman"/>
          <w:sz w:val="24"/>
          <w:szCs w:val="24"/>
        </w:rPr>
        <w:t>publicznych.</w:t>
      </w:r>
    </w:p>
    <w:p w:rsidR="00972E0B" w:rsidRPr="00A86267" w:rsidRDefault="00972E0B" w:rsidP="00972E0B">
      <w:pPr>
        <w:autoSpaceDE w:val="0"/>
        <w:spacing w:after="0" w:line="240" w:lineRule="auto"/>
        <w:jc w:val="both"/>
        <w:rPr>
          <w:rStyle w:val="Domylnaczcionkaakapitu1"/>
          <w:rFonts w:ascii="Times New Roman" w:hAnsi="Times New Roman" w:cs="Times New Roman"/>
          <w:sz w:val="24"/>
          <w:szCs w:val="24"/>
        </w:rPr>
      </w:pPr>
    </w:p>
    <w:p w:rsidR="00972E0B" w:rsidRPr="00A86267"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jc w:val="both"/>
        <w:rPr>
          <w:rFonts w:ascii="Times New Roman" w:hAnsi="Times New Roman"/>
          <w:b/>
          <w:bCs/>
          <w:sz w:val="24"/>
          <w:szCs w:val="24"/>
        </w:rPr>
      </w:pPr>
      <w:r w:rsidRPr="00A86267">
        <w:rPr>
          <w:rFonts w:ascii="Times New Roman" w:hAnsi="Times New Roman"/>
          <w:b/>
          <w:bCs/>
          <w:sz w:val="24"/>
          <w:szCs w:val="24"/>
        </w:rPr>
        <w:lastRenderedPageBreak/>
        <w:t>III. Opis przedmiotu zamówienia</w:t>
      </w:r>
    </w:p>
    <w:p w:rsidR="00972E0B" w:rsidRPr="00A86267" w:rsidRDefault="00972E0B" w:rsidP="00972E0B">
      <w:pPr>
        <w:widowControl w:val="0"/>
        <w:numPr>
          <w:ilvl w:val="0"/>
          <w:numId w:val="5"/>
        </w:numPr>
        <w:shd w:val="clear" w:color="auto" w:fill="FFFFFF"/>
        <w:autoSpaceDE w:val="0"/>
        <w:autoSpaceDN w:val="0"/>
        <w:adjustRightInd w:val="0"/>
        <w:spacing w:after="0" w:line="240" w:lineRule="auto"/>
        <w:ind w:left="0" w:firstLine="0"/>
        <w:jc w:val="both"/>
        <w:rPr>
          <w:rFonts w:ascii="Times New Roman" w:hAnsi="Times New Roman"/>
          <w:b/>
          <w:bCs/>
          <w:sz w:val="24"/>
          <w:szCs w:val="24"/>
          <w:u w:val="single"/>
        </w:rPr>
      </w:pPr>
      <w:r w:rsidRPr="00A86267">
        <w:rPr>
          <w:rFonts w:ascii="Times New Roman" w:hAnsi="Times New Roman"/>
          <w:b/>
          <w:bCs/>
          <w:sz w:val="24"/>
          <w:szCs w:val="24"/>
          <w:u w:val="single"/>
        </w:rPr>
        <w:t xml:space="preserve">Przedmiot zamówienia  </w:t>
      </w:r>
    </w:p>
    <w:p w:rsidR="00972E0B" w:rsidRPr="00A86267" w:rsidRDefault="00972E0B" w:rsidP="00972E0B">
      <w:pPr>
        <w:shd w:val="clear" w:color="auto" w:fill="FFFFFF"/>
        <w:autoSpaceDE w:val="0"/>
        <w:autoSpaceDN w:val="0"/>
        <w:adjustRightInd w:val="0"/>
        <w:spacing w:after="0" w:line="240" w:lineRule="auto"/>
        <w:jc w:val="both"/>
        <w:rPr>
          <w:rFonts w:ascii="Times New Roman" w:hAnsi="Times New Roman"/>
          <w:b/>
          <w:bCs/>
          <w:sz w:val="24"/>
          <w:szCs w:val="24"/>
        </w:rPr>
      </w:pPr>
      <w:r w:rsidRPr="00A86267">
        <w:rPr>
          <w:rFonts w:ascii="Times New Roman" w:hAnsi="Times New Roman"/>
          <w:b/>
          <w:bCs/>
          <w:sz w:val="24"/>
          <w:szCs w:val="24"/>
        </w:rPr>
        <w:t>1.1. Ogólny opis przedmiotu zamówienia.</w:t>
      </w:r>
    </w:p>
    <w:p w:rsidR="00972E0B" w:rsidRPr="00A86267" w:rsidRDefault="00972E0B" w:rsidP="00972E0B">
      <w:pPr>
        <w:shd w:val="clear" w:color="auto" w:fill="FFFFFF"/>
        <w:spacing w:after="0" w:line="240" w:lineRule="auto"/>
        <w:jc w:val="both"/>
        <w:rPr>
          <w:rFonts w:ascii="Times New Roman" w:hAnsi="Times New Roman"/>
          <w:sz w:val="24"/>
          <w:szCs w:val="24"/>
        </w:rPr>
      </w:pPr>
      <w:r w:rsidRPr="00A86267">
        <w:rPr>
          <w:rFonts w:ascii="Times New Roman" w:hAnsi="Times New Roman"/>
          <w:b/>
          <w:sz w:val="24"/>
          <w:szCs w:val="24"/>
        </w:rPr>
        <w:t xml:space="preserve">1.1.1. </w:t>
      </w:r>
      <w:r w:rsidRPr="00A86267">
        <w:rPr>
          <w:rFonts w:ascii="Times New Roman" w:hAnsi="Times New Roman"/>
          <w:sz w:val="24"/>
          <w:szCs w:val="24"/>
        </w:rPr>
        <w:t xml:space="preserve">Przedmiotem zamówienia jest odbiór i zagospodarowanie stałych odpadów komunalnych z terenu gminy Kamieńsk. Zakres zamówienia dotyczy posesji zamieszkałych </w:t>
      </w:r>
    </w:p>
    <w:p w:rsidR="00972E0B" w:rsidRPr="00A86267" w:rsidRDefault="00972E0B" w:rsidP="00972E0B">
      <w:pPr>
        <w:shd w:val="clear" w:color="auto" w:fill="FFFFFF"/>
        <w:spacing w:after="0" w:line="240" w:lineRule="auto"/>
        <w:jc w:val="both"/>
        <w:rPr>
          <w:rFonts w:ascii="Times New Roman" w:hAnsi="Times New Roman"/>
          <w:b/>
          <w:sz w:val="24"/>
          <w:szCs w:val="24"/>
        </w:rPr>
      </w:pPr>
      <w:r w:rsidRPr="00A86267">
        <w:rPr>
          <w:rFonts w:ascii="Times New Roman" w:hAnsi="Times New Roman"/>
          <w:b/>
          <w:sz w:val="24"/>
          <w:szCs w:val="24"/>
        </w:rPr>
        <w:t>1.1.2. Kody CPV:</w:t>
      </w:r>
    </w:p>
    <w:p w:rsidR="00972E0B" w:rsidRPr="00A86267" w:rsidRDefault="00972E0B" w:rsidP="00972E0B">
      <w:pPr>
        <w:shd w:val="clear" w:color="auto" w:fill="FFFFFF"/>
        <w:spacing w:after="0" w:line="240" w:lineRule="auto"/>
        <w:jc w:val="both"/>
        <w:rPr>
          <w:rFonts w:ascii="Times New Roman" w:hAnsi="Times New Roman"/>
          <w:b/>
          <w:bCs/>
          <w:sz w:val="24"/>
          <w:szCs w:val="24"/>
        </w:rPr>
      </w:pPr>
      <w:r w:rsidRPr="00A86267">
        <w:rPr>
          <w:rFonts w:ascii="Times New Roman" w:hAnsi="Times New Roman"/>
          <w:b/>
          <w:bCs/>
          <w:sz w:val="24"/>
          <w:szCs w:val="24"/>
        </w:rPr>
        <w:t>90500000-2</w:t>
      </w:r>
      <w:r w:rsidRPr="00A86267">
        <w:rPr>
          <w:rFonts w:ascii="Times New Roman" w:hAnsi="Times New Roman"/>
          <w:sz w:val="24"/>
          <w:szCs w:val="24"/>
        </w:rPr>
        <w:t xml:space="preserve"> - Usługi związane z odpadami</w:t>
      </w:r>
    </w:p>
    <w:p w:rsidR="00972E0B" w:rsidRPr="00A86267" w:rsidRDefault="00972E0B" w:rsidP="00972E0B">
      <w:pPr>
        <w:shd w:val="clear" w:color="auto" w:fill="FFFFFF"/>
        <w:spacing w:after="0" w:line="240" w:lineRule="auto"/>
        <w:jc w:val="both"/>
        <w:rPr>
          <w:rFonts w:ascii="Times New Roman" w:hAnsi="Times New Roman"/>
          <w:b/>
          <w:bCs/>
          <w:sz w:val="24"/>
          <w:szCs w:val="24"/>
        </w:rPr>
      </w:pPr>
      <w:r w:rsidRPr="00A86267">
        <w:rPr>
          <w:rFonts w:ascii="Times New Roman" w:hAnsi="Times New Roman"/>
          <w:b/>
          <w:sz w:val="24"/>
          <w:szCs w:val="24"/>
        </w:rPr>
        <w:t>90513100-7</w:t>
      </w:r>
      <w:r w:rsidRPr="00A86267">
        <w:rPr>
          <w:rFonts w:ascii="Times New Roman" w:hAnsi="Times New Roman"/>
          <w:sz w:val="24"/>
          <w:szCs w:val="24"/>
        </w:rPr>
        <w:t xml:space="preserve"> - Usługi wywozu odpadów pochodzących z gospodarstw domowych.</w:t>
      </w:r>
    </w:p>
    <w:p w:rsidR="00972E0B" w:rsidRPr="004A1429" w:rsidRDefault="00972E0B" w:rsidP="00972E0B">
      <w:pPr>
        <w:shd w:val="clear" w:color="auto" w:fill="FFFFFF"/>
        <w:spacing w:after="0" w:line="240" w:lineRule="auto"/>
        <w:jc w:val="both"/>
        <w:rPr>
          <w:rFonts w:ascii="Times New Roman" w:hAnsi="Times New Roman"/>
          <w:sz w:val="24"/>
          <w:szCs w:val="24"/>
        </w:rPr>
      </w:pPr>
      <w:r w:rsidRPr="00A86267">
        <w:rPr>
          <w:rFonts w:ascii="Times New Roman" w:hAnsi="Times New Roman"/>
          <w:b/>
          <w:bCs/>
          <w:sz w:val="24"/>
          <w:szCs w:val="24"/>
        </w:rPr>
        <w:t>90533000-2</w:t>
      </w:r>
      <w:r w:rsidRPr="00A86267">
        <w:rPr>
          <w:rFonts w:ascii="Times New Roman" w:hAnsi="Times New Roman"/>
          <w:sz w:val="24"/>
          <w:szCs w:val="24"/>
        </w:rPr>
        <w:t xml:space="preserve"> - Usługi gospodarki odpadami</w:t>
      </w:r>
    </w:p>
    <w:p w:rsidR="00972E0B" w:rsidRDefault="00972E0B" w:rsidP="00972E0B">
      <w:pPr>
        <w:shd w:val="clear" w:color="auto" w:fill="FFFFFF"/>
        <w:spacing w:after="0" w:line="240" w:lineRule="auto"/>
        <w:jc w:val="both"/>
        <w:rPr>
          <w:rFonts w:ascii="Times New Roman" w:hAnsi="Times New Roman"/>
          <w:b/>
          <w:sz w:val="24"/>
          <w:szCs w:val="24"/>
          <w:u w:val="single"/>
        </w:rPr>
      </w:pPr>
    </w:p>
    <w:p w:rsidR="00972E0B" w:rsidRPr="00A86267" w:rsidRDefault="00972E0B" w:rsidP="00972E0B">
      <w:pPr>
        <w:shd w:val="clear" w:color="auto" w:fill="FFFFFF"/>
        <w:spacing w:after="0" w:line="240" w:lineRule="auto"/>
        <w:jc w:val="both"/>
        <w:rPr>
          <w:rFonts w:ascii="Times New Roman" w:hAnsi="Times New Roman"/>
          <w:b/>
          <w:sz w:val="24"/>
          <w:szCs w:val="24"/>
          <w:u w:val="single"/>
        </w:rPr>
      </w:pPr>
      <w:r w:rsidRPr="00A86267">
        <w:rPr>
          <w:rFonts w:ascii="Times New Roman" w:hAnsi="Times New Roman"/>
          <w:b/>
          <w:sz w:val="24"/>
          <w:szCs w:val="24"/>
          <w:u w:val="single"/>
        </w:rPr>
        <w:t>1.1.3.Informacje ogólne mające wpływ na wycenę zamówienia:</w:t>
      </w:r>
    </w:p>
    <w:p w:rsidR="00972E0B" w:rsidRPr="006625DA" w:rsidRDefault="00972E0B" w:rsidP="00652157">
      <w:pPr>
        <w:spacing w:after="0" w:line="240" w:lineRule="auto"/>
        <w:jc w:val="both"/>
        <w:rPr>
          <w:rFonts w:ascii="Times New Roman" w:hAnsi="Times New Roman" w:cs="Times New Roman"/>
          <w:color w:val="000000" w:themeColor="text1"/>
          <w:sz w:val="24"/>
          <w:szCs w:val="24"/>
          <w:lang w:eastAsia="pl-PL"/>
        </w:rPr>
      </w:pPr>
      <w:r w:rsidRPr="009678B9">
        <w:rPr>
          <w:rFonts w:ascii="Times New Roman" w:hAnsi="Times New Roman" w:cs="Times New Roman"/>
          <w:sz w:val="24"/>
          <w:szCs w:val="24"/>
        </w:rPr>
        <w:t>W ramach zamówienia Wykonawca zobowiązany jest odbierać i zagospodarować odpady komunalne ze wszystkich nieruchomości zamieszkałych</w:t>
      </w:r>
      <w:r w:rsidR="00652157" w:rsidRPr="009678B9">
        <w:rPr>
          <w:rFonts w:ascii="Times New Roman" w:hAnsi="Times New Roman" w:cs="Times New Roman"/>
          <w:color w:val="92D050"/>
          <w:sz w:val="24"/>
          <w:szCs w:val="24"/>
        </w:rPr>
        <w:t xml:space="preserve"> </w:t>
      </w:r>
      <w:r w:rsidR="00652157" w:rsidRPr="006625DA">
        <w:rPr>
          <w:rFonts w:ascii="Times New Roman" w:hAnsi="Times New Roman" w:cs="Times New Roman"/>
          <w:color w:val="000000" w:themeColor="text1"/>
          <w:sz w:val="24"/>
          <w:szCs w:val="24"/>
        </w:rPr>
        <w:t>domków letniskowych lub innych nieruchomości wykorzystywanych na cele rekreacyjno – wypoczynkowe</w:t>
      </w:r>
      <w:r w:rsidRPr="006625DA">
        <w:rPr>
          <w:rFonts w:ascii="Times New Roman" w:hAnsi="Times New Roman" w:cs="Times New Roman"/>
          <w:color w:val="000000" w:themeColor="text1"/>
          <w:sz w:val="24"/>
          <w:szCs w:val="24"/>
        </w:rPr>
        <w:t xml:space="preserve"> na terenie Gminy Kamieńsk oraz z Punktu Selektywnej Zbiórki Odpadów Komunalnej. </w:t>
      </w:r>
      <w:r w:rsidRPr="006625DA">
        <w:rPr>
          <w:rFonts w:ascii="Times New Roman" w:hAnsi="Times New Roman" w:cs="Times New Roman"/>
          <w:color w:val="000000" w:themeColor="text1"/>
          <w:sz w:val="24"/>
          <w:szCs w:val="24"/>
          <w:lang w:eastAsia="pl-PL"/>
        </w:rPr>
        <w:t>Przez odbieranie odpadów należy rozumieć w szczególności opróżnianie pojemników z odpadów i transport tych odpadów do miejsca ich zagospodarowania.</w:t>
      </w:r>
    </w:p>
    <w:p w:rsidR="00972E0B" w:rsidRPr="006625DA" w:rsidRDefault="00972E0B" w:rsidP="00972E0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Zakres zamówienia obejmuje: </w:t>
      </w:r>
    </w:p>
    <w:p w:rsidR="00972E0B" w:rsidRPr="006625DA" w:rsidRDefault="00972E0B" w:rsidP="00972E0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1) odbiór i zagospodarowanie odpadów komunalnych z: </w:t>
      </w:r>
    </w:p>
    <w:p w:rsidR="00972E0B" w:rsidRPr="006625DA" w:rsidRDefault="00972E0B" w:rsidP="00972E0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a) nieruchomości zamieszkałych, </w:t>
      </w:r>
    </w:p>
    <w:p w:rsidR="00972E0B" w:rsidRPr="006625DA" w:rsidRDefault="00972E0B" w:rsidP="00972E0B">
      <w:pPr>
        <w:spacing w:after="0" w:line="240" w:lineRule="auto"/>
        <w:jc w:val="both"/>
        <w:rPr>
          <w:rFonts w:ascii="Times New Roman" w:eastAsia="Times New Roman" w:hAnsi="Times New Roman" w:cs="Times New Roman"/>
          <w:strike/>
          <w:color w:val="000000" w:themeColor="text1"/>
          <w:sz w:val="24"/>
          <w:szCs w:val="24"/>
        </w:rPr>
      </w:pPr>
      <w:r w:rsidRPr="006625DA">
        <w:rPr>
          <w:rFonts w:ascii="Times New Roman" w:hAnsi="Times New Roman" w:cs="Times New Roman"/>
          <w:color w:val="000000" w:themeColor="text1"/>
          <w:sz w:val="24"/>
          <w:szCs w:val="24"/>
        </w:rPr>
        <w:t xml:space="preserve">b) domków letniskowych lub innych nieruchomości wykorzystywanych na cele rekreacyjno – wypoczynkowe </w:t>
      </w:r>
    </w:p>
    <w:p w:rsidR="00972E0B" w:rsidRPr="006625DA" w:rsidRDefault="00972E0B" w:rsidP="00972E0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2) zapewnienie wyposażenia PSZOK w kontenery i pojemniki na odpady celem odbierania (przyjmowania) odpadów od właścicieli nieruchomości zamieszkałych na terenie gminy Kamieńsk  i zagospodarowanie zebranych w PSZOK odpadów oraz zapewnienie obsługi PSZOK </w:t>
      </w:r>
    </w:p>
    <w:p w:rsidR="00972E0B" w:rsidRPr="00A86267" w:rsidRDefault="00972E0B" w:rsidP="00972E0B">
      <w:pPr>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972E0B" w:rsidRPr="00A86267" w:rsidRDefault="00972E0B" w:rsidP="00972E0B">
      <w:pPr>
        <w:shd w:val="clear" w:color="auto" w:fill="FFFFFF"/>
        <w:tabs>
          <w:tab w:val="left" w:pos="0"/>
        </w:tabs>
        <w:spacing w:after="0" w:line="240" w:lineRule="auto"/>
        <w:rPr>
          <w:rFonts w:ascii="Times New Roman" w:hAnsi="Times New Roman"/>
          <w:sz w:val="24"/>
          <w:szCs w:val="24"/>
        </w:rPr>
      </w:pPr>
      <w:r w:rsidRPr="00A86267">
        <w:rPr>
          <w:rFonts w:ascii="Times New Roman" w:hAnsi="Times New Roman"/>
          <w:b/>
          <w:sz w:val="24"/>
          <w:szCs w:val="24"/>
        </w:rPr>
        <w:t>1.1.3.1</w:t>
      </w:r>
      <w:r w:rsidRPr="00A86267">
        <w:rPr>
          <w:rFonts w:ascii="Times New Roman" w:hAnsi="Times New Roman"/>
          <w:sz w:val="24"/>
          <w:szCs w:val="24"/>
        </w:rPr>
        <w:t xml:space="preserve">. Powierzchnia gminy wynosi: </w:t>
      </w:r>
      <w:r w:rsidRPr="00A86267">
        <w:rPr>
          <w:rFonts w:ascii="Times New Roman" w:hAnsi="Times New Roman"/>
          <w:b/>
          <w:sz w:val="24"/>
          <w:szCs w:val="24"/>
        </w:rPr>
        <w:t>95,81 km</w:t>
      </w:r>
      <w:r w:rsidRPr="00A86267">
        <w:rPr>
          <w:rFonts w:ascii="Times New Roman" w:hAnsi="Times New Roman"/>
          <w:b/>
          <w:sz w:val="24"/>
          <w:szCs w:val="24"/>
          <w:vertAlign w:val="superscript"/>
        </w:rPr>
        <w:t>2</w:t>
      </w:r>
      <w:r w:rsidRPr="00A86267">
        <w:rPr>
          <w:rFonts w:ascii="Times New Roman" w:hAnsi="Times New Roman"/>
          <w:b/>
          <w:sz w:val="24"/>
          <w:szCs w:val="24"/>
        </w:rPr>
        <w:t>.</w:t>
      </w:r>
      <w:r w:rsidRPr="00A86267">
        <w:rPr>
          <w:rFonts w:ascii="Times New Roman" w:hAnsi="Times New Roman"/>
          <w:sz w:val="24"/>
          <w:szCs w:val="24"/>
        </w:rPr>
        <w:t xml:space="preserve"> </w:t>
      </w:r>
    </w:p>
    <w:p w:rsidR="00972E0B" w:rsidRPr="006625DA" w:rsidRDefault="00972E0B" w:rsidP="00972E0B">
      <w:pPr>
        <w:shd w:val="clear" w:color="auto" w:fill="FFFFFF"/>
        <w:tabs>
          <w:tab w:val="left" w:pos="0"/>
        </w:tabs>
        <w:spacing w:after="0" w:line="240" w:lineRule="auto"/>
        <w:jc w:val="both"/>
        <w:rPr>
          <w:rFonts w:ascii="Times New Roman" w:hAnsi="Times New Roman"/>
          <w:color w:val="000000" w:themeColor="text1"/>
          <w:sz w:val="24"/>
          <w:szCs w:val="24"/>
        </w:rPr>
      </w:pPr>
      <w:r w:rsidRPr="006625DA">
        <w:rPr>
          <w:rFonts w:ascii="Times New Roman" w:hAnsi="Times New Roman"/>
          <w:b/>
          <w:color w:val="000000" w:themeColor="text1"/>
          <w:sz w:val="24"/>
          <w:szCs w:val="24"/>
        </w:rPr>
        <w:t>1.1.3.2.</w:t>
      </w:r>
      <w:r w:rsidRPr="006625DA">
        <w:rPr>
          <w:rFonts w:ascii="Times New Roman" w:hAnsi="Times New Roman"/>
          <w:color w:val="000000" w:themeColor="text1"/>
          <w:sz w:val="24"/>
          <w:szCs w:val="24"/>
        </w:rPr>
        <w:t xml:space="preserve"> Dane dotyczące liczby mieszkańców zameldowanych na pobyt stały i czasowy, oraz szacowaną liczbę gospodarstw domowych wg stanu na dzień </w:t>
      </w:r>
      <w:r w:rsidRPr="006625DA">
        <w:rPr>
          <w:rFonts w:ascii="Times New Roman" w:hAnsi="Times New Roman"/>
          <w:b/>
          <w:color w:val="000000" w:themeColor="text1"/>
          <w:sz w:val="24"/>
          <w:szCs w:val="24"/>
        </w:rPr>
        <w:t xml:space="preserve">31.10.2019 r. </w:t>
      </w:r>
      <w:r w:rsidRPr="006625DA">
        <w:rPr>
          <w:rFonts w:ascii="Times New Roman" w:hAnsi="Times New Roman"/>
          <w:color w:val="000000" w:themeColor="text1"/>
          <w:sz w:val="24"/>
          <w:szCs w:val="24"/>
        </w:rPr>
        <w:t>przedstawia tabela poniżej.</w:t>
      </w: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
        <w:gridCol w:w="1948"/>
        <w:gridCol w:w="1843"/>
        <w:gridCol w:w="1559"/>
        <w:gridCol w:w="3250"/>
      </w:tblGrid>
      <w:tr w:rsidR="00972E0B" w:rsidRPr="006625DA" w:rsidTr="00613A69">
        <w:tc>
          <w:tcPr>
            <w:tcW w:w="570" w:type="dxa"/>
            <w:shd w:val="clear" w:color="auto" w:fill="E7E6E6"/>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b/>
                <w:color w:val="000000" w:themeColor="text1"/>
              </w:rPr>
            </w:pPr>
            <w:r w:rsidRPr="006625DA">
              <w:rPr>
                <w:rFonts w:ascii="Times New Roman" w:hAnsi="Times New Roman"/>
                <w:b/>
                <w:color w:val="000000" w:themeColor="text1"/>
              </w:rPr>
              <w:t>Lp.</w:t>
            </w:r>
          </w:p>
        </w:tc>
        <w:tc>
          <w:tcPr>
            <w:tcW w:w="1948" w:type="dxa"/>
            <w:shd w:val="clear" w:color="auto" w:fill="E7E6E6"/>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color w:val="000000" w:themeColor="text1"/>
              </w:rPr>
            </w:pPr>
            <w:r w:rsidRPr="006625DA">
              <w:rPr>
                <w:rFonts w:ascii="Times New Roman" w:hAnsi="Times New Roman"/>
                <w:b/>
                <w:color w:val="000000" w:themeColor="text1"/>
              </w:rPr>
              <w:t>Miejscowość</w:t>
            </w:r>
          </w:p>
        </w:tc>
        <w:tc>
          <w:tcPr>
            <w:tcW w:w="1843" w:type="dxa"/>
            <w:shd w:val="clear" w:color="auto" w:fill="E7E6E6"/>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color w:val="000000" w:themeColor="text1"/>
              </w:rPr>
            </w:pPr>
            <w:r w:rsidRPr="006625DA">
              <w:rPr>
                <w:rFonts w:ascii="Times New Roman" w:hAnsi="Times New Roman"/>
                <w:b/>
                <w:color w:val="000000" w:themeColor="text1"/>
              </w:rPr>
              <w:t>Liczba mieszkańców zameldowanych</w:t>
            </w:r>
          </w:p>
        </w:tc>
        <w:tc>
          <w:tcPr>
            <w:tcW w:w="1559" w:type="dxa"/>
            <w:shd w:val="clear" w:color="auto" w:fill="E7E6E6"/>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color w:val="000000" w:themeColor="text1"/>
              </w:rPr>
            </w:pPr>
            <w:r w:rsidRPr="006625DA">
              <w:rPr>
                <w:rFonts w:ascii="Times New Roman" w:hAnsi="Times New Roman"/>
                <w:b/>
                <w:color w:val="000000" w:themeColor="text1"/>
              </w:rPr>
              <w:t>Szacunkowa liczba gospodarstw</w:t>
            </w:r>
          </w:p>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color w:val="000000" w:themeColor="text1"/>
              </w:rPr>
            </w:pPr>
            <w:r w:rsidRPr="006625DA">
              <w:rPr>
                <w:rFonts w:ascii="Times New Roman" w:hAnsi="Times New Roman"/>
                <w:b/>
                <w:color w:val="000000" w:themeColor="text1"/>
              </w:rPr>
              <w:t>domowych</w:t>
            </w:r>
          </w:p>
        </w:tc>
        <w:tc>
          <w:tcPr>
            <w:tcW w:w="3250" w:type="dxa"/>
            <w:shd w:val="clear" w:color="auto" w:fill="E7E6E6"/>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color w:val="000000" w:themeColor="text1"/>
              </w:rPr>
            </w:pPr>
            <w:r w:rsidRPr="006625DA">
              <w:rPr>
                <w:rFonts w:ascii="Times New Roman" w:hAnsi="Times New Roman"/>
                <w:b/>
                <w:color w:val="000000" w:themeColor="text1"/>
              </w:rPr>
              <w:t>W tym zabudowa wielolokalowa</w:t>
            </w:r>
          </w:p>
        </w:tc>
      </w:tr>
      <w:tr w:rsidR="00972E0B" w:rsidRPr="006625DA" w:rsidTr="00613A69">
        <w:tc>
          <w:tcPr>
            <w:tcW w:w="570" w:type="dxa"/>
            <w:vAlign w:val="center"/>
          </w:tcPr>
          <w:p w:rsidR="00972E0B" w:rsidRPr="006625DA"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76"/>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1</w:t>
            </w:r>
          </w:p>
        </w:tc>
        <w:tc>
          <w:tcPr>
            <w:tcW w:w="1948"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color w:val="000000" w:themeColor="text1"/>
                <w:sz w:val="24"/>
                <w:szCs w:val="24"/>
              </w:rPr>
            </w:pPr>
            <w:r w:rsidRPr="006625DA">
              <w:rPr>
                <w:rFonts w:ascii="Times New Roman" w:hAnsi="Times New Roman"/>
                <w:bCs/>
                <w:color w:val="000000" w:themeColor="text1"/>
                <w:sz w:val="24"/>
                <w:szCs w:val="24"/>
              </w:rPr>
              <w:t>Kamieńsk</w:t>
            </w:r>
          </w:p>
        </w:tc>
        <w:tc>
          <w:tcPr>
            <w:tcW w:w="1843"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2711</w:t>
            </w:r>
          </w:p>
        </w:tc>
        <w:tc>
          <w:tcPr>
            <w:tcW w:w="1559"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867</w:t>
            </w:r>
          </w:p>
        </w:tc>
        <w:tc>
          <w:tcPr>
            <w:tcW w:w="3250" w:type="dxa"/>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color w:val="000000" w:themeColor="text1"/>
              </w:rPr>
            </w:pPr>
            <w:r w:rsidRPr="006625DA">
              <w:rPr>
                <w:rFonts w:ascii="Times New Roman" w:hAnsi="Times New Roman"/>
                <w:color w:val="000000" w:themeColor="text1"/>
              </w:rPr>
              <w:t>1 wspólnota mieszkaniowa</w:t>
            </w:r>
          </w:p>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b/>
                <w:color w:val="000000" w:themeColor="text1"/>
              </w:rPr>
            </w:pPr>
            <w:r w:rsidRPr="006625DA">
              <w:rPr>
                <w:rFonts w:ascii="Times New Roman" w:hAnsi="Times New Roman"/>
                <w:b/>
                <w:color w:val="000000" w:themeColor="text1"/>
              </w:rPr>
              <w:t xml:space="preserve">ul. Mickiewicza 23 </w:t>
            </w:r>
          </w:p>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color w:val="000000" w:themeColor="text1"/>
              </w:rPr>
            </w:pPr>
            <w:r w:rsidRPr="006625DA">
              <w:rPr>
                <w:rFonts w:ascii="Times New Roman" w:hAnsi="Times New Roman"/>
                <w:color w:val="000000" w:themeColor="text1"/>
              </w:rPr>
              <w:t>(24 mieszkania) – liczba osób 50;</w:t>
            </w:r>
          </w:p>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color w:val="000000" w:themeColor="text1"/>
              </w:rPr>
            </w:pPr>
            <w:r w:rsidRPr="006625DA">
              <w:rPr>
                <w:rFonts w:ascii="Times New Roman" w:hAnsi="Times New Roman"/>
                <w:color w:val="000000" w:themeColor="text1"/>
              </w:rPr>
              <w:t xml:space="preserve">4 wspólnoty mieszkaniowe (48 mieszkań) </w:t>
            </w:r>
            <w:r w:rsidRPr="006625DA">
              <w:rPr>
                <w:rFonts w:ascii="Times New Roman" w:hAnsi="Times New Roman"/>
                <w:b/>
                <w:color w:val="000000" w:themeColor="text1"/>
              </w:rPr>
              <w:t xml:space="preserve">ul. Sportowa 5            </w:t>
            </w:r>
            <w:r w:rsidRPr="006625DA">
              <w:rPr>
                <w:rFonts w:ascii="Times New Roman" w:hAnsi="Times New Roman"/>
                <w:color w:val="000000" w:themeColor="text1"/>
              </w:rPr>
              <w:t xml:space="preserve"> </w:t>
            </w:r>
            <w:r w:rsidRPr="006625DA">
              <w:rPr>
                <w:rFonts w:ascii="Times New Roman" w:hAnsi="Times New Roman"/>
                <w:b/>
                <w:color w:val="000000" w:themeColor="text1"/>
              </w:rPr>
              <w:t>ul. Sportowa 7</w:t>
            </w:r>
          </w:p>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color w:val="000000" w:themeColor="text1"/>
              </w:rPr>
            </w:pPr>
            <w:r w:rsidRPr="006625DA">
              <w:rPr>
                <w:rFonts w:ascii="Times New Roman" w:hAnsi="Times New Roman"/>
                <w:b/>
                <w:color w:val="000000" w:themeColor="text1"/>
              </w:rPr>
              <w:t>ul. Armii Krajowej</w:t>
            </w:r>
            <w:r w:rsidRPr="006625DA">
              <w:rPr>
                <w:rFonts w:ascii="Times New Roman" w:hAnsi="Times New Roman"/>
                <w:color w:val="000000" w:themeColor="text1"/>
              </w:rPr>
              <w:t xml:space="preserve"> </w:t>
            </w:r>
            <w:r w:rsidRPr="006625DA">
              <w:rPr>
                <w:rFonts w:ascii="Times New Roman" w:hAnsi="Times New Roman"/>
                <w:b/>
                <w:color w:val="000000" w:themeColor="text1"/>
              </w:rPr>
              <w:t xml:space="preserve">2 </w:t>
            </w:r>
          </w:p>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color w:val="000000" w:themeColor="text1"/>
              </w:rPr>
            </w:pPr>
            <w:r w:rsidRPr="006625DA">
              <w:rPr>
                <w:rFonts w:ascii="Times New Roman" w:hAnsi="Times New Roman"/>
                <w:b/>
                <w:color w:val="000000" w:themeColor="text1"/>
              </w:rPr>
              <w:t>ul. Mjr. Hubala</w:t>
            </w:r>
            <w:r w:rsidRPr="006625DA">
              <w:rPr>
                <w:rFonts w:ascii="Times New Roman" w:hAnsi="Times New Roman"/>
                <w:color w:val="000000" w:themeColor="text1"/>
              </w:rPr>
              <w:t xml:space="preserve">  – liczba osób 142</w:t>
            </w:r>
          </w:p>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b/>
                <w:bCs/>
                <w:color w:val="000000" w:themeColor="text1"/>
              </w:rPr>
            </w:pPr>
            <w:r w:rsidRPr="006625DA">
              <w:rPr>
                <w:rFonts w:ascii="Times New Roman" w:hAnsi="Times New Roman"/>
                <w:b/>
                <w:bCs/>
                <w:color w:val="000000" w:themeColor="text1"/>
              </w:rPr>
              <w:t xml:space="preserve">Łącznie: </w:t>
            </w:r>
          </w:p>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b/>
                <w:bCs/>
                <w:color w:val="000000" w:themeColor="text1"/>
              </w:rPr>
            </w:pPr>
            <w:r w:rsidRPr="006625DA">
              <w:rPr>
                <w:rFonts w:ascii="Times New Roman" w:hAnsi="Times New Roman"/>
                <w:b/>
                <w:bCs/>
                <w:color w:val="000000" w:themeColor="text1"/>
              </w:rPr>
              <w:t>Liczba mieszkań 72</w:t>
            </w:r>
          </w:p>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color w:val="000000" w:themeColor="text1"/>
                <w:sz w:val="24"/>
                <w:szCs w:val="24"/>
              </w:rPr>
            </w:pPr>
            <w:r w:rsidRPr="006625DA">
              <w:rPr>
                <w:rFonts w:ascii="Times New Roman" w:hAnsi="Times New Roman"/>
                <w:b/>
                <w:bCs/>
                <w:color w:val="000000" w:themeColor="text1"/>
              </w:rPr>
              <w:t>Liczba osób 192</w:t>
            </w:r>
          </w:p>
        </w:tc>
      </w:tr>
      <w:tr w:rsidR="00972E0B" w:rsidRPr="006625DA" w:rsidTr="00613A69">
        <w:trPr>
          <w:trHeight w:hRule="exact" w:val="340"/>
        </w:trPr>
        <w:tc>
          <w:tcPr>
            <w:tcW w:w="570" w:type="dxa"/>
            <w:vAlign w:val="center"/>
          </w:tcPr>
          <w:p w:rsidR="00972E0B" w:rsidRPr="006625DA"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2</w:t>
            </w:r>
          </w:p>
        </w:tc>
        <w:tc>
          <w:tcPr>
            <w:tcW w:w="1948"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color w:val="000000" w:themeColor="text1"/>
                <w:sz w:val="24"/>
                <w:szCs w:val="24"/>
              </w:rPr>
            </w:pPr>
            <w:r w:rsidRPr="006625DA">
              <w:rPr>
                <w:rFonts w:ascii="Times New Roman" w:hAnsi="Times New Roman"/>
                <w:bCs/>
                <w:color w:val="000000" w:themeColor="text1"/>
                <w:sz w:val="24"/>
                <w:szCs w:val="24"/>
              </w:rPr>
              <w:t>Aleksandrów</w:t>
            </w:r>
          </w:p>
        </w:tc>
        <w:tc>
          <w:tcPr>
            <w:tcW w:w="1843"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141</w:t>
            </w:r>
          </w:p>
        </w:tc>
        <w:tc>
          <w:tcPr>
            <w:tcW w:w="1559"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37</w:t>
            </w:r>
          </w:p>
        </w:tc>
        <w:tc>
          <w:tcPr>
            <w:tcW w:w="3250" w:type="dxa"/>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w:t>
            </w:r>
          </w:p>
        </w:tc>
      </w:tr>
      <w:tr w:rsidR="00972E0B" w:rsidRPr="006625DA" w:rsidTr="00613A69">
        <w:trPr>
          <w:trHeight w:hRule="exact" w:val="340"/>
        </w:trPr>
        <w:tc>
          <w:tcPr>
            <w:tcW w:w="570" w:type="dxa"/>
            <w:vAlign w:val="center"/>
          </w:tcPr>
          <w:p w:rsidR="00972E0B" w:rsidRPr="006625DA" w:rsidRDefault="00972E0B" w:rsidP="00613A69">
            <w:pPr>
              <w:pStyle w:val="Akapitzlist"/>
              <w:tabs>
                <w:tab w:val="left" w:pos="0"/>
                <w:tab w:val="left" w:pos="142"/>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3</w:t>
            </w:r>
          </w:p>
        </w:tc>
        <w:tc>
          <w:tcPr>
            <w:tcW w:w="1948"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color w:val="000000" w:themeColor="text1"/>
                <w:sz w:val="24"/>
                <w:szCs w:val="24"/>
              </w:rPr>
            </w:pPr>
            <w:r w:rsidRPr="006625DA">
              <w:rPr>
                <w:rFonts w:ascii="Times New Roman" w:hAnsi="Times New Roman"/>
                <w:bCs/>
                <w:color w:val="000000" w:themeColor="text1"/>
                <w:sz w:val="24"/>
                <w:szCs w:val="24"/>
              </w:rPr>
              <w:t>Barczkowice</w:t>
            </w:r>
          </w:p>
        </w:tc>
        <w:tc>
          <w:tcPr>
            <w:tcW w:w="1843"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277</w:t>
            </w:r>
          </w:p>
        </w:tc>
        <w:tc>
          <w:tcPr>
            <w:tcW w:w="1559"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128</w:t>
            </w:r>
          </w:p>
        </w:tc>
        <w:tc>
          <w:tcPr>
            <w:tcW w:w="3250" w:type="dxa"/>
          </w:tcPr>
          <w:p w:rsidR="00972E0B" w:rsidRPr="006625DA" w:rsidRDefault="00972E0B" w:rsidP="00613A69">
            <w:pPr>
              <w:jc w:val="center"/>
              <w:rPr>
                <w:color w:val="000000" w:themeColor="text1"/>
              </w:rPr>
            </w:pPr>
            <w:r w:rsidRPr="006625DA">
              <w:rPr>
                <w:color w:val="000000" w:themeColor="text1"/>
              </w:rPr>
              <w:t>-</w:t>
            </w:r>
          </w:p>
        </w:tc>
      </w:tr>
      <w:tr w:rsidR="00972E0B" w:rsidRPr="006625DA" w:rsidTr="00613A69">
        <w:trPr>
          <w:trHeight w:hRule="exact" w:val="340"/>
        </w:trPr>
        <w:tc>
          <w:tcPr>
            <w:tcW w:w="570" w:type="dxa"/>
            <w:vAlign w:val="center"/>
          </w:tcPr>
          <w:p w:rsidR="00972E0B" w:rsidRPr="006625DA" w:rsidRDefault="00972E0B" w:rsidP="00613A69">
            <w:pPr>
              <w:pStyle w:val="Akapitzlist"/>
              <w:tabs>
                <w:tab w:val="left" w:pos="0"/>
                <w:tab w:val="left" w:pos="426"/>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4</w:t>
            </w:r>
          </w:p>
        </w:tc>
        <w:tc>
          <w:tcPr>
            <w:tcW w:w="1948"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color w:val="000000" w:themeColor="text1"/>
                <w:sz w:val="24"/>
                <w:szCs w:val="24"/>
              </w:rPr>
            </w:pPr>
            <w:r w:rsidRPr="006625DA">
              <w:rPr>
                <w:rFonts w:ascii="Times New Roman" w:hAnsi="Times New Roman"/>
                <w:bCs/>
                <w:color w:val="000000" w:themeColor="text1"/>
                <w:sz w:val="24"/>
                <w:szCs w:val="24"/>
              </w:rPr>
              <w:t>Danielów</w:t>
            </w:r>
          </w:p>
        </w:tc>
        <w:tc>
          <w:tcPr>
            <w:tcW w:w="1843"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156</w:t>
            </w:r>
          </w:p>
        </w:tc>
        <w:tc>
          <w:tcPr>
            <w:tcW w:w="1559"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46</w:t>
            </w:r>
          </w:p>
        </w:tc>
        <w:tc>
          <w:tcPr>
            <w:tcW w:w="3250" w:type="dxa"/>
          </w:tcPr>
          <w:p w:rsidR="00972E0B" w:rsidRPr="006625DA" w:rsidRDefault="00972E0B" w:rsidP="00613A69">
            <w:pPr>
              <w:jc w:val="center"/>
              <w:rPr>
                <w:color w:val="000000" w:themeColor="text1"/>
              </w:rPr>
            </w:pPr>
            <w:r w:rsidRPr="006625DA">
              <w:rPr>
                <w:color w:val="000000" w:themeColor="text1"/>
              </w:rPr>
              <w:t>-</w:t>
            </w:r>
          </w:p>
        </w:tc>
      </w:tr>
      <w:tr w:rsidR="00972E0B" w:rsidRPr="006625DA" w:rsidTr="00613A69">
        <w:trPr>
          <w:trHeight w:hRule="exact" w:val="340"/>
        </w:trPr>
        <w:tc>
          <w:tcPr>
            <w:tcW w:w="570" w:type="dxa"/>
            <w:vAlign w:val="center"/>
          </w:tcPr>
          <w:p w:rsidR="00972E0B" w:rsidRPr="006625DA" w:rsidRDefault="00972E0B" w:rsidP="00613A69">
            <w:pPr>
              <w:pStyle w:val="Akapitzlist"/>
              <w:tabs>
                <w:tab w:val="left" w:pos="0"/>
                <w:tab w:val="left" w:pos="284"/>
                <w:tab w:val="left" w:pos="1800"/>
                <w:tab w:val="left" w:pos="2700"/>
                <w:tab w:val="left" w:pos="3600"/>
                <w:tab w:val="left" w:pos="4500"/>
                <w:tab w:val="left" w:pos="5400"/>
                <w:tab w:val="left" w:pos="6300"/>
                <w:tab w:val="left" w:pos="7200"/>
                <w:tab w:val="left" w:pos="8100"/>
                <w:tab w:val="left" w:pos="9000"/>
              </w:tabs>
              <w:spacing w:after="0" w:line="240" w:lineRule="auto"/>
              <w:ind w:left="-11"/>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lastRenderedPageBreak/>
              <w:t>5</w:t>
            </w:r>
          </w:p>
        </w:tc>
        <w:tc>
          <w:tcPr>
            <w:tcW w:w="1948"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color w:val="000000" w:themeColor="text1"/>
                <w:sz w:val="24"/>
                <w:szCs w:val="24"/>
              </w:rPr>
            </w:pPr>
            <w:r w:rsidRPr="006625DA">
              <w:rPr>
                <w:rFonts w:ascii="Times New Roman" w:hAnsi="Times New Roman"/>
                <w:bCs/>
                <w:color w:val="000000" w:themeColor="text1"/>
                <w:sz w:val="24"/>
                <w:szCs w:val="24"/>
              </w:rPr>
              <w:t>Dąbrowa</w:t>
            </w:r>
          </w:p>
        </w:tc>
        <w:tc>
          <w:tcPr>
            <w:tcW w:w="1843"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48</w:t>
            </w:r>
          </w:p>
        </w:tc>
        <w:tc>
          <w:tcPr>
            <w:tcW w:w="1559"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9</w:t>
            </w:r>
          </w:p>
        </w:tc>
        <w:tc>
          <w:tcPr>
            <w:tcW w:w="3250" w:type="dxa"/>
          </w:tcPr>
          <w:p w:rsidR="00972E0B" w:rsidRPr="006625DA" w:rsidRDefault="00972E0B" w:rsidP="00613A69">
            <w:pPr>
              <w:jc w:val="center"/>
              <w:rPr>
                <w:color w:val="000000" w:themeColor="text1"/>
              </w:rPr>
            </w:pPr>
            <w:r w:rsidRPr="006625DA">
              <w:rPr>
                <w:color w:val="000000" w:themeColor="text1"/>
              </w:rPr>
              <w:t>-</w:t>
            </w:r>
          </w:p>
        </w:tc>
      </w:tr>
      <w:tr w:rsidR="00972E0B" w:rsidRPr="006625DA" w:rsidTr="00613A69">
        <w:trPr>
          <w:trHeight w:hRule="exact" w:val="340"/>
        </w:trPr>
        <w:tc>
          <w:tcPr>
            <w:tcW w:w="570" w:type="dxa"/>
            <w:vAlign w:val="center"/>
          </w:tcPr>
          <w:p w:rsidR="00972E0B" w:rsidRPr="006625DA"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6</w:t>
            </w:r>
          </w:p>
        </w:tc>
        <w:tc>
          <w:tcPr>
            <w:tcW w:w="1948"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color w:val="000000" w:themeColor="text1"/>
                <w:sz w:val="24"/>
                <w:szCs w:val="24"/>
              </w:rPr>
            </w:pPr>
            <w:r w:rsidRPr="006625DA">
              <w:rPr>
                <w:rFonts w:ascii="Times New Roman" w:hAnsi="Times New Roman"/>
                <w:bCs/>
                <w:color w:val="000000" w:themeColor="text1"/>
                <w:sz w:val="24"/>
                <w:szCs w:val="24"/>
              </w:rPr>
              <w:t>Gałkowice Nowe</w:t>
            </w:r>
          </w:p>
        </w:tc>
        <w:tc>
          <w:tcPr>
            <w:tcW w:w="1843"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95</w:t>
            </w:r>
          </w:p>
        </w:tc>
        <w:tc>
          <w:tcPr>
            <w:tcW w:w="1559"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32</w:t>
            </w:r>
          </w:p>
        </w:tc>
        <w:tc>
          <w:tcPr>
            <w:tcW w:w="3250" w:type="dxa"/>
          </w:tcPr>
          <w:p w:rsidR="00972E0B" w:rsidRPr="006625DA" w:rsidRDefault="00972E0B" w:rsidP="00613A69">
            <w:pPr>
              <w:jc w:val="center"/>
              <w:rPr>
                <w:color w:val="000000" w:themeColor="text1"/>
              </w:rPr>
            </w:pPr>
            <w:r w:rsidRPr="006625DA">
              <w:rPr>
                <w:color w:val="000000" w:themeColor="text1"/>
              </w:rPr>
              <w:t>-</w:t>
            </w:r>
          </w:p>
        </w:tc>
      </w:tr>
      <w:tr w:rsidR="00972E0B" w:rsidRPr="006625DA" w:rsidTr="00613A69">
        <w:trPr>
          <w:trHeight w:hRule="exact" w:val="340"/>
        </w:trPr>
        <w:tc>
          <w:tcPr>
            <w:tcW w:w="570" w:type="dxa"/>
            <w:vAlign w:val="center"/>
          </w:tcPr>
          <w:p w:rsidR="00972E0B" w:rsidRPr="006625DA"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7</w:t>
            </w:r>
          </w:p>
        </w:tc>
        <w:tc>
          <w:tcPr>
            <w:tcW w:w="1948"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color w:val="000000" w:themeColor="text1"/>
                <w:sz w:val="24"/>
                <w:szCs w:val="24"/>
              </w:rPr>
            </w:pPr>
            <w:r w:rsidRPr="006625DA">
              <w:rPr>
                <w:rFonts w:ascii="Times New Roman" w:hAnsi="Times New Roman"/>
                <w:bCs/>
                <w:color w:val="000000" w:themeColor="text1"/>
                <w:sz w:val="24"/>
                <w:szCs w:val="24"/>
              </w:rPr>
              <w:t>Gałkowice Stare</w:t>
            </w:r>
          </w:p>
        </w:tc>
        <w:tc>
          <w:tcPr>
            <w:tcW w:w="1843"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240</w:t>
            </w:r>
          </w:p>
        </w:tc>
        <w:tc>
          <w:tcPr>
            <w:tcW w:w="1559"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58</w:t>
            </w:r>
          </w:p>
        </w:tc>
        <w:tc>
          <w:tcPr>
            <w:tcW w:w="3250" w:type="dxa"/>
          </w:tcPr>
          <w:p w:rsidR="00972E0B" w:rsidRPr="006625DA" w:rsidRDefault="00972E0B" w:rsidP="00613A69">
            <w:pPr>
              <w:jc w:val="center"/>
              <w:rPr>
                <w:color w:val="000000" w:themeColor="text1"/>
              </w:rPr>
            </w:pPr>
            <w:r w:rsidRPr="006625DA">
              <w:rPr>
                <w:color w:val="000000" w:themeColor="text1"/>
              </w:rPr>
              <w:t>-</w:t>
            </w:r>
          </w:p>
        </w:tc>
      </w:tr>
      <w:tr w:rsidR="00972E0B" w:rsidRPr="006625DA" w:rsidTr="00613A69">
        <w:trPr>
          <w:trHeight w:hRule="exact" w:val="340"/>
        </w:trPr>
        <w:tc>
          <w:tcPr>
            <w:tcW w:w="570" w:type="dxa"/>
            <w:vAlign w:val="center"/>
          </w:tcPr>
          <w:p w:rsidR="00972E0B" w:rsidRPr="006625DA"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8</w:t>
            </w:r>
          </w:p>
        </w:tc>
        <w:tc>
          <w:tcPr>
            <w:tcW w:w="1948"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color w:val="000000" w:themeColor="text1"/>
                <w:sz w:val="24"/>
                <w:szCs w:val="24"/>
              </w:rPr>
            </w:pPr>
            <w:r w:rsidRPr="006625DA">
              <w:rPr>
                <w:rFonts w:ascii="Times New Roman" w:hAnsi="Times New Roman"/>
                <w:bCs/>
                <w:color w:val="000000" w:themeColor="text1"/>
                <w:sz w:val="24"/>
                <w:szCs w:val="24"/>
              </w:rPr>
              <w:t>Gorzędów</w:t>
            </w:r>
          </w:p>
        </w:tc>
        <w:tc>
          <w:tcPr>
            <w:tcW w:w="1843"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853</w:t>
            </w:r>
          </w:p>
        </w:tc>
        <w:tc>
          <w:tcPr>
            <w:tcW w:w="1559"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237</w:t>
            </w:r>
          </w:p>
        </w:tc>
        <w:tc>
          <w:tcPr>
            <w:tcW w:w="3250" w:type="dxa"/>
          </w:tcPr>
          <w:p w:rsidR="00972E0B" w:rsidRPr="006625DA" w:rsidRDefault="00972E0B" w:rsidP="00613A69">
            <w:pPr>
              <w:jc w:val="center"/>
              <w:rPr>
                <w:color w:val="000000" w:themeColor="text1"/>
              </w:rPr>
            </w:pPr>
            <w:r w:rsidRPr="006625DA">
              <w:rPr>
                <w:color w:val="000000" w:themeColor="text1"/>
              </w:rPr>
              <w:t>-</w:t>
            </w:r>
          </w:p>
        </w:tc>
      </w:tr>
      <w:tr w:rsidR="00972E0B" w:rsidRPr="006625DA" w:rsidTr="00613A69">
        <w:trPr>
          <w:trHeight w:hRule="exact" w:val="340"/>
        </w:trPr>
        <w:tc>
          <w:tcPr>
            <w:tcW w:w="570" w:type="dxa"/>
            <w:vAlign w:val="center"/>
          </w:tcPr>
          <w:p w:rsidR="00972E0B" w:rsidRPr="006625DA"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9</w:t>
            </w:r>
          </w:p>
        </w:tc>
        <w:tc>
          <w:tcPr>
            <w:tcW w:w="1948"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color w:val="000000" w:themeColor="text1"/>
                <w:sz w:val="24"/>
                <w:szCs w:val="24"/>
              </w:rPr>
            </w:pPr>
            <w:r w:rsidRPr="006625DA">
              <w:rPr>
                <w:rFonts w:ascii="Times New Roman" w:hAnsi="Times New Roman"/>
                <w:bCs/>
                <w:color w:val="000000" w:themeColor="text1"/>
                <w:sz w:val="24"/>
                <w:szCs w:val="24"/>
              </w:rPr>
              <w:t>Huby Ruszczyńskie</w:t>
            </w:r>
          </w:p>
        </w:tc>
        <w:tc>
          <w:tcPr>
            <w:tcW w:w="1843"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51</w:t>
            </w:r>
          </w:p>
        </w:tc>
        <w:tc>
          <w:tcPr>
            <w:tcW w:w="1559"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12</w:t>
            </w:r>
          </w:p>
        </w:tc>
        <w:tc>
          <w:tcPr>
            <w:tcW w:w="3250" w:type="dxa"/>
          </w:tcPr>
          <w:p w:rsidR="00972E0B" w:rsidRPr="006625DA" w:rsidRDefault="00972E0B" w:rsidP="00613A69">
            <w:pPr>
              <w:jc w:val="center"/>
              <w:rPr>
                <w:color w:val="000000" w:themeColor="text1"/>
              </w:rPr>
            </w:pPr>
            <w:r w:rsidRPr="006625DA">
              <w:rPr>
                <w:rFonts w:ascii="Times New Roman" w:hAnsi="Times New Roman"/>
                <w:color w:val="000000" w:themeColor="text1"/>
                <w:sz w:val="24"/>
                <w:szCs w:val="24"/>
              </w:rPr>
              <w:t>-</w:t>
            </w:r>
          </w:p>
        </w:tc>
      </w:tr>
      <w:tr w:rsidR="00972E0B" w:rsidRPr="006625DA" w:rsidTr="00613A69">
        <w:trPr>
          <w:trHeight w:hRule="exact" w:val="340"/>
        </w:trPr>
        <w:tc>
          <w:tcPr>
            <w:tcW w:w="570" w:type="dxa"/>
            <w:vAlign w:val="center"/>
          </w:tcPr>
          <w:p w:rsidR="00972E0B" w:rsidRPr="006625DA"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10</w:t>
            </w:r>
          </w:p>
        </w:tc>
        <w:tc>
          <w:tcPr>
            <w:tcW w:w="1948"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color w:val="000000" w:themeColor="text1"/>
                <w:sz w:val="24"/>
                <w:szCs w:val="24"/>
              </w:rPr>
            </w:pPr>
            <w:r w:rsidRPr="006625DA">
              <w:rPr>
                <w:rFonts w:ascii="Times New Roman" w:hAnsi="Times New Roman"/>
                <w:bCs/>
                <w:color w:val="000000" w:themeColor="text1"/>
                <w:sz w:val="24"/>
                <w:szCs w:val="24"/>
              </w:rPr>
              <w:t>Huta Porajska</w:t>
            </w:r>
          </w:p>
        </w:tc>
        <w:tc>
          <w:tcPr>
            <w:tcW w:w="1843"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37</w:t>
            </w:r>
          </w:p>
        </w:tc>
        <w:tc>
          <w:tcPr>
            <w:tcW w:w="1559"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9</w:t>
            </w:r>
          </w:p>
        </w:tc>
        <w:tc>
          <w:tcPr>
            <w:tcW w:w="3250" w:type="dxa"/>
          </w:tcPr>
          <w:p w:rsidR="00972E0B" w:rsidRPr="006625DA" w:rsidRDefault="00972E0B" w:rsidP="00613A69">
            <w:pPr>
              <w:jc w:val="center"/>
              <w:rPr>
                <w:color w:val="000000" w:themeColor="text1"/>
              </w:rPr>
            </w:pPr>
            <w:r w:rsidRPr="006625DA">
              <w:rPr>
                <w:rFonts w:ascii="Times New Roman" w:hAnsi="Times New Roman"/>
                <w:color w:val="000000" w:themeColor="text1"/>
                <w:sz w:val="24"/>
                <w:szCs w:val="24"/>
              </w:rPr>
              <w:t>-</w:t>
            </w:r>
          </w:p>
        </w:tc>
      </w:tr>
      <w:tr w:rsidR="00972E0B" w:rsidRPr="006625DA" w:rsidTr="00613A69">
        <w:trPr>
          <w:trHeight w:hRule="exact" w:val="340"/>
        </w:trPr>
        <w:tc>
          <w:tcPr>
            <w:tcW w:w="570" w:type="dxa"/>
            <w:vAlign w:val="center"/>
          </w:tcPr>
          <w:p w:rsidR="00972E0B" w:rsidRPr="006625DA"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11</w:t>
            </w:r>
          </w:p>
        </w:tc>
        <w:tc>
          <w:tcPr>
            <w:tcW w:w="1948"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color w:val="000000" w:themeColor="text1"/>
                <w:sz w:val="24"/>
                <w:szCs w:val="24"/>
              </w:rPr>
            </w:pPr>
            <w:r w:rsidRPr="006625DA">
              <w:rPr>
                <w:rFonts w:ascii="Times New Roman" w:hAnsi="Times New Roman"/>
                <w:bCs/>
                <w:color w:val="000000" w:themeColor="text1"/>
                <w:sz w:val="24"/>
                <w:szCs w:val="24"/>
              </w:rPr>
              <w:t>Kolonia Olszowiec</w:t>
            </w:r>
          </w:p>
        </w:tc>
        <w:tc>
          <w:tcPr>
            <w:tcW w:w="1843"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13</w:t>
            </w:r>
          </w:p>
        </w:tc>
        <w:tc>
          <w:tcPr>
            <w:tcW w:w="1559"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5</w:t>
            </w:r>
          </w:p>
        </w:tc>
        <w:tc>
          <w:tcPr>
            <w:tcW w:w="3250" w:type="dxa"/>
          </w:tcPr>
          <w:p w:rsidR="00972E0B" w:rsidRPr="006625DA" w:rsidRDefault="00972E0B" w:rsidP="00613A69">
            <w:pPr>
              <w:jc w:val="center"/>
              <w:rPr>
                <w:color w:val="000000" w:themeColor="text1"/>
              </w:rPr>
            </w:pPr>
            <w:r w:rsidRPr="006625DA">
              <w:rPr>
                <w:rFonts w:ascii="Times New Roman" w:hAnsi="Times New Roman"/>
                <w:color w:val="000000" w:themeColor="text1"/>
                <w:sz w:val="24"/>
                <w:szCs w:val="24"/>
              </w:rPr>
              <w:t>-</w:t>
            </w:r>
          </w:p>
        </w:tc>
      </w:tr>
      <w:tr w:rsidR="00972E0B" w:rsidRPr="006625DA" w:rsidTr="00613A69">
        <w:trPr>
          <w:trHeight w:hRule="exact" w:val="340"/>
        </w:trPr>
        <w:tc>
          <w:tcPr>
            <w:tcW w:w="570" w:type="dxa"/>
            <w:vAlign w:val="center"/>
          </w:tcPr>
          <w:p w:rsidR="00972E0B" w:rsidRPr="006625DA"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12</w:t>
            </w:r>
          </w:p>
        </w:tc>
        <w:tc>
          <w:tcPr>
            <w:tcW w:w="1948"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color w:val="000000" w:themeColor="text1"/>
                <w:sz w:val="24"/>
                <w:szCs w:val="24"/>
              </w:rPr>
            </w:pPr>
            <w:r w:rsidRPr="006625DA">
              <w:rPr>
                <w:rFonts w:ascii="Times New Roman" w:hAnsi="Times New Roman"/>
                <w:bCs/>
                <w:color w:val="000000" w:themeColor="text1"/>
                <w:sz w:val="24"/>
                <w:szCs w:val="24"/>
              </w:rPr>
              <w:t>Koźniewice</w:t>
            </w:r>
          </w:p>
        </w:tc>
        <w:tc>
          <w:tcPr>
            <w:tcW w:w="1843"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257</w:t>
            </w:r>
          </w:p>
        </w:tc>
        <w:tc>
          <w:tcPr>
            <w:tcW w:w="1559"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84</w:t>
            </w:r>
          </w:p>
        </w:tc>
        <w:tc>
          <w:tcPr>
            <w:tcW w:w="3250" w:type="dxa"/>
          </w:tcPr>
          <w:p w:rsidR="00972E0B" w:rsidRPr="006625DA" w:rsidRDefault="00972E0B" w:rsidP="00613A69">
            <w:pPr>
              <w:jc w:val="center"/>
              <w:rPr>
                <w:color w:val="000000" w:themeColor="text1"/>
              </w:rPr>
            </w:pPr>
            <w:r w:rsidRPr="006625DA">
              <w:rPr>
                <w:rFonts w:ascii="Times New Roman" w:hAnsi="Times New Roman"/>
                <w:color w:val="000000" w:themeColor="text1"/>
                <w:sz w:val="24"/>
                <w:szCs w:val="24"/>
              </w:rPr>
              <w:t>-</w:t>
            </w:r>
          </w:p>
        </w:tc>
      </w:tr>
      <w:tr w:rsidR="00972E0B" w:rsidRPr="006625DA" w:rsidTr="00613A69">
        <w:trPr>
          <w:trHeight w:hRule="exact" w:val="340"/>
        </w:trPr>
        <w:tc>
          <w:tcPr>
            <w:tcW w:w="570" w:type="dxa"/>
            <w:vAlign w:val="center"/>
          </w:tcPr>
          <w:p w:rsidR="00972E0B" w:rsidRPr="006625DA"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13</w:t>
            </w:r>
          </w:p>
        </w:tc>
        <w:tc>
          <w:tcPr>
            <w:tcW w:w="1948"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color w:val="000000" w:themeColor="text1"/>
                <w:sz w:val="24"/>
                <w:szCs w:val="24"/>
              </w:rPr>
            </w:pPr>
            <w:r w:rsidRPr="006625DA">
              <w:rPr>
                <w:rFonts w:ascii="Times New Roman" w:hAnsi="Times New Roman"/>
                <w:bCs/>
                <w:color w:val="000000" w:themeColor="text1"/>
                <w:sz w:val="24"/>
                <w:szCs w:val="24"/>
              </w:rPr>
              <w:t>Michałów</w:t>
            </w:r>
          </w:p>
        </w:tc>
        <w:tc>
          <w:tcPr>
            <w:tcW w:w="1843"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16</w:t>
            </w:r>
          </w:p>
        </w:tc>
        <w:tc>
          <w:tcPr>
            <w:tcW w:w="1559"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5</w:t>
            </w:r>
          </w:p>
        </w:tc>
        <w:tc>
          <w:tcPr>
            <w:tcW w:w="3250" w:type="dxa"/>
          </w:tcPr>
          <w:p w:rsidR="00972E0B" w:rsidRPr="006625DA" w:rsidRDefault="00972E0B" w:rsidP="00613A69">
            <w:pPr>
              <w:jc w:val="center"/>
              <w:rPr>
                <w:color w:val="000000" w:themeColor="text1"/>
              </w:rPr>
            </w:pPr>
            <w:r w:rsidRPr="006625DA">
              <w:rPr>
                <w:rFonts w:ascii="Times New Roman" w:hAnsi="Times New Roman"/>
                <w:color w:val="000000" w:themeColor="text1"/>
                <w:sz w:val="24"/>
                <w:szCs w:val="24"/>
              </w:rPr>
              <w:t>-</w:t>
            </w:r>
          </w:p>
        </w:tc>
      </w:tr>
      <w:tr w:rsidR="00972E0B" w:rsidRPr="006625DA" w:rsidTr="00613A69">
        <w:trPr>
          <w:trHeight w:hRule="exact" w:val="340"/>
        </w:trPr>
        <w:tc>
          <w:tcPr>
            <w:tcW w:w="570" w:type="dxa"/>
            <w:vAlign w:val="center"/>
          </w:tcPr>
          <w:p w:rsidR="00972E0B" w:rsidRPr="006625DA"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14</w:t>
            </w:r>
          </w:p>
        </w:tc>
        <w:tc>
          <w:tcPr>
            <w:tcW w:w="1948"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color w:val="000000" w:themeColor="text1"/>
                <w:sz w:val="24"/>
                <w:szCs w:val="24"/>
              </w:rPr>
            </w:pPr>
            <w:r w:rsidRPr="006625DA">
              <w:rPr>
                <w:rFonts w:ascii="Times New Roman" w:hAnsi="Times New Roman"/>
                <w:bCs/>
                <w:color w:val="000000" w:themeColor="text1"/>
                <w:sz w:val="24"/>
                <w:szCs w:val="24"/>
              </w:rPr>
              <w:t>Napoleonów</w:t>
            </w:r>
          </w:p>
        </w:tc>
        <w:tc>
          <w:tcPr>
            <w:tcW w:w="1843"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40</w:t>
            </w:r>
          </w:p>
        </w:tc>
        <w:tc>
          <w:tcPr>
            <w:tcW w:w="1559"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14</w:t>
            </w:r>
          </w:p>
        </w:tc>
        <w:tc>
          <w:tcPr>
            <w:tcW w:w="3250" w:type="dxa"/>
          </w:tcPr>
          <w:p w:rsidR="00972E0B" w:rsidRPr="006625DA" w:rsidRDefault="00972E0B" w:rsidP="00613A69">
            <w:pPr>
              <w:jc w:val="center"/>
              <w:rPr>
                <w:color w:val="000000" w:themeColor="text1"/>
              </w:rPr>
            </w:pPr>
            <w:r w:rsidRPr="006625DA">
              <w:rPr>
                <w:rFonts w:ascii="Times New Roman" w:hAnsi="Times New Roman"/>
                <w:color w:val="000000" w:themeColor="text1"/>
                <w:sz w:val="24"/>
                <w:szCs w:val="24"/>
              </w:rPr>
              <w:t>-</w:t>
            </w:r>
          </w:p>
        </w:tc>
      </w:tr>
      <w:tr w:rsidR="00972E0B" w:rsidRPr="006625DA" w:rsidTr="00613A69">
        <w:trPr>
          <w:trHeight w:hRule="exact" w:val="340"/>
        </w:trPr>
        <w:tc>
          <w:tcPr>
            <w:tcW w:w="570" w:type="dxa"/>
            <w:vAlign w:val="center"/>
          </w:tcPr>
          <w:p w:rsidR="00972E0B" w:rsidRPr="006625DA"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15</w:t>
            </w:r>
          </w:p>
        </w:tc>
        <w:tc>
          <w:tcPr>
            <w:tcW w:w="1948"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color w:val="000000" w:themeColor="text1"/>
                <w:sz w:val="24"/>
                <w:szCs w:val="24"/>
              </w:rPr>
            </w:pPr>
            <w:r w:rsidRPr="006625DA">
              <w:rPr>
                <w:rFonts w:ascii="Times New Roman" w:hAnsi="Times New Roman"/>
                <w:bCs/>
                <w:color w:val="000000" w:themeColor="text1"/>
                <w:sz w:val="24"/>
                <w:szCs w:val="24"/>
              </w:rPr>
              <w:t>Norbertów</w:t>
            </w:r>
          </w:p>
        </w:tc>
        <w:tc>
          <w:tcPr>
            <w:tcW w:w="1843"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1</w:t>
            </w:r>
          </w:p>
        </w:tc>
        <w:tc>
          <w:tcPr>
            <w:tcW w:w="1559"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1</w:t>
            </w:r>
          </w:p>
        </w:tc>
        <w:tc>
          <w:tcPr>
            <w:tcW w:w="3250" w:type="dxa"/>
          </w:tcPr>
          <w:p w:rsidR="00972E0B" w:rsidRPr="006625DA" w:rsidRDefault="00972E0B" w:rsidP="00613A69">
            <w:pPr>
              <w:jc w:val="center"/>
              <w:rPr>
                <w:color w:val="000000" w:themeColor="text1"/>
              </w:rPr>
            </w:pPr>
            <w:r w:rsidRPr="006625DA">
              <w:rPr>
                <w:rFonts w:ascii="Times New Roman" w:hAnsi="Times New Roman"/>
                <w:color w:val="000000" w:themeColor="text1"/>
                <w:sz w:val="24"/>
                <w:szCs w:val="24"/>
              </w:rPr>
              <w:t>-</w:t>
            </w:r>
          </w:p>
        </w:tc>
      </w:tr>
      <w:tr w:rsidR="00972E0B" w:rsidRPr="006625DA" w:rsidTr="00613A69">
        <w:trPr>
          <w:trHeight w:hRule="exact" w:val="340"/>
        </w:trPr>
        <w:tc>
          <w:tcPr>
            <w:tcW w:w="570" w:type="dxa"/>
            <w:vAlign w:val="center"/>
          </w:tcPr>
          <w:p w:rsidR="00972E0B" w:rsidRPr="006625DA"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16</w:t>
            </w:r>
          </w:p>
        </w:tc>
        <w:tc>
          <w:tcPr>
            <w:tcW w:w="1948"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color w:val="000000" w:themeColor="text1"/>
                <w:sz w:val="24"/>
                <w:szCs w:val="24"/>
              </w:rPr>
            </w:pPr>
            <w:r w:rsidRPr="006625DA">
              <w:rPr>
                <w:rFonts w:ascii="Times New Roman" w:hAnsi="Times New Roman"/>
                <w:bCs/>
                <w:color w:val="000000" w:themeColor="text1"/>
                <w:sz w:val="24"/>
                <w:szCs w:val="24"/>
              </w:rPr>
              <w:t>Ochocice</w:t>
            </w:r>
          </w:p>
        </w:tc>
        <w:tc>
          <w:tcPr>
            <w:tcW w:w="1843"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335</w:t>
            </w:r>
          </w:p>
        </w:tc>
        <w:tc>
          <w:tcPr>
            <w:tcW w:w="1559"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89</w:t>
            </w:r>
          </w:p>
        </w:tc>
        <w:tc>
          <w:tcPr>
            <w:tcW w:w="3250" w:type="dxa"/>
          </w:tcPr>
          <w:p w:rsidR="00972E0B" w:rsidRPr="006625DA" w:rsidRDefault="00972E0B" w:rsidP="00613A69">
            <w:pPr>
              <w:jc w:val="center"/>
              <w:rPr>
                <w:color w:val="000000" w:themeColor="text1"/>
              </w:rPr>
            </w:pPr>
            <w:r w:rsidRPr="006625DA">
              <w:rPr>
                <w:rFonts w:ascii="Times New Roman" w:hAnsi="Times New Roman"/>
                <w:color w:val="000000" w:themeColor="text1"/>
                <w:sz w:val="24"/>
                <w:szCs w:val="24"/>
              </w:rPr>
              <w:t>-</w:t>
            </w:r>
          </w:p>
        </w:tc>
      </w:tr>
      <w:tr w:rsidR="00972E0B" w:rsidRPr="006625DA" w:rsidTr="00613A69">
        <w:trPr>
          <w:trHeight w:hRule="exact" w:val="340"/>
        </w:trPr>
        <w:tc>
          <w:tcPr>
            <w:tcW w:w="570" w:type="dxa"/>
            <w:vAlign w:val="center"/>
          </w:tcPr>
          <w:p w:rsidR="00972E0B" w:rsidRPr="006625DA"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17</w:t>
            </w:r>
          </w:p>
        </w:tc>
        <w:tc>
          <w:tcPr>
            <w:tcW w:w="1948"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color w:val="000000" w:themeColor="text1"/>
                <w:sz w:val="24"/>
                <w:szCs w:val="24"/>
              </w:rPr>
            </w:pPr>
            <w:r w:rsidRPr="006625DA">
              <w:rPr>
                <w:rFonts w:ascii="Times New Roman" w:hAnsi="Times New Roman"/>
                <w:bCs/>
                <w:color w:val="000000" w:themeColor="text1"/>
                <w:sz w:val="24"/>
                <w:szCs w:val="24"/>
              </w:rPr>
              <w:t>Ozga</w:t>
            </w:r>
          </w:p>
        </w:tc>
        <w:tc>
          <w:tcPr>
            <w:tcW w:w="1843"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33</w:t>
            </w:r>
          </w:p>
        </w:tc>
        <w:tc>
          <w:tcPr>
            <w:tcW w:w="1559"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10</w:t>
            </w:r>
          </w:p>
        </w:tc>
        <w:tc>
          <w:tcPr>
            <w:tcW w:w="3250" w:type="dxa"/>
          </w:tcPr>
          <w:p w:rsidR="00972E0B" w:rsidRPr="006625DA" w:rsidRDefault="00972E0B" w:rsidP="00613A69">
            <w:pPr>
              <w:jc w:val="center"/>
              <w:rPr>
                <w:color w:val="000000" w:themeColor="text1"/>
              </w:rPr>
            </w:pPr>
            <w:r w:rsidRPr="006625DA">
              <w:rPr>
                <w:rFonts w:ascii="Times New Roman" w:hAnsi="Times New Roman"/>
                <w:color w:val="000000" w:themeColor="text1"/>
                <w:sz w:val="24"/>
                <w:szCs w:val="24"/>
              </w:rPr>
              <w:t>-</w:t>
            </w:r>
          </w:p>
        </w:tc>
      </w:tr>
      <w:tr w:rsidR="00972E0B" w:rsidRPr="006625DA" w:rsidTr="00613A69">
        <w:trPr>
          <w:trHeight w:hRule="exact" w:val="340"/>
        </w:trPr>
        <w:tc>
          <w:tcPr>
            <w:tcW w:w="570" w:type="dxa"/>
            <w:vAlign w:val="center"/>
          </w:tcPr>
          <w:p w:rsidR="00972E0B" w:rsidRPr="006625DA"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18</w:t>
            </w:r>
          </w:p>
        </w:tc>
        <w:tc>
          <w:tcPr>
            <w:tcW w:w="1948"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color w:val="000000" w:themeColor="text1"/>
                <w:sz w:val="24"/>
                <w:szCs w:val="24"/>
              </w:rPr>
            </w:pPr>
            <w:r w:rsidRPr="006625DA">
              <w:rPr>
                <w:rFonts w:ascii="Times New Roman" w:hAnsi="Times New Roman"/>
                <w:bCs/>
                <w:color w:val="000000" w:themeColor="text1"/>
                <w:sz w:val="24"/>
                <w:szCs w:val="24"/>
              </w:rPr>
              <w:t>Podjezioro</w:t>
            </w:r>
          </w:p>
        </w:tc>
        <w:tc>
          <w:tcPr>
            <w:tcW w:w="1843"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78</w:t>
            </w:r>
          </w:p>
        </w:tc>
        <w:tc>
          <w:tcPr>
            <w:tcW w:w="1559"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25</w:t>
            </w:r>
          </w:p>
        </w:tc>
        <w:tc>
          <w:tcPr>
            <w:tcW w:w="3250" w:type="dxa"/>
          </w:tcPr>
          <w:p w:rsidR="00972E0B" w:rsidRPr="006625DA" w:rsidRDefault="00972E0B" w:rsidP="00613A69">
            <w:pPr>
              <w:jc w:val="center"/>
              <w:rPr>
                <w:color w:val="000000" w:themeColor="text1"/>
              </w:rPr>
            </w:pPr>
            <w:r w:rsidRPr="006625DA">
              <w:rPr>
                <w:rFonts w:ascii="Times New Roman" w:hAnsi="Times New Roman"/>
                <w:color w:val="000000" w:themeColor="text1"/>
                <w:sz w:val="24"/>
                <w:szCs w:val="24"/>
              </w:rPr>
              <w:t>-</w:t>
            </w:r>
          </w:p>
        </w:tc>
      </w:tr>
      <w:tr w:rsidR="00972E0B" w:rsidRPr="006625DA" w:rsidTr="00613A69">
        <w:trPr>
          <w:trHeight w:hRule="exact" w:val="340"/>
        </w:trPr>
        <w:tc>
          <w:tcPr>
            <w:tcW w:w="570" w:type="dxa"/>
            <w:vAlign w:val="center"/>
          </w:tcPr>
          <w:p w:rsidR="00972E0B" w:rsidRPr="006625DA"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19</w:t>
            </w:r>
          </w:p>
        </w:tc>
        <w:tc>
          <w:tcPr>
            <w:tcW w:w="1948"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color w:val="000000" w:themeColor="text1"/>
                <w:sz w:val="24"/>
                <w:szCs w:val="24"/>
              </w:rPr>
            </w:pPr>
            <w:r w:rsidRPr="006625DA">
              <w:rPr>
                <w:rFonts w:ascii="Times New Roman" w:hAnsi="Times New Roman"/>
                <w:bCs/>
                <w:color w:val="000000" w:themeColor="text1"/>
                <w:sz w:val="24"/>
                <w:szCs w:val="24"/>
              </w:rPr>
              <w:t>Pytowice</w:t>
            </w:r>
          </w:p>
        </w:tc>
        <w:tc>
          <w:tcPr>
            <w:tcW w:w="1843"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202</w:t>
            </w:r>
          </w:p>
        </w:tc>
        <w:tc>
          <w:tcPr>
            <w:tcW w:w="1559"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55</w:t>
            </w:r>
          </w:p>
        </w:tc>
        <w:tc>
          <w:tcPr>
            <w:tcW w:w="3250" w:type="dxa"/>
          </w:tcPr>
          <w:p w:rsidR="00972E0B" w:rsidRPr="006625DA" w:rsidRDefault="00972E0B" w:rsidP="00613A69">
            <w:pPr>
              <w:jc w:val="center"/>
              <w:rPr>
                <w:color w:val="000000" w:themeColor="text1"/>
              </w:rPr>
            </w:pPr>
            <w:r w:rsidRPr="006625DA">
              <w:rPr>
                <w:rFonts w:ascii="Times New Roman" w:hAnsi="Times New Roman"/>
                <w:color w:val="000000" w:themeColor="text1"/>
                <w:sz w:val="24"/>
                <w:szCs w:val="24"/>
              </w:rPr>
              <w:t>-</w:t>
            </w:r>
          </w:p>
        </w:tc>
      </w:tr>
      <w:tr w:rsidR="00972E0B" w:rsidRPr="006625DA" w:rsidTr="00613A69">
        <w:trPr>
          <w:trHeight w:hRule="exact" w:val="340"/>
        </w:trPr>
        <w:tc>
          <w:tcPr>
            <w:tcW w:w="570" w:type="dxa"/>
            <w:vAlign w:val="center"/>
          </w:tcPr>
          <w:p w:rsidR="00972E0B" w:rsidRPr="006625DA"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20</w:t>
            </w:r>
          </w:p>
        </w:tc>
        <w:tc>
          <w:tcPr>
            <w:tcW w:w="1948"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color w:val="000000" w:themeColor="text1"/>
                <w:sz w:val="24"/>
                <w:szCs w:val="24"/>
              </w:rPr>
            </w:pPr>
            <w:r w:rsidRPr="006625DA">
              <w:rPr>
                <w:rFonts w:ascii="Times New Roman" w:hAnsi="Times New Roman"/>
                <w:bCs/>
                <w:color w:val="000000" w:themeColor="text1"/>
                <w:sz w:val="24"/>
                <w:szCs w:val="24"/>
              </w:rPr>
              <w:t>Ruszczyn</w:t>
            </w:r>
          </w:p>
        </w:tc>
        <w:tc>
          <w:tcPr>
            <w:tcW w:w="1843"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8</w:t>
            </w:r>
          </w:p>
        </w:tc>
        <w:tc>
          <w:tcPr>
            <w:tcW w:w="1559"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4</w:t>
            </w:r>
          </w:p>
        </w:tc>
        <w:tc>
          <w:tcPr>
            <w:tcW w:w="3250" w:type="dxa"/>
          </w:tcPr>
          <w:p w:rsidR="00972E0B" w:rsidRPr="006625DA" w:rsidRDefault="00972E0B" w:rsidP="00613A69">
            <w:pPr>
              <w:jc w:val="center"/>
              <w:rPr>
                <w:color w:val="000000" w:themeColor="text1"/>
              </w:rPr>
            </w:pPr>
            <w:r w:rsidRPr="006625DA">
              <w:rPr>
                <w:rFonts w:ascii="Times New Roman" w:hAnsi="Times New Roman"/>
                <w:color w:val="000000" w:themeColor="text1"/>
                <w:sz w:val="24"/>
                <w:szCs w:val="24"/>
              </w:rPr>
              <w:t>-</w:t>
            </w:r>
          </w:p>
        </w:tc>
      </w:tr>
      <w:tr w:rsidR="00972E0B" w:rsidRPr="006625DA" w:rsidTr="00613A69">
        <w:trPr>
          <w:trHeight w:hRule="exact" w:val="340"/>
        </w:trPr>
        <w:tc>
          <w:tcPr>
            <w:tcW w:w="570" w:type="dxa"/>
            <w:vAlign w:val="center"/>
          </w:tcPr>
          <w:p w:rsidR="00972E0B" w:rsidRPr="006625DA"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21</w:t>
            </w:r>
          </w:p>
        </w:tc>
        <w:tc>
          <w:tcPr>
            <w:tcW w:w="1948"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color w:val="000000" w:themeColor="text1"/>
                <w:sz w:val="24"/>
                <w:szCs w:val="24"/>
              </w:rPr>
            </w:pPr>
            <w:r w:rsidRPr="006625DA">
              <w:rPr>
                <w:rFonts w:ascii="Times New Roman" w:hAnsi="Times New Roman"/>
                <w:bCs/>
                <w:color w:val="000000" w:themeColor="text1"/>
                <w:sz w:val="24"/>
                <w:szCs w:val="24"/>
              </w:rPr>
              <w:t>Siódemka</w:t>
            </w:r>
          </w:p>
        </w:tc>
        <w:tc>
          <w:tcPr>
            <w:tcW w:w="1843"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31</w:t>
            </w:r>
          </w:p>
        </w:tc>
        <w:tc>
          <w:tcPr>
            <w:tcW w:w="1559"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11</w:t>
            </w:r>
          </w:p>
        </w:tc>
        <w:tc>
          <w:tcPr>
            <w:tcW w:w="3250" w:type="dxa"/>
          </w:tcPr>
          <w:p w:rsidR="00972E0B" w:rsidRPr="006625DA" w:rsidRDefault="00972E0B" w:rsidP="00613A69">
            <w:pPr>
              <w:jc w:val="center"/>
              <w:rPr>
                <w:color w:val="000000" w:themeColor="text1"/>
              </w:rPr>
            </w:pPr>
            <w:r w:rsidRPr="006625DA">
              <w:rPr>
                <w:rFonts w:ascii="Times New Roman" w:hAnsi="Times New Roman"/>
                <w:color w:val="000000" w:themeColor="text1"/>
                <w:sz w:val="24"/>
                <w:szCs w:val="24"/>
              </w:rPr>
              <w:t>-</w:t>
            </w:r>
          </w:p>
        </w:tc>
      </w:tr>
      <w:tr w:rsidR="00972E0B" w:rsidRPr="006625DA" w:rsidTr="00613A69">
        <w:trPr>
          <w:trHeight w:hRule="exact" w:val="340"/>
        </w:trPr>
        <w:tc>
          <w:tcPr>
            <w:tcW w:w="570" w:type="dxa"/>
            <w:vAlign w:val="center"/>
          </w:tcPr>
          <w:p w:rsidR="00972E0B" w:rsidRPr="006625DA"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22</w:t>
            </w:r>
          </w:p>
        </w:tc>
        <w:tc>
          <w:tcPr>
            <w:tcW w:w="1948"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color w:val="000000" w:themeColor="text1"/>
                <w:sz w:val="24"/>
                <w:szCs w:val="24"/>
              </w:rPr>
            </w:pPr>
            <w:r w:rsidRPr="006625DA">
              <w:rPr>
                <w:rFonts w:ascii="Times New Roman" w:hAnsi="Times New Roman"/>
                <w:bCs/>
                <w:color w:val="000000" w:themeColor="text1"/>
                <w:sz w:val="24"/>
                <w:szCs w:val="24"/>
              </w:rPr>
              <w:t>Szpinalów</w:t>
            </w:r>
          </w:p>
        </w:tc>
        <w:tc>
          <w:tcPr>
            <w:tcW w:w="1843"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109</w:t>
            </w:r>
          </w:p>
        </w:tc>
        <w:tc>
          <w:tcPr>
            <w:tcW w:w="1559"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31</w:t>
            </w:r>
          </w:p>
        </w:tc>
        <w:tc>
          <w:tcPr>
            <w:tcW w:w="3250" w:type="dxa"/>
          </w:tcPr>
          <w:p w:rsidR="00972E0B" w:rsidRPr="006625DA" w:rsidRDefault="00972E0B" w:rsidP="00613A69">
            <w:pPr>
              <w:jc w:val="center"/>
              <w:rPr>
                <w:color w:val="000000" w:themeColor="text1"/>
              </w:rPr>
            </w:pPr>
            <w:r w:rsidRPr="006625DA">
              <w:rPr>
                <w:rFonts w:ascii="Times New Roman" w:hAnsi="Times New Roman"/>
                <w:color w:val="000000" w:themeColor="text1"/>
                <w:sz w:val="24"/>
                <w:szCs w:val="24"/>
              </w:rPr>
              <w:t>-</w:t>
            </w:r>
          </w:p>
        </w:tc>
      </w:tr>
      <w:tr w:rsidR="00972E0B" w:rsidRPr="006625DA" w:rsidTr="00613A69">
        <w:trPr>
          <w:trHeight w:hRule="exact" w:val="340"/>
        </w:trPr>
        <w:tc>
          <w:tcPr>
            <w:tcW w:w="570" w:type="dxa"/>
            <w:vAlign w:val="center"/>
          </w:tcPr>
          <w:p w:rsidR="00972E0B" w:rsidRPr="006625DA" w:rsidRDefault="00972E0B" w:rsidP="00613A69">
            <w:pPr>
              <w:pStyle w:val="Akapitzlist"/>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0"/>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23</w:t>
            </w:r>
          </w:p>
        </w:tc>
        <w:tc>
          <w:tcPr>
            <w:tcW w:w="1948"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Cs/>
                <w:color w:val="000000" w:themeColor="text1"/>
                <w:sz w:val="24"/>
                <w:szCs w:val="24"/>
              </w:rPr>
            </w:pPr>
            <w:r w:rsidRPr="006625DA">
              <w:rPr>
                <w:rFonts w:ascii="Times New Roman" w:hAnsi="Times New Roman"/>
                <w:bCs/>
                <w:color w:val="000000" w:themeColor="text1"/>
                <w:sz w:val="24"/>
                <w:szCs w:val="24"/>
              </w:rPr>
              <w:t>Włodzimierz</w:t>
            </w:r>
          </w:p>
        </w:tc>
        <w:tc>
          <w:tcPr>
            <w:tcW w:w="1843"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84</w:t>
            </w:r>
          </w:p>
        </w:tc>
        <w:tc>
          <w:tcPr>
            <w:tcW w:w="1559"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r w:rsidRPr="006625DA">
              <w:rPr>
                <w:rFonts w:ascii="Times New Roman" w:hAnsi="Times New Roman"/>
                <w:color w:val="000000" w:themeColor="text1"/>
                <w:sz w:val="24"/>
                <w:szCs w:val="24"/>
              </w:rPr>
              <w:t>23</w:t>
            </w:r>
          </w:p>
        </w:tc>
        <w:tc>
          <w:tcPr>
            <w:tcW w:w="3250" w:type="dxa"/>
          </w:tcPr>
          <w:p w:rsidR="00972E0B" w:rsidRPr="006625DA" w:rsidRDefault="00972E0B" w:rsidP="00613A69">
            <w:pPr>
              <w:jc w:val="center"/>
              <w:rPr>
                <w:color w:val="000000" w:themeColor="text1"/>
              </w:rPr>
            </w:pPr>
            <w:r w:rsidRPr="006625DA">
              <w:rPr>
                <w:rFonts w:ascii="Times New Roman" w:hAnsi="Times New Roman"/>
                <w:color w:val="000000" w:themeColor="text1"/>
                <w:sz w:val="24"/>
                <w:szCs w:val="24"/>
              </w:rPr>
              <w:t>-</w:t>
            </w:r>
          </w:p>
        </w:tc>
      </w:tr>
      <w:tr w:rsidR="00972E0B" w:rsidRPr="006625DA" w:rsidTr="00613A69">
        <w:trPr>
          <w:trHeight w:hRule="exact" w:val="340"/>
        </w:trPr>
        <w:tc>
          <w:tcPr>
            <w:tcW w:w="570" w:type="dxa"/>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rPr>
            </w:pPr>
          </w:p>
        </w:tc>
        <w:tc>
          <w:tcPr>
            <w:tcW w:w="1948" w:type="dxa"/>
            <w:shd w:val="clear" w:color="auto" w:fill="E7E6E6"/>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color w:val="000000" w:themeColor="text1"/>
                <w:sz w:val="24"/>
                <w:szCs w:val="24"/>
              </w:rPr>
            </w:pPr>
            <w:r w:rsidRPr="006625DA">
              <w:rPr>
                <w:rFonts w:ascii="Times New Roman" w:hAnsi="Times New Roman"/>
                <w:b/>
                <w:color w:val="000000" w:themeColor="text1"/>
                <w:sz w:val="24"/>
                <w:szCs w:val="24"/>
              </w:rPr>
              <w:t>RAZEM</w:t>
            </w:r>
          </w:p>
        </w:tc>
        <w:tc>
          <w:tcPr>
            <w:tcW w:w="1843" w:type="dxa"/>
            <w:shd w:val="clear" w:color="auto" w:fill="E7E6E6"/>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color w:val="000000" w:themeColor="text1"/>
                <w:sz w:val="24"/>
                <w:szCs w:val="24"/>
              </w:rPr>
            </w:pPr>
            <w:r w:rsidRPr="006625DA">
              <w:rPr>
                <w:rFonts w:ascii="Times New Roman" w:hAnsi="Times New Roman"/>
                <w:b/>
                <w:color w:val="000000" w:themeColor="text1"/>
                <w:sz w:val="24"/>
                <w:szCs w:val="24"/>
              </w:rPr>
              <w:t>5816</w:t>
            </w:r>
          </w:p>
        </w:tc>
        <w:tc>
          <w:tcPr>
            <w:tcW w:w="1559" w:type="dxa"/>
            <w:shd w:val="clear" w:color="auto" w:fill="E7E6E6"/>
            <w:vAlign w:val="center"/>
          </w:tcPr>
          <w:p w:rsidR="00972E0B" w:rsidRPr="006625DA" w:rsidRDefault="00972E0B" w:rsidP="00613A69">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color w:val="000000" w:themeColor="text1"/>
                <w:sz w:val="24"/>
                <w:szCs w:val="24"/>
              </w:rPr>
            </w:pPr>
            <w:r w:rsidRPr="006625DA">
              <w:rPr>
                <w:rFonts w:ascii="Times New Roman" w:hAnsi="Times New Roman"/>
                <w:b/>
                <w:color w:val="000000" w:themeColor="text1"/>
                <w:sz w:val="24"/>
                <w:szCs w:val="24"/>
              </w:rPr>
              <w:t>1792</w:t>
            </w:r>
          </w:p>
        </w:tc>
        <w:tc>
          <w:tcPr>
            <w:tcW w:w="3250" w:type="dxa"/>
          </w:tcPr>
          <w:p w:rsidR="00972E0B" w:rsidRPr="006625DA" w:rsidRDefault="00972E0B" w:rsidP="00613A69">
            <w:pPr>
              <w:jc w:val="center"/>
              <w:rPr>
                <w:color w:val="000000" w:themeColor="text1"/>
              </w:rPr>
            </w:pPr>
            <w:r w:rsidRPr="006625DA">
              <w:rPr>
                <w:rFonts w:ascii="Times New Roman" w:hAnsi="Times New Roman"/>
                <w:color w:val="000000" w:themeColor="text1"/>
                <w:sz w:val="24"/>
                <w:szCs w:val="24"/>
              </w:rPr>
              <w:t>-</w:t>
            </w:r>
          </w:p>
        </w:tc>
      </w:tr>
    </w:tbl>
    <w:p w:rsidR="00972E0B" w:rsidRPr="006625DA" w:rsidRDefault="00972E0B" w:rsidP="00972E0B">
      <w:pPr>
        <w:shd w:val="clear" w:color="auto" w:fill="FFFFFF"/>
        <w:tabs>
          <w:tab w:val="left" w:pos="0"/>
        </w:tabs>
        <w:spacing w:after="0" w:line="240" w:lineRule="auto"/>
        <w:jc w:val="both"/>
        <w:rPr>
          <w:rFonts w:ascii="Times New Roman" w:hAnsi="Times New Roman"/>
          <w:b/>
          <w:color w:val="000000" w:themeColor="text1"/>
          <w:sz w:val="24"/>
          <w:szCs w:val="24"/>
        </w:rPr>
      </w:pPr>
    </w:p>
    <w:p w:rsidR="00972E0B" w:rsidRPr="006625DA" w:rsidRDefault="00972E0B" w:rsidP="00972E0B">
      <w:pPr>
        <w:shd w:val="clear" w:color="auto" w:fill="FFFFFF"/>
        <w:tabs>
          <w:tab w:val="left" w:pos="0"/>
        </w:tabs>
        <w:spacing w:after="0" w:line="240" w:lineRule="auto"/>
        <w:jc w:val="both"/>
        <w:rPr>
          <w:rFonts w:ascii="Times New Roman" w:hAnsi="Times New Roman"/>
          <w:b/>
          <w:color w:val="000000" w:themeColor="text1"/>
          <w:sz w:val="24"/>
          <w:szCs w:val="24"/>
        </w:rPr>
      </w:pPr>
      <w:r w:rsidRPr="006625DA">
        <w:rPr>
          <w:rFonts w:ascii="Times New Roman" w:hAnsi="Times New Roman"/>
          <w:b/>
          <w:color w:val="000000" w:themeColor="text1"/>
          <w:sz w:val="24"/>
          <w:szCs w:val="24"/>
        </w:rPr>
        <w:t xml:space="preserve">1.1.3.3. Ilość odpadów </w:t>
      </w:r>
    </w:p>
    <w:p w:rsidR="00972E0B" w:rsidRPr="006625DA" w:rsidRDefault="00972E0B" w:rsidP="00972E0B">
      <w:pPr>
        <w:shd w:val="clear" w:color="auto" w:fill="FFFFFF"/>
        <w:tabs>
          <w:tab w:val="left" w:pos="0"/>
        </w:tabs>
        <w:spacing w:after="0" w:line="240" w:lineRule="auto"/>
        <w:jc w:val="both"/>
        <w:rPr>
          <w:rFonts w:ascii="Times New Roman" w:hAnsi="Times New Roman"/>
          <w:b/>
          <w:color w:val="000000" w:themeColor="text1"/>
          <w:sz w:val="24"/>
          <w:szCs w:val="24"/>
        </w:rPr>
      </w:pPr>
    </w:p>
    <w:p w:rsidR="00972E0B" w:rsidRPr="006625DA" w:rsidRDefault="00972E0B" w:rsidP="00972E0B">
      <w:pPr>
        <w:shd w:val="clear" w:color="auto" w:fill="FFFFFF"/>
        <w:tabs>
          <w:tab w:val="left" w:pos="0"/>
        </w:tabs>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rPr>
        <w:t>1) Ilość odebranych i zebranych odpadów komunalnych przez gminę Kamieńsk w 2018r.</w:t>
      </w:r>
    </w:p>
    <w:p w:rsidR="00972E0B" w:rsidRPr="006625DA" w:rsidRDefault="00972E0B" w:rsidP="00972E0B">
      <w:pPr>
        <w:shd w:val="clear" w:color="auto" w:fill="FFFFFF"/>
        <w:tabs>
          <w:tab w:val="left" w:pos="0"/>
        </w:tabs>
        <w:spacing w:after="0" w:line="240" w:lineRule="auto"/>
        <w:jc w:val="both"/>
        <w:rPr>
          <w:rFonts w:ascii="Times New Roman" w:hAnsi="Times New Roman"/>
          <w:color w:val="000000" w:themeColor="text1"/>
        </w:rPr>
      </w:pPr>
    </w:p>
    <w:tbl>
      <w:tblPr>
        <w:tblW w:w="9533" w:type="dxa"/>
        <w:tblInd w:w="10" w:type="dxa"/>
        <w:tblLayout w:type="fixed"/>
        <w:tblCellMar>
          <w:left w:w="10" w:type="dxa"/>
          <w:right w:w="10" w:type="dxa"/>
        </w:tblCellMar>
        <w:tblLook w:val="04A0"/>
      </w:tblPr>
      <w:tblGrid>
        <w:gridCol w:w="720"/>
        <w:gridCol w:w="4809"/>
        <w:gridCol w:w="1417"/>
        <w:gridCol w:w="2587"/>
      </w:tblGrid>
      <w:tr w:rsidR="00972E0B" w:rsidRPr="006625DA" w:rsidTr="00613A69">
        <w:trPr>
          <w:trHeight w:val="378"/>
        </w:trPr>
        <w:tc>
          <w:tcPr>
            <w:tcW w:w="9533" w:type="dxa"/>
            <w:gridSpan w:val="4"/>
            <w:tcBorders>
              <w:top w:val="single" w:sz="4" w:space="0" w:color="auto"/>
              <w:left w:val="single" w:sz="4" w:space="0" w:color="auto"/>
              <w:right w:val="single" w:sz="4" w:space="0" w:color="auto"/>
            </w:tcBorders>
            <w:shd w:val="clear" w:color="auto" w:fill="E7E6E6"/>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b/>
                <w:bCs/>
                <w:color w:val="000000" w:themeColor="text1"/>
                <w:lang w:eastAsia="pl-PL" w:bidi="pl-PL"/>
              </w:rPr>
            </w:pPr>
            <w:r w:rsidRPr="006625DA">
              <w:rPr>
                <w:rFonts w:ascii="Times New Roman" w:eastAsia="Times New Roman" w:hAnsi="Times New Roman" w:cs="Times New Roman"/>
                <w:b/>
                <w:bCs/>
                <w:color w:val="000000" w:themeColor="text1"/>
                <w:lang w:eastAsia="pl-PL" w:bidi="pl-PL"/>
              </w:rPr>
              <w:t xml:space="preserve">Odpady odebrane </w:t>
            </w:r>
          </w:p>
        </w:tc>
      </w:tr>
      <w:tr w:rsidR="00972E0B" w:rsidRPr="006625DA" w:rsidTr="00613A69">
        <w:trPr>
          <w:trHeight w:val="588"/>
        </w:trPr>
        <w:tc>
          <w:tcPr>
            <w:tcW w:w="720" w:type="dxa"/>
            <w:tcBorders>
              <w:top w:val="single" w:sz="4" w:space="0" w:color="auto"/>
              <w:lef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eastAsia="Times New Roman" w:hAnsi="Times New Roman" w:cs="Times New Roman"/>
                <w:color w:val="000000" w:themeColor="text1"/>
                <w:lang w:eastAsia="pl-PL" w:bidi="pl-PL"/>
              </w:rPr>
              <w:t>Lp.</w:t>
            </w:r>
          </w:p>
        </w:tc>
        <w:tc>
          <w:tcPr>
            <w:tcW w:w="4809" w:type="dxa"/>
            <w:tcBorders>
              <w:top w:val="single" w:sz="4" w:space="0" w:color="auto"/>
              <w:lef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eastAsia="Times New Roman" w:hAnsi="Times New Roman" w:cs="Times New Roman"/>
                <w:color w:val="000000" w:themeColor="text1"/>
                <w:lang w:eastAsia="pl-PL" w:bidi="pl-PL"/>
              </w:rPr>
              <w:t>Rodzaj odpadu</w:t>
            </w:r>
          </w:p>
        </w:tc>
        <w:tc>
          <w:tcPr>
            <w:tcW w:w="1417" w:type="dxa"/>
            <w:tcBorders>
              <w:top w:val="single" w:sz="4" w:space="0" w:color="auto"/>
              <w:lef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eastAsia="Times New Roman" w:hAnsi="Times New Roman" w:cs="Times New Roman"/>
                <w:color w:val="000000" w:themeColor="text1"/>
                <w:lang w:eastAsia="pl-PL" w:bidi="pl-PL"/>
              </w:rPr>
              <w:t>Kod odpadu</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eastAsia="Times New Roman" w:hAnsi="Times New Roman" w:cs="Times New Roman"/>
                <w:color w:val="000000" w:themeColor="text1"/>
                <w:lang w:eastAsia="pl-PL" w:bidi="pl-PL"/>
              </w:rPr>
              <w:t xml:space="preserve">Ilość odebranych odpadów (Mg) w </w:t>
            </w:r>
            <w:r w:rsidRPr="006625DA">
              <w:rPr>
                <w:rFonts w:ascii="Times New Roman" w:eastAsia="Times New Roman" w:hAnsi="Times New Roman" w:cs="Times New Roman"/>
                <w:b/>
                <w:bCs/>
                <w:color w:val="000000" w:themeColor="text1"/>
                <w:lang w:eastAsia="pl-PL" w:bidi="pl-PL"/>
              </w:rPr>
              <w:t>2018 rok</w:t>
            </w:r>
          </w:p>
        </w:tc>
      </w:tr>
      <w:tr w:rsidR="00972E0B" w:rsidRPr="006625DA" w:rsidTr="00613A69">
        <w:trPr>
          <w:trHeight w:val="119"/>
        </w:trPr>
        <w:tc>
          <w:tcPr>
            <w:tcW w:w="720" w:type="dxa"/>
            <w:tcBorders>
              <w:top w:val="single" w:sz="4" w:space="0" w:color="auto"/>
              <w:lef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sz w:val="16"/>
                <w:szCs w:val="16"/>
                <w:lang w:eastAsia="pl-PL" w:bidi="pl-PL"/>
              </w:rPr>
            </w:pPr>
            <w:r w:rsidRPr="006625DA">
              <w:rPr>
                <w:rFonts w:ascii="Times New Roman" w:eastAsia="Times New Roman" w:hAnsi="Times New Roman" w:cs="Times New Roman"/>
                <w:color w:val="000000" w:themeColor="text1"/>
                <w:sz w:val="16"/>
                <w:szCs w:val="16"/>
                <w:lang w:eastAsia="pl-PL" w:bidi="pl-PL"/>
              </w:rPr>
              <w:t>1</w:t>
            </w:r>
          </w:p>
        </w:tc>
        <w:tc>
          <w:tcPr>
            <w:tcW w:w="4809" w:type="dxa"/>
            <w:tcBorders>
              <w:top w:val="single" w:sz="4" w:space="0" w:color="auto"/>
              <w:lef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sz w:val="16"/>
                <w:szCs w:val="16"/>
                <w:lang w:eastAsia="pl-PL" w:bidi="pl-PL"/>
              </w:rPr>
            </w:pPr>
            <w:r w:rsidRPr="006625DA">
              <w:rPr>
                <w:rFonts w:ascii="Times New Roman" w:eastAsia="Times New Roman" w:hAnsi="Times New Roman" w:cs="Times New Roman"/>
                <w:color w:val="000000" w:themeColor="text1"/>
                <w:sz w:val="16"/>
                <w:szCs w:val="16"/>
                <w:lang w:eastAsia="pl-PL" w:bidi="pl-PL"/>
              </w:rPr>
              <w:t>2</w:t>
            </w:r>
          </w:p>
        </w:tc>
        <w:tc>
          <w:tcPr>
            <w:tcW w:w="1417" w:type="dxa"/>
            <w:tcBorders>
              <w:top w:val="single" w:sz="4" w:space="0" w:color="auto"/>
              <w:lef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sz w:val="16"/>
                <w:szCs w:val="16"/>
                <w:lang w:eastAsia="pl-PL" w:bidi="pl-PL"/>
              </w:rPr>
            </w:pPr>
            <w:r w:rsidRPr="006625DA">
              <w:rPr>
                <w:rFonts w:ascii="Times New Roman" w:eastAsia="Times New Roman" w:hAnsi="Times New Roman" w:cs="Times New Roman"/>
                <w:color w:val="000000" w:themeColor="text1"/>
                <w:sz w:val="16"/>
                <w:szCs w:val="16"/>
                <w:lang w:eastAsia="pl-PL" w:bidi="pl-PL"/>
              </w:rPr>
              <w:t>3</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sz w:val="16"/>
                <w:szCs w:val="16"/>
                <w:lang w:eastAsia="pl-PL" w:bidi="pl-PL"/>
              </w:rPr>
            </w:pPr>
            <w:r w:rsidRPr="006625DA">
              <w:rPr>
                <w:rFonts w:ascii="Times New Roman" w:eastAsia="Times New Roman" w:hAnsi="Times New Roman" w:cs="Times New Roman"/>
                <w:color w:val="000000" w:themeColor="text1"/>
                <w:sz w:val="16"/>
                <w:szCs w:val="16"/>
                <w:lang w:eastAsia="pl-PL" w:bidi="pl-PL"/>
              </w:rPr>
              <w:t>4</w:t>
            </w:r>
          </w:p>
        </w:tc>
      </w:tr>
      <w:tr w:rsidR="00972E0B" w:rsidRPr="006625DA" w:rsidTr="00613A69">
        <w:trPr>
          <w:trHeight w:hRule="exact" w:val="340"/>
        </w:trPr>
        <w:tc>
          <w:tcPr>
            <w:tcW w:w="720" w:type="dxa"/>
            <w:tcBorders>
              <w:top w:val="single" w:sz="4" w:space="0" w:color="auto"/>
              <w:lef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eastAsia="Times New Roman" w:hAnsi="Times New Roman" w:cs="Times New Roman"/>
                <w:color w:val="000000" w:themeColor="text1"/>
                <w:lang w:eastAsia="pl-PL" w:bidi="pl-PL"/>
              </w:rPr>
              <w:t>1</w:t>
            </w:r>
          </w:p>
        </w:tc>
        <w:tc>
          <w:tcPr>
            <w:tcW w:w="4809"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rPr>
                <w:rFonts w:ascii="Times New Roman" w:hAnsi="Times New Roman" w:cs="Times New Roman"/>
                <w:color w:val="000000" w:themeColor="text1"/>
              </w:rPr>
            </w:pPr>
            <w:r w:rsidRPr="006625DA">
              <w:rPr>
                <w:rFonts w:ascii="Times New Roman" w:hAnsi="Times New Roman" w:cs="Times New Roman"/>
                <w:color w:val="000000" w:themeColor="text1"/>
              </w:rPr>
              <w:t>Opakowania z papieru i tektury</w:t>
            </w:r>
          </w:p>
        </w:tc>
        <w:tc>
          <w:tcPr>
            <w:tcW w:w="1417"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jc w:val="center"/>
              <w:rPr>
                <w:rFonts w:ascii="Times New Roman" w:hAnsi="Times New Roman" w:cs="Times New Roman"/>
                <w:color w:val="000000" w:themeColor="text1"/>
              </w:rPr>
            </w:pPr>
            <w:r w:rsidRPr="006625DA">
              <w:rPr>
                <w:rFonts w:ascii="Times New Roman" w:hAnsi="Times New Roman" w:cs="Times New Roman"/>
                <w:color w:val="000000" w:themeColor="text1"/>
              </w:rPr>
              <w:t>15 01 01</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hAnsi="Times New Roman" w:cs="Times New Roman"/>
                <w:color w:val="000000" w:themeColor="text1"/>
              </w:rPr>
              <w:t>36,080</w:t>
            </w:r>
          </w:p>
        </w:tc>
      </w:tr>
      <w:tr w:rsidR="00972E0B" w:rsidRPr="006625DA" w:rsidTr="00613A69">
        <w:trPr>
          <w:trHeight w:hRule="exact" w:val="340"/>
        </w:trPr>
        <w:tc>
          <w:tcPr>
            <w:tcW w:w="720" w:type="dxa"/>
            <w:tcBorders>
              <w:top w:val="single" w:sz="4" w:space="0" w:color="auto"/>
              <w:lef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eastAsia="Times New Roman" w:hAnsi="Times New Roman" w:cs="Times New Roman"/>
                <w:color w:val="000000" w:themeColor="text1"/>
                <w:lang w:eastAsia="pl-PL" w:bidi="pl-PL"/>
              </w:rPr>
              <w:t>2</w:t>
            </w:r>
          </w:p>
        </w:tc>
        <w:tc>
          <w:tcPr>
            <w:tcW w:w="4809"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rPr>
                <w:rFonts w:ascii="Times New Roman" w:hAnsi="Times New Roman" w:cs="Times New Roman"/>
                <w:color w:val="000000" w:themeColor="text1"/>
              </w:rPr>
            </w:pPr>
            <w:r w:rsidRPr="006625DA">
              <w:rPr>
                <w:rFonts w:ascii="Times New Roman" w:hAnsi="Times New Roman" w:cs="Times New Roman"/>
                <w:color w:val="000000" w:themeColor="text1"/>
              </w:rPr>
              <w:t>Opakowania z tworzyw sztucznych</w:t>
            </w:r>
          </w:p>
        </w:tc>
        <w:tc>
          <w:tcPr>
            <w:tcW w:w="1417"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jc w:val="center"/>
              <w:rPr>
                <w:rFonts w:ascii="Times New Roman" w:hAnsi="Times New Roman" w:cs="Times New Roman"/>
                <w:color w:val="000000" w:themeColor="text1"/>
              </w:rPr>
            </w:pPr>
            <w:r w:rsidRPr="006625DA">
              <w:rPr>
                <w:rFonts w:ascii="Times New Roman" w:hAnsi="Times New Roman" w:cs="Times New Roman"/>
                <w:color w:val="000000" w:themeColor="text1"/>
              </w:rPr>
              <w:t>15 01 02</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hAnsi="Times New Roman" w:cs="Times New Roman"/>
                <w:color w:val="000000" w:themeColor="text1"/>
              </w:rPr>
              <w:t>69,490</w:t>
            </w:r>
          </w:p>
        </w:tc>
      </w:tr>
      <w:tr w:rsidR="00972E0B" w:rsidRPr="006625DA" w:rsidTr="00613A69">
        <w:trPr>
          <w:trHeight w:hRule="exact" w:val="340"/>
        </w:trPr>
        <w:tc>
          <w:tcPr>
            <w:tcW w:w="720" w:type="dxa"/>
            <w:tcBorders>
              <w:top w:val="single" w:sz="4" w:space="0" w:color="auto"/>
              <w:lef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eastAsia="Times New Roman" w:hAnsi="Times New Roman" w:cs="Times New Roman"/>
                <w:color w:val="000000" w:themeColor="text1"/>
                <w:lang w:eastAsia="pl-PL" w:bidi="pl-PL"/>
              </w:rPr>
              <w:t>3</w:t>
            </w:r>
          </w:p>
        </w:tc>
        <w:tc>
          <w:tcPr>
            <w:tcW w:w="4809"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rPr>
                <w:rFonts w:ascii="Times New Roman" w:hAnsi="Times New Roman" w:cs="Times New Roman"/>
                <w:color w:val="000000" w:themeColor="text1"/>
              </w:rPr>
            </w:pPr>
            <w:r w:rsidRPr="006625DA">
              <w:rPr>
                <w:rFonts w:ascii="Times New Roman" w:hAnsi="Times New Roman" w:cs="Times New Roman"/>
                <w:color w:val="000000" w:themeColor="text1"/>
              </w:rPr>
              <w:t>Opakowania ze szkła</w:t>
            </w:r>
          </w:p>
        </w:tc>
        <w:tc>
          <w:tcPr>
            <w:tcW w:w="1417"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jc w:val="center"/>
              <w:rPr>
                <w:rFonts w:ascii="Times New Roman" w:hAnsi="Times New Roman" w:cs="Times New Roman"/>
                <w:color w:val="000000" w:themeColor="text1"/>
              </w:rPr>
            </w:pPr>
            <w:r w:rsidRPr="006625DA">
              <w:rPr>
                <w:rFonts w:ascii="Times New Roman" w:hAnsi="Times New Roman" w:cs="Times New Roman"/>
                <w:color w:val="000000" w:themeColor="text1"/>
              </w:rPr>
              <w:t>15 01 07</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hAnsi="Times New Roman" w:cs="Times New Roman"/>
                <w:color w:val="000000" w:themeColor="text1"/>
              </w:rPr>
              <w:t>54,240</w:t>
            </w:r>
          </w:p>
        </w:tc>
      </w:tr>
      <w:tr w:rsidR="00972E0B" w:rsidRPr="006625DA" w:rsidTr="00613A69">
        <w:trPr>
          <w:trHeight w:hRule="exact" w:val="340"/>
        </w:trPr>
        <w:tc>
          <w:tcPr>
            <w:tcW w:w="720" w:type="dxa"/>
            <w:tcBorders>
              <w:top w:val="single" w:sz="4" w:space="0" w:color="auto"/>
              <w:lef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eastAsia="Times New Roman" w:hAnsi="Times New Roman" w:cs="Times New Roman"/>
                <w:color w:val="000000" w:themeColor="text1"/>
                <w:lang w:eastAsia="pl-PL" w:bidi="pl-PL"/>
              </w:rPr>
              <w:t>4</w:t>
            </w:r>
          </w:p>
        </w:tc>
        <w:tc>
          <w:tcPr>
            <w:tcW w:w="4809" w:type="dxa"/>
            <w:tcBorders>
              <w:top w:val="single" w:sz="4" w:space="0" w:color="auto"/>
              <w:left w:val="single" w:sz="4" w:space="0" w:color="auto"/>
            </w:tcBorders>
            <w:shd w:val="clear" w:color="auto" w:fill="FFFFFF"/>
          </w:tcPr>
          <w:p w:rsidR="00972E0B" w:rsidRPr="006625DA" w:rsidRDefault="00972E0B" w:rsidP="00613A69">
            <w:pPr>
              <w:spacing w:after="0" w:line="240" w:lineRule="auto"/>
              <w:rPr>
                <w:rFonts w:ascii="Times New Roman" w:hAnsi="Times New Roman" w:cs="Times New Roman"/>
                <w:color w:val="000000" w:themeColor="text1"/>
              </w:rPr>
            </w:pPr>
            <w:r w:rsidRPr="006625DA">
              <w:rPr>
                <w:rFonts w:ascii="Times New Roman" w:hAnsi="Times New Roman" w:cs="Times New Roman"/>
                <w:color w:val="000000" w:themeColor="text1"/>
              </w:rPr>
              <w:t>Zużyte opony</w:t>
            </w:r>
          </w:p>
        </w:tc>
        <w:tc>
          <w:tcPr>
            <w:tcW w:w="1417"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jc w:val="center"/>
              <w:rPr>
                <w:rFonts w:ascii="Times New Roman" w:hAnsi="Times New Roman" w:cs="Times New Roman"/>
                <w:color w:val="000000" w:themeColor="text1"/>
              </w:rPr>
            </w:pPr>
            <w:r w:rsidRPr="006625DA">
              <w:rPr>
                <w:rFonts w:ascii="Times New Roman" w:hAnsi="Times New Roman" w:cs="Times New Roman"/>
                <w:color w:val="000000" w:themeColor="text1"/>
              </w:rPr>
              <w:t>16 01 03</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hAnsi="Times New Roman" w:cs="Times New Roman"/>
                <w:color w:val="000000" w:themeColor="text1"/>
              </w:rPr>
              <w:t>1,940</w:t>
            </w:r>
          </w:p>
        </w:tc>
      </w:tr>
      <w:tr w:rsidR="00972E0B" w:rsidRPr="006625DA" w:rsidTr="00613A69">
        <w:trPr>
          <w:trHeight w:hRule="exact" w:val="340"/>
        </w:trPr>
        <w:tc>
          <w:tcPr>
            <w:tcW w:w="720" w:type="dxa"/>
            <w:tcBorders>
              <w:top w:val="single" w:sz="4" w:space="0" w:color="auto"/>
              <w:lef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eastAsia="Times New Roman" w:hAnsi="Times New Roman" w:cs="Times New Roman"/>
                <w:color w:val="000000" w:themeColor="text1"/>
                <w:lang w:eastAsia="pl-PL" w:bidi="pl-PL"/>
              </w:rPr>
              <w:t>5</w:t>
            </w:r>
          </w:p>
        </w:tc>
        <w:tc>
          <w:tcPr>
            <w:tcW w:w="4809" w:type="dxa"/>
            <w:tcBorders>
              <w:top w:val="single" w:sz="4" w:space="0" w:color="auto"/>
              <w:left w:val="single" w:sz="4" w:space="0" w:color="auto"/>
            </w:tcBorders>
            <w:shd w:val="clear" w:color="auto" w:fill="FFFFFF"/>
          </w:tcPr>
          <w:p w:rsidR="00972E0B" w:rsidRPr="006625DA" w:rsidRDefault="00972E0B" w:rsidP="00613A69">
            <w:pPr>
              <w:spacing w:after="0" w:line="240" w:lineRule="auto"/>
              <w:rPr>
                <w:rFonts w:ascii="Times New Roman" w:hAnsi="Times New Roman" w:cs="Times New Roman"/>
                <w:color w:val="000000" w:themeColor="text1"/>
              </w:rPr>
            </w:pPr>
            <w:r w:rsidRPr="006625DA">
              <w:rPr>
                <w:rFonts w:ascii="Times New Roman" w:hAnsi="Times New Roman" w:cs="Times New Roman"/>
                <w:color w:val="000000" w:themeColor="text1"/>
              </w:rPr>
              <w:t>Szkło</w:t>
            </w:r>
          </w:p>
        </w:tc>
        <w:tc>
          <w:tcPr>
            <w:tcW w:w="1417"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jc w:val="center"/>
              <w:rPr>
                <w:rFonts w:ascii="Times New Roman" w:hAnsi="Times New Roman" w:cs="Times New Roman"/>
                <w:color w:val="000000" w:themeColor="text1"/>
              </w:rPr>
            </w:pPr>
            <w:r w:rsidRPr="006625DA">
              <w:rPr>
                <w:rFonts w:ascii="Times New Roman" w:hAnsi="Times New Roman" w:cs="Times New Roman"/>
                <w:color w:val="000000" w:themeColor="text1"/>
              </w:rPr>
              <w:t>20 01 02</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hAnsi="Times New Roman" w:cs="Times New Roman"/>
                <w:color w:val="000000" w:themeColor="text1"/>
              </w:rPr>
              <w:t>0,900</w:t>
            </w:r>
          </w:p>
        </w:tc>
      </w:tr>
      <w:tr w:rsidR="00972E0B" w:rsidRPr="006625DA" w:rsidTr="00613A69">
        <w:trPr>
          <w:trHeight w:hRule="exact" w:val="340"/>
        </w:trPr>
        <w:tc>
          <w:tcPr>
            <w:tcW w:w="720" w:type="dxa"/>
            <w:tcBorders>
              <w:top w:val="single" w:sz="4" w:space="0" w:color="auto"/>
              <w:lef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eastAsia="Times New Roman" w:hAnsi="Times New Roman" w:cs="Times New Roman"/>
                <w:color w:val="000000" w:themeColor="text1"/>
                <w:lang w:eastAsia="pl-PL" w:bidi="pl-PL"/>
              </w:rPr>
              <w:t>6</w:t>
            </w:r>
          </w:p>
        </w:tc>
        <w:tc>
          <w:tcPr>
            <w:tcW w:w="4809" w:type="dxa"/>
            <w:tcBorders>
              <w:top w:val="single" w:sz="4" w:space="0" w:color="auto"/>
              <w:left w:val="single" w:sz="4" w:space="0" w:color="auto"/>
            </w:tcBorders>
            <w:shd w:val="clear" w:color="auto" w:fill="FFFFFF"/>
          </w:tcPr>
          <w:p w:rsidR="00972E0B" w:rsidRPr="006625DA" w:rsidRDefault="00972E0B" w:rsidP="00613A69">
            <w:pPr>
              <w:spacing w:after="0" w:line="240" w:lineRule="auto"/>
              <w:rPr>
                <w:rFonts w:ascii="Times New Roman" w:hAnsi="Times New Roman" w:cs="Times New Roman"/>
                <w:color w:val="000000" w:themeColor="text1"/>
              </w:rPr>
            </w:pPr>
            <w:r w:rsidRPr="006625DA">
              <w:rPr>
                <w:rFonts w:ascii="Times New Roman" w:hAnsi="Times New Roman" w:cs="Times New Roman"/>
                <w:color w:val="000000" w:themeColor="text1"/>
              </w:rPr>
              <w:t>Odpady kuchenne ulegające biodegradacji</w:t>
            </w:r>
          </w:p>
        </w:tc>
        <w:tc>
          <w:tcPr>
            <w:tcW w:w="1417"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jc w:val="center"/>
              <w:rPr>
                <w:rFonts w:ascii="Times New Roman" w:hAnsi="Times New Roman" w:cs="Times New Roman"/>
                <w:color w:val="000000" w:themeColor="text1"/>
              </w:rPr>
            </w:pPr>
            <w:r w:rsidRPr="006625DA">
              <w:rPr>
                <w:rFonts w:ascii="Times New Roman" w:hAnsi="Times New Roman" w:cs="Times New Roman"/>
                <w:color w:val="000000" w:themeColor="text1"/>
              </w:rPr>
              <w:t>20 01 08</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hAnsi="Times New Roman" w:cs="Times New Roman"/>
                <w:color w:val="000000" w:themeColor="text1"/>
              </w:rPr>
              <w:t>53,5800</w:t>
            </w:r>
          </w:p>
        </w:tc>
      </w:tr>
      <w:tr w:rsidR="00972E0B" w:rsidRPr="006625DA" w:rsidTr="00613A69">
        <w:trPr>
          <w:trHeight w:hRule="exact" w:val="340"/>
        </w:trPr>
        <w:tc>
          <w:tcPr>
            <w:tcW w:w="720" w:type="dxa"/>
            <w:tcBorders>
              <w:top w:val="single" w:sz="4" w:space="0" w:color="auto"/>
              <w:lef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eastAsia="Times New Roman" w:hAnsi="Times New Roman" w:cs="Times New Roman"/>
                <w:color w:val="000000" w:themeColor="text1"/>
                <w:lang w:eastAsia="pl-PL" w:bidi="pl-PL"/>
              </w:rPr>
              <w:t>7</w:t>
            </w:r>
          </w:p>
        </w:tc>
        <w:tc>
          <w:tcPr>
            <w:tcW w:w="4809" w:type="dxa"/>
            <w:tcBorders>
              <w:top w:val="single" w:sz="4" w:space="0" w:color="auto"/>
              <w:left w:val="single" w:sz="4" w:space="0" w:color="auto"/>
            </w:tcBorders>
            <w:shd w:val="clear" w:color="auto" w:fill="FFFFFF"/>
          </w:tcPr>
          <w:p w:rsidR="00972E0B" w:rsidRPr="006625DA" w:rsidRDefault="00972E0B" w:rsidP="00613A69">
            <w:pPr>
              <w:spacing w:after="0" w:line="240" w:lineRule="auto"/>
              <w:rPr>
                <w:rFonts w:ascii="Times New Roman" w:hAnsi="Times New Roman" w:cs="Times New Roman"/>
                <w:color w:val="000000" w:themeColor="text1"/>
              </w:rPr>
            </w:pPr>
            <w:r w:rsidRPr="006625DA">
              <w:rPr>
                <w:rFonts w:ascii="Times New Roman" w:hAnsi="Times New Roman" w:cs="Times New Roman"/>
                <w:color w:val="000000" w:themeColor="text1"/>
              </w:rPr>
              <w:t>Leki inne niż wymienione w 20 01 31</w:t>
            </w:r>
          </w:p>
        </w:tc>
        <w:tc>
          <w:tcPr>
            <w:tcW w:w="1417"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jc w:val="center"/>
              <w:rPr>
                <w:rFonts w:ascii="Times New Roman" w:hAnsi="Times New Roman" w:cs="Times New Roman"/>
                <w:color w:val="000000" w:themeColor="text1"/>
              </w:rPr>
            </w:pPr>
            <w:r w:rsidRPr="006625DA">
              <w:rPr>
                <w:rFonts w:ascii="Times New Roman" w:hAnsi="Times New Roman" w:cs="Times New Roman"/>
                <w:color w:val="000000" w:themeColor="text1"/>
              </w:rPr>
              <w:t>20 01 32</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hAnsi="Times New Roman" w:cs="Times New Roman"/>
                <w:color w:val="000000" w:themeColor="text1"/>
              </w:rPr>
              <w:t>0,010</w:t>
            </w:r>
          </w:p>
        </w:tc>
      </w:tr>
      <w:tr w:rsidR="00972E0B" w:rsidRPr="006625DA" w:rsidTr="00613A69">
        <w:trPr>
          <w:trHeight w:val="577"/>
        </w:trPr>
        <w:tc>
          <w:tcPr>
            <w:tcW w:w="720" w:type="dxa"/>
            <w:tcBorders>
              <w:top w:val="single" w:sz="4" w:space="0" w:color="auto"/>
              <w:lef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eastAsia="Times New Roman" w:hAnsi="Times New Roman" w:cs="Times New Roman"/>
                <w:color w:val="000000" w:themeColor="text1"/>
                <w:lang w:eastAsia="pl-PL" w:bidi="pl-PL"/>
              </w:rPr>
              <w:t>8</w:t>
            </w:r>
          </w:p>
        </w:tc>
        <w:tc>
          <w:tcPr>
            <w:tcW w:w="4809" w:type="dxa"/>
            <w:tcBorders>
              <w:top w:val="single" w:sz="4" w:space="0" w:color="auto"/>
              <w:left w:val="single" w:sz="4" w:space="0" w:color="auto"/>
            </w:tcBorders>
            <w:shd w:val="clear" w:color="auto" w:fill="FFFFFF"/>
          </w:tcPr>
          <w:p w:rsidR="00972E0B" w:rsidRPr="006625DA" w:rsidRDefault="00972E0B" w:rsidP="00613A69">
            <w:pPr>
              <w:spacing w:after="0" w:line="240" w:lineRule="auto"/>
              <w:rPr>
                <w:rFonts w:ascii="Times New Roman" w:hAnsi="Times New Roman" w:cs="Times New Roman"/>
                <w:color w:val="000000" w:themeColor="text1"/>
              </w:rPr>
            </w:pPr>
            <w:r w:rsidRPr="006625DA">
              <w:rPr>
                <w:rFonts w:ascii="Times New Roman" w:hAnsi="Times New Roman" w:cs="Times New Roman"/>
                <w:color w:val="000000" w:themeColor="text1"/>
              </w:rPr>
              <w:t>Zużyte urządzenia elektryczne i elektroniczne inne niż wymienione w 20 01 21, 20 01 23 i 20 01 35</w:t>
            </w:r>
          </w:p>
        </w:tc>
        <w:tc>
          <w:tcPr>
            <w:tcW w:w="1417"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jc w:val="center"/>
              <w:rPr>
                <w:rFonts w:ascii="Times New Roman" w:hAnsi="Times New Roman" w:cs="Times New Roman"/>
                <w:color w:val="000000" w:themeColor="text1"/>
              </w:rPr>
            </w:pPr>
            <w:r w:rsidRPr="006625DA">
              <w:rPr>
                <w:rFonts w:ascii="Times New Roman" w:hAnsi="Times New Roman" w:cs="Times New Roman"/>
                <w:color w:val="000000" w:themeColor="text1"/>
              </w:rPr>
              <w:t>20 01 36</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hAnsi="Times New Roman" w:cs="Times New Roman"/>
                <w:color w:val="000000" w:themeColor="text1"/>
              </w:rPr>
              <w:t>4,520</w:t>
            </w:r>
          </w:p>
        </w:tc>
      </w:tr>
      <w:tr w:rsidR="00972E0B" w:rsidRPr="006625DA" w:rsidTr="00613A69">
        <w:trPr>
          <w:trHeight w:val="360"/>
        </w:trPr>
        <w:tc>
          <w:tcPr>
            <w:tcW w:w="720" w:type="dxa"/>
            <w:tcBorders>
              <w:top w:val="single" w:sz="4" w:space="0" w:color="auto"/>
              <w:lef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eastAsia="Times New Roman" w:hAnsi="Times New Roman" w:cs="Times New Roman"/>
                <w:color w:val="000000" w:themeColor="text1"/>
                <w:lang w:eastAsia="pl-PL" w:bidi="pl-PL"/>
              </w:rPr>
              <w:t>9</w:t>
            </w:r>
          </w:p>
        </w:tc>
        <w:tc>
          <w:tcPr>
            <w:tcW w:w="4809" w:type="dxa"/>
            <w:tcBorders>
              <w:top w:val="single" w:sz="4" w:space="0" w:color="auto"/>
              <w:left w:val="single" w:sz="4" w:space="0" w:color="auto"/>
            </w:tcBorders>
            <w:shd w:val="clear" w:color="auto" w:fill="FFFFFF"/>
          </w:tcPr>
          <w:p w:rsidR="00972E0B" w:rsidRPr="006625DA" w:rsidRDefault="00972E0B" w:rsidP="00613A69">
            <w:pPr>
              <w:spacing w:after="0" w:line="240" w:lineRule="auto"/>
              <w:rPr>
                <w:rFonts w:ascii="Times New Roman" w:hAnsi="Times New Roman" w:cs="Times New Roman"/>
                <w:color w:val="000000" w:themeColor="text1"/>
              </w:rPr>
            </w:pPr>
            <w:r w:rsidRPr="006625DA">
              <w:rPr>
                <w:rFonts w:ascii="Times New Roman" w:hAnsi="Times New Roman" w:cs="Times New Roman"/>
                <w:color w:val="000000" w:themeColor="text1"/>
              </w:rPr>
              <w:t>Niesegregowane (zmieszane) odpady komunalne</w:t>
            </w:r>
          </w:p>
        </w:tc>
        <w:tc>
          <w:tcPr>
            <w:tcW w:w="1417"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jc w:val="center"/>
              <w:rPr>
                <w:rFonts w:ascii="Times New Roman" w:hAnsi="Times New Roman" w:cs="Times New Roman"/>
                <w:color w:val="000000" w:themeColor="text1"/>
              </w:rPr>
            </w:pPr>
            <w:r w:rsidRPr="006625DA">
              <w:rPr>
                <w:rFonts w:ascii="Times New Roman" w:hAnsi="Times New Roman" w:cs="Times New Roman"/>
                <w:color w:val="000000" w:themeColor="text1"/>
              </w:rPr>
              <w:t>20 03 01</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hAnsi="Times New Roman" w:cs="Times New Roman"/>
                <w:color w:val="000000" w:themeColor="text1"/>
              </w:rPr>
              <w:t>1087,00</w:t>
            </w:r>
          </w:p>
        </w:tc>
      </w:tr>
      <w:tr w:rsidR="00972E0B" w:rsidRPr="006625DA" w:rsidTr="00613A69">
        <w:trPr>
          <w:trHeight w:val="334"/>
        </w:trPr>
        <w:tc>
          <w:tcPr>
            <w:tcW w:w="720" w:type="dxa"/>
            <w:tcBorders>
              <w:top w:val="single" w:sz="4" w:space="0" w:color="auto"/>
              <w:lef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eastAsia="Times New Roman" w:hAnsi="Times New Roman" w:cs="Times New Roman"/>
                <w:color w:val="000000" w:themeColor="text1"/>
                <w:lang w:eastAsia="pl-PL" w:bidi="pl-PL"/>
              </w:rPr>
              <w:t>10</w:t>
            </w:r>
          </w:p>
        </w:tc>
        <w:tc>
          <w:tcPr>
            <w:tcW w:w="4809" w:type="dxa"/>
            <w:tcBorders>
              <w:top w:val="single" w:sz="4" w:space="0" w:color="auto"/>
              <w:left w:val="single" w:sz="4" w:space="0" w:color="auto"/>
            </w:tcBorders>
            <w:shd w:val="clear" w:color="auto" w:fill="FFFFFF"/>
          </w:tcPr>
          <w:p w:rsidR="00972E0B" w:rsidRPr="006625DA" w:rsidRDefault="00972E0B" w:rsidP="00613A69">
            <w:pPr>
              <w:spacing w:after="0" w:line="240" w:lineRule="auto"/>
              <w:rPr>
                <w:rFonts w:ascii="Times New Roman" w:hAnsi="Times New Roman" w:cs="Times New Roman"/>
                <w:color w:val="000000" w:themeColor="text1"/>
              </w:rPr>
            </w:pPr>
            <w:r w:rsidRPr="006625DA">
              <w:rPr>
                <w:rFonts w:ascii="Times New Roman" w:hAnsi="Times New Roman" w:cs="Times New Roman"/>
                <w:color w:val="000000" w:themeColor="text1"/>
              </w:rPr>
              <w:t>Odpady wielkogabarytowe</w:t>
            </w:r>
          </w:p>
        </w:tc>
        <w:tc>
          <w:tcPr>
            <w:tcW w:w="1417"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jc w:val="center"/>
              <w:rPr>
                <w:rFonts w:ascii="Times New Roman" w:hAnsi="Times New Roman" w:cs="Times New Roman"/>
                <w:color w:val="000000" w:themeColor="text1"/>
              </w:rPr>
            </w:pPr>
            <w:r w:rsidRPr="006625DA">
              <w:rPr>
                <w:rFonts w:ascii="Times New Roman" w:hAnsi="Times New Roman" w:cs="Times New Roman"/>
                <w:color w:val="000000" w:themeColor="text1"/>
              </w:rPr>
              <w:t>20 03 07</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hAnsi="Times New Roman" w:cs="Times New Roman"/>
                <w:color w:val="000000" w:themeColor="text1"/>
              </w:rPr>
              <w:t>35,980</w:t>
            </w:r>
          </w:p>
        </w:tc>
      </w:tr>
      <w:tr w:rsidR="00972E0B" w:rsidRPr="006625DA" w:rsidTr="00613A69">
        <w:trPr>
          <w:trHeight w:val="353"/>
        </w:trPr>
        <w:tc>
          <w:tcPr>
            <w:tcW w:w="720" w:type="dxa"/>
            <w:tcBorders>
              <w:top w:val="single" w:sz="4" w:space="0" w:color="auto"/>
              <w:lef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p>
        </w:tc>
        <w:tc>
          <w:tcPr>
            <w:tcW w:w="4809" w:type="dxa"/>
            <w:tcBorders>
              <w:top w:val="single" w:sz="4" w:space="0" w:color="auto"/>
              <w:left w:val="single" w:sz="4" w:space="0" w:color="auto"/>
            </w:tcBorders>
            <w:shd w:val="clear" w:color="auto" w:fill="FFFFFF"/>
          </w:tcPr>
          <w:p w:rsidR="00972E0B" w:rsidRPr="006625DA" w:rsidRDefault="00972E0B" w:rsidP="00613A69">
            <w:pPr>
              <w:spacing w:after="0" w:line="240" w:lineRule="auto"/>
              <w:jc w:val="right"/>
              <w:rPr>
                <w:rFonts w:ascii="Times New Roman" w:hAnsi="Times New Roman" w:cs="Times New Roman"/>
                <w:b/>
                <w:bCs/>
                <w:color w:val="000000" w:themeColor="text1"/>
              </w:rPr>
            </w:pPr>
            <w:r w:rsidRPr="006625DA">
              <w:rPr>
                <w:rFonts w:ascii="Times New Roman" w:hAnsi="Times New Roman" w:cs="Times New Roman"/>
                <w:b/>
                <w:bCs/>
                <w:color w:val="000000" w:themeColor="text1"/>
              </w:rPr>
              <w:t>RAZEM:</w:t>
            </w:r>
          </w:p>
        </w:tc>
        <w:tc>
          <w:tcPr>
            <w:tcW w:w="1417" w:type="dxa"/>
            <w:tcBorders>
              <w:top w:val="single" w:sz="4" w:space="0" w:color="auto"/>
              <w:left w:val="single" w:sz="4" w:space="0" w:color="auto"/>
            </w:tcBorders>
            <w:shd w:val="clear" w:color="auto" w:fill="E7E6E6"/>
            <w:vAlign w:val="center"/>
          </w:tcPr>
          <w:p w:rsidR="00972E0B" w:rsidRPr="006625DA" w:rsidRDefault="00972E0B" w:rsidP="00613A69">
            <w:pPr>
              <w:spacing w:after="0" w:line="240" w:lineRule="auto"/>
              <w:jc w:val="center"/>
              <w:rPr>
                <w:rFonts w:ascii="Times New Roman" w:hAnsi="Times New Roman" w:cs="Times New Roman"/>
                <w:b/>
                <w:bCs/>
                <w:color w:val="000000" w:themeColor="text1"/>
              </w:rPr>
            </w:pPr>
            <w:r w:rsidRPr="006625DA">
              <w:rPr>
                <w:rFonts w:ascii="Times New Roman" w:hAnsi="Times New Roman" w:cs="Times New Roman"/>
                <w:b/>
                <w:bCs/>
                <w:color w:val="000000" w:themeColor="text1"/>
              </w:rPr>
              <w:t>-</w:t>
            </w:r>
          </w:p>
        </w:tc>
        <w:tc>
          <w:tcPr>
            <w:tcW w:w="2587" w:type="dxa"/>
            <w:tcBorders>
              <w:top w:val="single" w:sz="4" w:space="0" w:color="auto"/>
              <w:left w:val="single" w:sz="4" w:space="0" w:color="auto"/>
              <w:right w:val="single" w:sz="4" w:space="0" w:color="auto"/>
            </w:tcBorders>
            <w:shd w:val="clear" w:color="auto" w:fill="E7E6E6"/>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b/>
                <w:bCs/>
                <w:color w:val="000000" w:themeColor="text1"/>
                <w:lang w:eastAsia="pl-PL" w:bidi="pl-PL"/>
              </w:rPr>
            </w:pPr>
            <w:r w:rsidRPr="006625DA">
              <w:rPr>
                <w:rFonts w:ascii="Times New Roman" w:hAnsi="Times New Roman" w:cs="Times New Roman"/>
                <w:b/>
                <w:bCs/>
                <w:color w:val="000000" w:themeColor="text1"/>
              </w:rPr>
              <w:t>1343,740</w:t>
            </w:r>
          </w:p>
        </w:tc>
      </w:tr>
      <w:tr w:rsidR="00972E0B" w:rsidRPr="006625DA" w:rsidTr="00613A69">
        <w:trPr>
          <w:trHeight w:val="309"/>
        </w:trPr>
        <w:tc>
          <w:tcPr>
            <w:tcW w:w="9533" w:type="dxa"/>
            <w:gridSpan w:val="4"/>
            <w:tcBorders>
              <w:top w:val="single" w:sz="4" w:space="0" w:color="auto"/>
              <w:left w:val="single" w:sz="4" w:space="0" w:color="auto"/>
              <w:right w:val="single" w:sz="4" w:space="0" w:color="auto"/>
            </w:tcBorders>
            <w:shd w:val="clear" w:color="auto" w:fill="E7E6E6"/>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b/>
                <w:bCs/>
                <w:color w:val="000000" w:themeColor="text1"/>
                <w:lang w:eastAsia="pl-PL" w:bidi="pl-PL"/>
              </w:rPr>
            </w:pPr>
            <w:r w:rsidRPr="006625DA">
              <w:rPr>
                <w:rFonts w:ascii="Times New Roman" w:eastAsia="Times New Roman" w:hAnsi="Times New Roman" w:cs="Times New Roman"/>
                <w:b/>
                <w:bCs/>
                <w:color w:val="000000" w:themeColor="text1"/>
                <w:lang w:eastAsia="pl-PL" w:bidi="pl-PL"/>
              </w:rPr>
              <w:t>Odpady zebrane w PSZOK</w:t>
            </w:r>
          </w:p>
        </w:tc>
      </w:tr>
      <w:tr w:rsidR="00972E0B" w:rsidRPr="006625DA" w:rsidTr="00613A69">
        <w:trPr>
          <w:trHeight w:hRule="exact" w:val="340"/>
        </w:trPr>
        <w:tc>
          <w:tcPr>
            <w:tcW w:w="720" w:type="dxa"/>
            <w:tcBorders>
              <w:top w:val="single" w:sz="4" w:space="0" w:color="auto"/>
              <w:lef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eastAsia="Times New Roman" w:hAnsi="Times New Roman" w:cs="Times New Roman"/>
                <w:color w:val="000000" w:themeColor="text1"/>
                <w:lang w:eastAsia="pl-PL" w:bidi="pl-PL"/>
              </w:rPr>
              <w:lastRenderedPageBreak/>
              <w:t>1</w:t>
            </w:r>
          </w:p>
        </w:tc>
        <w:tc>
          <w:tcPr>
            <w:tcW w:w="4809"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rPr>
                <w:rFonts w:ascii="Times New Roman" w:hAnsi="Times New Roman" w:cs="Times New Roman"/>
                <w:color w:val="000000" w:themeColor="text1"/>
              </w:rPr>
            </w:pPr>
            <w:r w:rsidRPr="006625DA">
              <w:rPr>
                <w:rFonts w:ascii="Times New Roman" w:hAnsi="Times New Roman" w:cs="Times New Roman"/>
                <w:color w:val="000000" w:themeColor="text1"/>
              </w:rPr>
              <w:t>Opakowania z tworzyw sztucznych</w:t>
            </w:r>
          </w:p>
        </w:tc>
        <w:tc>
          <w:tcPr>
            <w:tcW w:w="1417"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jc w:val="center"/>
              <w:rPr>
                <w:rFonts w:ascii="Times New Roman" w:hAnsi="Times New Roman" w:cs="Times New Roman"/>
                <w:color w:val="000000" w:themeColor="text1"/>
              </w:rPr>
            </w:pPr>
            <w:r w:rsidRPr="006625DA">
              <w:rPr>
                <w:rFonts w:ascii="Times New Roman" w:hAnsi="Times New Roman" w:cs="Times New Roman"/>
                <w:color w:val="000000" w:themeColor="text1"/>
              </w:rPr>
              <w:t>15 01 02</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hAnsi="Times New Roman" w:cs="Times New Roman"/>
                <w:color w:val="000000" w:themeColor="text1"/>
              </w:rPr>
              <w:t>1,400</w:t>
            </w:r>
          </w:p>
        </w:tc>
      </w:tr>
      <w:tr w:rsidR="00972E0B" w:rsidRPr="006625DA" w:rsidTr="00613A69">
        <w:trPr>
          <w:trHeight w:hRule="exact" w:val="340"/>
        </w:trPr>
        <w:tc>
          <w:tcPr>
            <w:tcW w:w="720" w:type="dxa"/>
            <w:tcBorders>
              <w:top w:val="single" w:sz="4" w:space="0" w:color="auto"/>
              <w:lef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eastAsia="Times New Roman" w:hAnsi="Times New Roman" w:cs="Times New Roman"/>
                <w:color w:val="000000" w:themeColor="text1"/>
                <w:lang w:eastAsia="pl-PL" w:bidi="pl-PL"/>
              </w:rPr>
              <w:t>2</w:t>
            </w:r>
          </w:p>
        </w:tc>
        <w:tc>
          <w:tcPr>
            <w:tcW w:w="4809"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rPr>
                <w:rFonts w:ascii="Times New Roman" w:hAnsi="Times New Roman" w:cs="Times New Roman"/>
                <w:color w:val="000000" w:themeColor="text1"/>
              </w:rPr>
            </w:pPr>
            <w:r w:rsidRPr="006625DA">
              <w:rPr>
                <w:rFonts w:ascii="Times New Roman" w:hAnsi="Times New Roman" w:cs="Times New Roman"/>
                <w:color w:val="000000" w:themeColor="text1"/>
              </w:rPr>
              <w:t>Zużyte opony</w:t>
            </w:r>
          </w:p>
        </w:tc>
        <w:tc>
          <w:tcPr>
            <w:tcW w:w="1417"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jc w:val="center"/>
              <w:rPr>
                <w:rFonts w:ascii="Times New Roman" w:hAnsi="Times New Roman" w:cs="Times New Roman"/>
                <w:color w:val="000000" w:themeColor="text1"/>
              </w:rPr>
            </w:pPr>
            <w:r w:rsidRPr="006625DA">
              <w:rPr>
                <w:rFonts w:ascii="Times New Roman" w:hAnsi="Times New Roman" w:cs="Times New Roman"/>
                <w:color w:val="000000" w:themeColor="text1"/>
              </w:rPr>
              <w:t>16 01 03</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hAnsi="Times New Roman" w:cs="Times New Roman"/>
                <w:color w:val="000000" w:themeColor="text1"/>
              </w:rPr>
              <w:t>3,740</w:t>
            </w:r>
          </w:p>
        </w:tc>
      </w:tr>
      <w:tr w:rsidR="00972E0B" w:rsidRPr="006625DA" w:rsidTr="00613A69">
        <w:trPr>
          <w:trHeight w:val="353"/>
        </w:trPr>
        <w:tc>
          <w:tcPr>
            <w:tcW w:w="720" w:type="dxa"/>
            <w:tcBorders>
              <w:top w:val="single" w:sz="4" w:space="0" w:color="auto"/>
              <w:lef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eastAsia="Times New Roman" w:hAnsi="Times New Roman" w:cs="Times New Roman"/>
                <w:color w:val="000000" w:themeColor="text1"/>
                <w:lang w:eastAsia="pl-PL" w:bidi="pl-PL"/>
              </w:rPr>
              <w:t>3</w:t>
            </w:r>
          </w:p>
        </w:tc>
        <w:tc>
          <w:tcPr>
            <w:tcW w:w="4809"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rPr>
                <w:rFonts w:ascii="Times New Roman" w:hAnsi="Times New Roman" w:cs="Times New Roman"/>
                <w:color w:val="000000" w:themeColor="text1"/>
              </w:rPr>
            </w:pPr>
            <w:r w:rsidRPr="006625DA">
              <w:rPr>
                <w:rFonts w:ascii="Times New Roman" w:hAnsi="Times New Roman" w:cs="Times New Roman"/>
                <w:color w:val="000000" w:themeColor="text1"/>
              </w:rPr>
              <w:t>Zmieszane odpady z betonu, gruzu ceglanego, odpadowych materiałów ceramicznych i elementów wyposażenia inne niż wymienione w 17 01 06</w:t>
            </w:r>
          </w:p>
        </w:tc>
        <w:tc>
          <w:tcPr>
            <w:tcW w:w="1417"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jc w:val="center"/>
              <w:rPr>
                <w:rFonts w:ascii="Times New Roman" w:hAnsi="Times New Roman" w:cs="Times New Roman"/>
                <w:color w:val="000000" w:themeColor="text1"/>
              </w:rPr>
            </w:pPr>
            <w:r w:rsidRPr="006625DA">
              <w:rPr>
                <w:rFonts w:ascii="Times New Roman" w:hAnsi="Times New Roman" w:cs="Times New Roman"/>
                <w:color w:val="000000" w:themeColor="text1"/>
              </w:rPr>
              <w:t>17 01 07</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hAnsi="Times New Roman" w:cs="Times New Roman"/>
                <w:color w:val="000000" w:themeColor="text1"/>
              </w:rPr>
              <w:t>13,300</w:t>
            </w:r>
          </w:p>
        </w:tc>
      </w:tr>
      <w:tr w:rsidR="00972E0B" w:rsidRPr="006625DA" w:rsidTr="00613A69">
        <w:trPr>
          <w:trHeight w:val="353"/>
        </w:trPr>
        <w:tc>
          <w:tcPr>
            <w:tcW w:w="720" w:type="dxa"/>
            <w:tcBorders>
              <w:top w:val="single" w:sz="4" w:space="0" w:color="auto"/>
              <w:lef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eastAsia="Times New Roman" w:hAnsi="Times New Roman" w:cs="Times New Roman"/>
                <w:color w:val="000000" w:themeColor="text1"/>
                <w:lang w:eastAsia="pl-PL" w:bidi="pl-PL"/>
              </w:rPr>
              <w:t>4</w:t>
            </w:r>
          </w:p>
        </w:tc>
        <w:tc>
          <w:tcPr>
            <w:tcW w:w="4809"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rPr>
                <w:rFonts w:ascii="Times New Roman" w:hAnsi="Times New Roman" w:cs="Times New Roman"/>
                <w:color w:val="000000" w:themeColor="text1"/>
              </w:rPr>
            </w:pPr>
            <w:r w:rsidRPr="006625DA">
              <w:rPr>
                <w:rFonts w:ascii="Times New Roman" w:hAnsi="Times New Roman" w:cs="Times New Roman"/>
                <w:color w:val="000000" w:themeColor="text1"/>
              </w:rPr>
              <w:t>Zużyte urządzenia elektryczne i elektroniczne inne niż wymienione  w 20 01 21,20 01 23 i 20 01 35</w:t>
            </w:r>
          </w:p>
        </w:tc>
        <w:tc>
          <w:tcPr>
            <w:tcW w:w="1417"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jc w:val="center"/>
              <w:rPr>
                <w:rFonts w:ascii="Times New Roman" w:hAnsi="Times New Roman" w:cs="Times New Roman"/>
                <w:color w:val="000000" w:themeColor="text1"/>
              </w:rPr>
            </w:pPr>
            <w:r w:rsidRPr="006625DA">
              <w:rPr>
                <w:rFonts w:ascii="Times New Roman" w:hAnsi="Times New Roman" w:cs="Times New Roman"/>
                <w:color w:val="000000" w:themeColor="text1"/>
              </w:rPr>
              <w:t>20 01 36</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hAnsi="Times New Roman" w:cs="Times New Roman"/>
                <w:color w:val="000000" w:themeColor="text1"/>
              </w:rPr>
              <w:t>3,160</w:t>
            </w:r>
          </w:p>
        </w:tc>
      </w:tr>
      <w:tr w:rsidR="00972E0B" w:rsidRPr="006625DA" w:rsidTr="00613A69">
        <w:trPr>
          <w:trHeight w:val="353"/>
        </w:trPr>
        <w:tc>
          <w:tcPr>
            <w:tcW w:w="720" w:type="dxa"/>
            <w:tcBorders>
              <w:top w:val="single" w:sz="4" w:space="0" w:color="auto"/>
              <w:lef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eastAsia="Times New Roman" w:hAnsi="Times New Roman" w:cs="Times New Roman"/>
                <w:color w:val="000000" w:themeColor="text1"/>
                <w:lang w:eastAsia="pl-PL" w:bidi="pl-PL"/>
              </w:rPr>
              <w:t>5</w:t>
            </w:r>
          </w:p>
        </w:tc>
        <w:tc>
          <w:tcPr>
            <w:tcW w:w="4809"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rPr>
                <w:rFonts w:ascii="Times New Roman" w:hAnsi="Times New Roman" w:cs="Times New Roman"/>
                <w:color w:val="000000" w:themeColor="text1"/>
              </w:rPr>
            </w:pPr>
            <w:r w:rsidRPr="006625DA">
              <w:rPr>
                <w:rFonts w:ascii="Times New Roman" w:hAnsi="Times New Roman" w:cs="Times New Roman"/>
                <w:color w:val="000000" w:themeColor="text1"/>
              </w:rPr>
              <w:t>Odpady wielkogabarytowe</w:t>
            </w:r>
          </w:p>
        </w:tc>
        <w:tc>
          <w:tcPr>
            <w:tcW w:w="1417"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jc w:val="center"/>
              <w:rPr>
                <w:rFonts w:ascii="Times New Roman" w:hAnsi="Times New Roman" w:cs="Times New Roman"/>
                <w:color w:val="000000" w:themeColor="text1"/>
              </w:rPr>
            </w:pPr>
            <w:r w:rsidRPr="006625DA">
              <w:rPr>
                <w:rFonts w:ascii="Times New Roman" w:hAnsi="Times New Roman" w:cs="Times New Roman"/>
                <w:color w:val="000000" w:themeColor="text1"/>
              </w:rPr>
              <w:t>20 03 07</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hAnsi="Times New Roman" w:cs="Times New Roman"/>
                <w:color w:val="000000" w:themeColor="text1"/>
              </w:rPr>
              <w:t>26,680</w:t>
            </w:r>
          </w:p>
        </w:tc>
      </w:tr>
      <w:tr w:rsidR="00972E0B" w:rsidRPr="006625DA" w:rsidTr="00613A69">
        <w:trPr>
          <w:trHeight w:val="353"/>
        </w:trPr>
        <w:tc>
          <w:tcPr>
            <w:tcW w:w="720" w:type="dxa"/>
            <w:tcBorders>
              <w:top w:val="single" w:sz="4" w:space="0" w:color="auto"/>
              <w:lef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eastAsia="Times New Roman" w:hAnsi="Times New Roman" w:cs="Times New Roman"/>
                <w:color w:val="000000" w:themeColor="text1"/>
                <w:lang w:eastAsia="pl-PL" w:bidi="pl-PL"/>
              </w:rPr>
              <w:t>6</w:t>
            </w:r>
          </w:p>
        </w:tc>
        <w:tc>
          <w:tcPr>
            <w:tcW w:w="4809"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rPr>
                <w:rFonts w:ascii="Times New Roman" w:hAnsi="Times New Roman" w:cs="Times New Roman"/>
                <w:color w:val="000000" w:themeColor="text1"/>
              </w:rPr>
            </w:pPr>
            <w:r w:rsidRPr="006625DA">
              <w:rPr>
                <w:rFonts w:ascii="Times New Roman" w:hAnsi="Times New Roman" w:cs="Times New Roman"/>
                <w:color w:val="000000" w:themeColor="text1"/>
              </w:rPr>
              <w:t>Odpady komunalne niewymienione w innych podgrupach</w:t>
            </w:r>
          </w:p>
        </w:tc>
        <w:tc>
          <w:tcPr>
            <w:tcW w:w="1417"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jc w:val="center"/>
              <w:rPr>
                <w:rFonts w:ascii="Times New Roman" w:hAnsi="Times New Roman" w:cs="Times New Roman"/>
                <w:color w:val="000000" w:themeColor="text1"/>
              </w:rPr>
            </w:pPr>
            <w:r w:rsidRPr="006625DA">
              <w:rPr>
                <w:rFonts w:ascii="Times New Roman" w:hAnsi="Times New Roman" w:cs="Times New Roman"/>
                <w:color w:val="000000" w:themeColor="text1"/>
              </w:rPr>
              <w:t>20 03 99</w:t>
            </w:r>
          </w:p>
        </w:tc>
        <w:tc>
          <w:tcPr>
            <w:tcW w:w="2587" w:type="dxa"/>
            <w:tcBorders>
              <w:top w:val="single" w:sz="4" w:space="0" w:color="auto"/>
              <w:left w:val="single" w:sz="4" w:space="0" w:color="auto"/>
              <w:right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r w:rsidRPr="006625DA">
              <w:rPr>
                <w:rFonts w:ascii="Times New Roman" w:hAnsi="Times New Roman" w:cs="Times New Roman"/>
                <w:color w:val="000000" w:themeColor="text1"/>
              </w:rPr>
              <w:t>221,320</w:t>
            </w:r>
          </w:p>
        </w:tc>
      </w:tr>
      <w:tr w:rsidR="00972E0B" w:rsidRPr="006625DA" w:rsidTr="00613A69">
        <w:trPr>
          <w:trHeight w:hRule="exact" w:val="340"/>
        </w:trPr>
        <w:tc>
          <w:tcPr>
            <w:tcW w:w="720" w:type="dxa"/>
            <w:tcBorders>
              <w:top w:val="single" w:sz="4" w:space="0" w:color="auto"/>
              <w:left w:val="single" w:sz="4" w:space="0" w:color="auto"/>
              <w:bottom w:val="single" w:sz="4" w:space="0" w:color="auto"/>
            </w:tcBorders>
            <w:shd w:val="clear" w:color="auto" w:fill="FFFFFF"/>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color w:val="000000" w:themeColor="text1"/>
                <w:lang w:eastAsia="pl-PL" w:bidi="pl-PL"/>
              </w:rPr>
            </w:pPr>
          </w:p>
        </w:tc>
        <w:tc>
          <w:tcPr>
            <w:tcW w:w="4809" w:type="dxa"/>
            <w:tcBorders>
              <w:top w:val="single" w:sz="4" w:space="0" w:color="auto"/>
              <w:left w:val="single" w:sz="4" w:space="0" w:color="auto"/>
              <w:bottom w:val="single" w:sz="4" w:space="0" w:color="auto"/>
            </w:tcBorders>
            <w:shd w:val="clear" w:color="auto" w:fill="FFFFFF"/>
          </w:tcPr>
          <w:p w:rsidR="00972E0B" w:rsidRPr="006625DA" w:rsidRDefault="00972E0B" w:rsidP="00613A69">
            <w:pPr>
              <w:spacing w:after="0" w:line="240" w:lineRule="auto"/>
              <w:jc w:val="right"/>
              <w:rPr>
                <w:rFonts w:ascii="Times New Roman" w:hAnsi="Times New Roman" w:cs="Times New Roman"/>
                <w:b/>
                <w:bCs/>
                <w:color w:val="000000" w:themeColor="text1"/>
              </w:rPr>
            </w:pPr>
            <w:r w:rsidRPr="006625DA">
              <w:rPr>
                <w:rFonts w:ascii="Times New Roman" w:hAnsi="Times New Roman" w:cs="Times New Roman"/>
                <w:b/>
                <w:bCs/>
                <w:color w:val="000000" w:themeColor="text1"/>
              </w:rPr>
              <w:t>RAZEM:</w:t>
            </w:r>
          </w:p>
        </w:tc>
        <w:tc>
          <w:tcPr>
            <w:tcW w:w="1417" w:type="dxa"/>
            <w:tcBorders>
              <w:top w:val="single" w:sz="4" w:space="0" w:color="auto"/>
              <w:left w:val="single" w:sz="4" w:space="0" w:color="auto"/>
              <w:bottom w:val="single" w:sz="4" w:space="0" w:color="auto"/>
            </w:tcBorders>
            <w:shd w:val="clear" w:color="auto" w:fill="E7E6E6"/>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b/>
                <w:bCs/>
                <w:color w:val="000000" w:themeColor="text1"/>
                <w:lang w:eastAsia="pl-PL" w:bidi="pl-PL"/>
              </w:rPr>
            </w:pPr>
            <w:r w:rsidRPr="006625DA">
              <w:rPr>
                <w:rFonts w:ascii="Times New Roman" w:eastAsia="Times New Roman" w:hAnsi="Times New Roman" w:cs="Times New Roman"/>
                <w:b/>
                <w:bCs/>
                <w:color w:val="000000" w:themeColor="text1"/>
                <w:lang w:eastAsia="pl-PL" w:bidi="pl-PL"/>
              </w:rPr>
              <w:t>-</w:t>
            </w:r>
          </w:p>
        </w:tc>
        <w:tc>
          <w:tcPr>
            <w:tcW w:w="2587" w:type="dxa"/>
            <w:tcBorders>
              <w:top w:val="single" w:sz="4" w:space="0" w:color="auto"/>
              <w:left w:val="single" w:sz="4" w:space="0" w:color="auto"/>
              <w:bottom w:val="single" w:sz="4" w:space="0" w:color="auto"/>
              <w:right w:val="single" w:sz="4" w:space="0" w:color="auto"/>
            </w:tcBorders>
            <w:shd w:val="clear" w:color="auto" w:fill="E7E6E6"/>
            <w:vAlign w:val="center"/>
          </w:tcPr>
          <w:p w:rsidR="00972E0B" w:rsidRPr="006625DA" w:rsidRDefault="00972E0B" w:rsidP="00613A69">
            <w:pPr>
              <w:widowControl w:val="0"/>
              <w:spacing w:after="0" w:line="240" w:lineRule="auto"/>
              <w:jc w:val="center"/>
              <w:rPr>
                <w:rFonts w:ascii="Times New Roman" w:eastAsia="Times New Roman" w:hAnsi="Times New Roman" w:cs="Times New Roman"/>
                <w:b/>
                <w:bCs/>
                <w:color w:val="000000" w:themeColor="text1"/>
                <w:lang w:eastAsia="pl-PL" w:bidi="pl-PL"/>
              </w:rPr>
            </w:pPr>
            <w:r w:rsidRPr="006625DA">
              <w:rPr>
                <w:rFonts w:ascii="Times New Roman" w:hAnsi="Times New Roman" w:cs="Times New Roman"/>
                <w:b/>
                <w:bCs/>
                <w:color w:val="000000" w:themeColor="text1"/>
              </w:rPr>
              <w:t>269,600</w:t>
            </w:r>
          </w:p>
        </w:tc>
      </w:tr>
    </w:tbl>
    <w:p w:rsidR="00972E0B" w:rsidRPr="006625DA" w:rsidRDefault="00972E0B" w:rsidP="00972E0B">
      <w:pPr>
        <w:tabs>
          <w:tab w:val="left" w:pos="0"/>
        </w:tabs>
        <w:spacing w:after="0" w:line="240" w:lineRule="auto"/>
        <w:jc w:val="both"/>
        <w:rPr>
          <w:rFonts w:ascii="Times New Roman" w:hAnsi="Times New Roman"/>
          <w:color w:val="000000" w:themeColor="text1"/>
          <w:sz w:val="24"/>
          <w:szCs w:val="24"/>
        </w:rPr>
      </w:pPr>
    </w:p>
    <w:p w:rsidR="00972E0B" w:rsidRPr="006625DA" w:rsidRDefault="00972E0B" w:rsidP="00972E0B">
      <w:pPr>
        <w:tabs>
          <w:tab w:val="left" w:pos="0"/>
        </w:tabs>
        <w:spacing w:after="0" w:line="240" w:lineRule="auto"/>
        <w:jc w:val="both"/>
        <w:rPr>
          <w:rFonts w:ascii="Times New Roman" w:hAnsi="Times New Roman"/>
          <w:color w:val="000000" w:themeColor="text1"/>
          <w:sz w:val="24"/>
          <w:szCs w:val="24"/>
          <w:lang w:bidi="pl-PL"/>
        </w:rPr>
      </w:pPr>
      <w:r w:rsidRPr="006625DA">
        <w:rPr>
          <w:rFonts w:ascii="Times New Roman" w:hAnsi="Times New Roman"/>
          <w:b/>
          <w:bCs/>
          <w:color w:val="000000" w:themeColor="text1"/>
          <w:sz w:val="24"/>
          <w:szCs w:val="24"/>
          <w:lang w:bidi="pl-PL"/>
        </w:rPr>
        <w:t xml:space="preserve">2) Szacunkowa ilość odpadów przewidzianych do zbiórki w okresie obowiązywania umowy: </w:t>
      </w:r>
    </w:p>
    <w:tbl>
      <w:tblPr>
        <w:tblW w:w="822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720"/>
        <w:gridCol w:w="4950"/>
        <w:gridCol w:w="2552"/>
      </w:tblGrid>
      <w:tr w:rsidR="00972E0B" w:rsidRPr="006625DA" w:rsidTr="00613A69">
        <w:trPr>
          <w:trHeight w:val="1057"/>
        </w:trPr>
        <w:tc>
          <w:tcPr>
            <w:tcW w:w="720" w:type="dxa"/>
            <w:shd w:val="clear" w:color="auto" w:fill="E7E6E6"/>
            <w:vAlign w:val="center"/>
          </w:tcPr>
          <w:p w:rsidR="00972E0B" w:rsidRPr="006625DA" w:rsidRDefault="00972E0B" w:rsidP="00613A69">
            <w:pPr>
              <w:tabs>
                <w:tab w:val="left" w:pos="0"/>
              </w:tabs>
              <w:spacing w:after="0" w:line="240" w:lineRule="auto"/>
              <w:jc w:val="center"/>
              <w:rPr>
                <w:rFonts w:ascii="Times New Roman" w:hAnsi="Times New Roman"/>
                <w:color w:val="000000" w:themeColor="text1"/>
                <w:sz w:val="24"/>
                <w:szCs w:val="24"/>
                <w:lang w:bidi="pl-PL"/>
              </w:rPr>
            </w:pPr>
            <w:r w:rsidRPr="006625DA">
              <w:rPr>
                <w:rFonts w:ascii="Times New Roman" w:hAnsi="Times New Roman"/>
                <w:color w:val="000000" w:themeColor="text1"/>
                <w:sz w:val="24"/>
                <w:szCs w:val="24"/>
                <w:lang w:bidi="pl-PL"/>
              </w:rPr>
              <w:t>Lp.</w:t>
            </w:r>
          </w:p>
        </w:tc>
        <w:tc>
          <w:tcPr>
            <w:tcW w:w="4950" w:type="dxa"/>
            <w:shd w:val="clear" w:color="auto" w:fill="E7E6E6"/>
            <w:vAlign w:val="center"/>
          </w:tcPr>
          <w:p w:rsidR="00972E0B" w:rsidRPr="006625DA" w:rsidRDefault="00972E0B" w:rsidP="00613A69">
            <w:pPr>
              <w:tabs>
                <w:tab w:val="left" w:pos="0"/>
              </w:tabs>
              <w:spacing w:after="0" w:line="240" w:lineRule="auto"/>
              <w:jc w:val="center"/>
              <w:rPr>
                <w:rFonts w:ascii="Times New Roman" w:hAnsi="Times New Roman"/>
                <w:color w:val="000000" w:themeColor="text1"/>
                <w:sz w:val="24"/>
                <w:szCs w:val="24"/>
                <w:lang w:bidi="pl-PL"/>
              </w:rPr>
            </w:pPr>
            <w:r w:rsidRPr="006625DA">
              <w:rPr>
                <w:rFonts w:ascii="Times New Roman" w:hAnsi="Times New Roman"/>
                <w:color w:val="000000" w:themeColor="text1"/>
                <w:sz w:val="24"/>
                <w:szCs w:val="24"/>
                <w:lang w:bidi="pl-PL"/>
              </w:rPr>
              <w:t>Rodzaj odpadu</w:t>
            </w:r>
          </w:p>
        </w:tc>
        <w:tc>
          <w:tcPr>
            <w:tcW w:w="2552" w:type="dxa"/>
            <w:shd w:val="clear" w:color="auto" w:fill="E7E6E6"/>
            <w:vAlign w:val="center"/>
          </w:tcPr>
          <w:p w:rsidR="00972E0B" w:rsidRPr="006625DA" w:rsidRDefault="00972E0B" w:rsidP="00613A69">
            <w:pPr>
              <w:tabs>
                <w:tab w:val="left" w:pos="0"/>
              </w:tabs>
              <w:spacing w:after="0" w:line="240" w:lineRule="auto"/>
              <w:jc w:val="center"/>
              <w:rPr>
                <w:rFonts w:ascii="Times New Roman" w:hAnsi="Times New Roman"/>
                <w:color w:val="000000" w:themeColor="text1"/>
                <w:sz w:val="24"/>
                <w:szCs w:val="24"/>
                <w:lang w:bidi="pl-PL"/>
              </w:rPr>
            </w:pPr>
            <w:r w:rsidRPr="006625DA">
              <w:rPr>
                <w:rFonts w:ascii="Times New Roman" w:hAnsi="Times New Roman"/>
                <w:color w:val="000000" w:themeColor="text1"/>
                <w:sz w:val="24"/>
                <w:szCs w:val="24"/>
                <w:lang w:bidi="pl-PL"/>
              </w:rPr>
              <w:t>Szacowana ilość odpadów (Mg)</w:t>
            </w:r>
          </w:p>
        </w:tc>
      </w:tr>
      <w:tr w:rsidR="00972E0B" w:rsidRPr="006625DA" w:rsidTr="00613A69">
        <w:trPr>
          <w:trHeight w:val="211"/>
        </w:trPr>
        <w:tc>
          <w:tcPr>
            <w:tcW w:w="720" w:type="dxa"/>
            <w:shd w:val="clear" w:color="auto" w:fill="FFFFFF"/>
            <w:vAlign w:val="center"/>
          </w:tcPr>
          <w:p w:rsidR="00972E0B" w:rsidRPr="006625DA" w:rsidRDefault="00972E0B" w:rsidP="00613A69">
            <w:pPr>
              <w:tabs>
                <w:tab w:val="left" w:pos="0"/>
              </w:tabs>
              <w:spacing w:after="0" w:line="240" w:lineRule="auto"/>
              <w:jc w:val="center"/>
              <w:rPr>
                <w:rFonts w:ascii="Times New Roman" w:hAnsi="Times New Roman"/>
                <w:color w:val="000000" w:themeColor="text1"/>
                <w:sz w:val="16"/>
                <w:szCs w:val="16"/>
                <w:lang w:bidi="pl-PL"/>
              </w:rPr>
            </w:pPr>
            <w:r w:rsidRPr="006625DA">
              <w:rPr>
                <w:rFonts w:ascii="Times New Roman" w:hAnsi="Times New Roman"/>
                <w:color w:val="000000" w:themeColor="text1"/>
                <w:sz w:val="16"/>
                <w:szCs w:val="16"/>
                <w:lang w:bidi="pl-PL"/>
              </w:rPr>
              <w:t>1</w:t>
            </w:r>
          </w:p>
        </w:tc>
        <w:tc>
          <w:tcPr>
            <w:tcW w:w="4950" w:type="dxa"/>
            <w:shd w:val="clear" w:color="auto" w:fill="FFFFFF"/>
            <w:vAlign w:val="center"/>
          </w:tcPr>
          <w:p w:rsidR="00972E0B" w:rsidRPr="006625DA" w:rsidRDefault="00972E0B" w:rsidP="00613A69">
            <w:pPr>
              <w:tabs>
                <w:tab w:val="left" w:pos="0"/>
              </w:tabs>
              <w:spacing w:after="0" w:line="240" w:lineRule="auto"/>
              <w:jc w:val="center"/>
              <w:rPr>
                <w:rFonts w:ascii="Times New Roman" w:hAnsi="Times New Roman"/>
                <w:color w:val="000000" w:themeColor="text1"/>
                <w:sz w:val="16"/>
                <w:szCs w:val="16"/>
                <w:lang w:bidi="pl-PL"/>
              </w:rPr>
            </w:pPr>
            <w:r w:rsidRPr="006625DA">
              <w:rPr>
                <w:rFonts w:ascii="Times New Roman" w:hAnsi="Times New Roman"/>
                <w:color w:val="000000" w:themeColor="text1"/>
                <w:sz w:val="16"/>
                <w:szCs w:val="16"/>
                <w:lang w:bidi="pl-PL"/>
              </w:rPr>
              <w:t>2</w:t>
            </w:r>
          </w:p>
        </w:tc>
        <w:tc>
          <w:tcPr>
            <w:tcW w:w="2552" w:type="dxa"/>
            <w:shd w:val="clear" w:color="auto" w:fill="FFFFFF"/>
            <w:vAlign w:val="center"/>
          </w:tcPr>
          <w:p w:rsidR="00972E0B" w:rsidRPr="006625DA" w:rsidRDefault="00972E0B" w:rsidP="00613A69">
            <w:pPr>
              <w:tabs>
                <w:tab w:val="left" w:pos="0"/>
              </w:tabs>
              <w:spacing w:after="0" w:line="240" w:lineRule="auto"/>
              <w:jc w:val="center"/>
              <w:rPr>
                <w:rFonts w:ascii="Times New Roman" w:hAnsi="Times New Roman"/>
                <w:color w:val="000000" w:themeColor="text1"/>
                <w:sz w:val="16"/>
                <w:szCs w:val="16"/>
                <w:lang w:bidi="pl-PL"/>
              </w:rPr>
            </w:pPr>
            <w:r w:rsidRPr="006625DA">
              <w:rPr>
                <w:rFonts w:ascii="Times New Roman" w:hAnsi="Times New Roman"/>
                <w:color w:val="000000" w:themeColor="text1"/>
                <w:sz w:val="16"/>
                <w:szCs w:val="16"/>
                <w:lang w:bidi="pl-PL"/>
              </w:rPr>
              <w:t>4</w:t>
            </w:r>
          </w:p>
        </w:tc>
      </w:tr>
      <w:tr w:rsidR="00972E0B" w:rsidRPr="006625DA" w:rsidTr="00613A69">
        <w:trPr>
          <w:trHeight w:hRule="exact" w:val="340"/>
        </w:trPr>
        <w:tc>
          <w:tcPr>
            <w:tcW w:w="720" w:type="dxa"/>
            <w:shd w:val="clear" w:color="auto" w:fill="FFFFFF"/>
            <w:vAlign w:val="center"/>
          </w:tcPr>
          <w:p w:rsidR="00972E0B" w:rsidRPr="006625DA" w:rsidRDefault="00972E0B" w:rsidP="00613A69">
            <w:pPr>
              <w:tabs>
                <w:tab w:val="left" w:pos="0"/>
              </w:tabs>
              <w:spacing w:after="0" w:line="240" w:lineRule="auto"/>
              <w:jc w:val="center"/>
              <w:rPr>
                <w:rFonts w:ascii="Times New Roman" w:hAnsi="Times New Roman" w:cs="Times New Roman"/>
                <w:color w:val="000000" w:themeColor="text1"/>
                <w:lang w:bidi="pl-PL"/>
              </w:rPr>
            </w:pPr>
            <w:r w:rsidRPr="006625DA">
              <w:rPr>
                <w:rFonts w:ascii="Times New Roman" w:hAnsi="Times New Roman" w:cs="Times New Roman"/>
                <w:color w:val="000000" w:themeColor="text1"/>
                <w:lang w:bidi="pl-PL"/>
              </w:rPr>
              <w:t>1.</w:t>
            </w:r>
          </w:p>
        </w:tc>
        <w:tc>
          <w:tcPr>
            <w:tcW w:w="4950" w:type="dxa"/>
            <w:shd w:val="clear" w:color="auto" w:fill="FFFFFF"/>
            <w:vAlign w:val="center"/>
          </w:tcPr>
          <w:p w:rsidR="00972E0B" w:rsidRPr="006625DA" w:rsidRDefault="00972E0B" w:rsidP="00613A69">
            <w:pPr>
              <w:tabs>
                <w:tab w:val="left" w:pos="0"/>
              </w:tabs>
              <w:spacing w:after="0" w:line="240" w:lineRule="auto"/>
              <w:rPr>
                <w:rFonts w:ascii="Times New Roman" w:hAnsi="Times New Roman" w:cs="Times New Roman"/>
                <w:color w:val="000000" w:themeColor="text1"/>
                <w:lang w:bidi="pl-PL"/>
              </w:rPr>
            </w:pPr>
            <w:r w:rsidRPr="006625DA">
              <w:rPr>
                <w:rFonts w:ascii="Times New Roman" w:hAnsi="Times New Roman" w:cs="Times New Roman"/>
                <w:color w:val="000000" w:themeColor="text1"/>
              </w:rPr>
              <w:t>Odpady komunalne niesegregowane (zmieszane)</w:t>
            </w:r>
          </w:p>
        </w:tc>
        <w:tc>
          <w:tcPr>
            <w:tcW w:w="2552" w:type="dxa"/>
            <w:shd w:val="clear" w:color="auto" w:fill="FFFFFF"/>
          </w:tcPr>
          <w:p w:rsidR="00972E0B" w:rsidRPr="006625DA" w:rsidRDefault="00972E0B" w:rsidP="00613A69">
            <w:pPr>
              <w:tabs>
                <w:tab w:val="left" w:pos="0"/>
              </w:tabs>
              <w:spacing w:after="0" w:line="240" w:lineRule="auto"/>
              <w:jc w:val="right"/>
              <w:rPr>
                <w:rFonts w:ascii="Times New Roman" w:hAnsi="Times New Roman"/>
                <w:color w:val="000000" w:themeColor="text1"/>
                <w:lang w:bidi="pl-PL"/>
              </w:rPr>
            </w:pPr>
            <w:r w:rsidRPr="006625DA">
              <w:rPr>
                <w:rFonts w:ascii="Times New Roman" w:hAnsi="Times New Roman"/>
                <w:color w:val="000000" w:themeColor="text1"/>
                <w:lang w:bidi="pl-PL"/>
              </w:rPr>
              <w:t>724,667</w:t>
            </w:r>
          </w:p>
        </w:tc>
      </w:tr>
      <w:tr w:rsidR="00972E0B" w:rsidRPr="006625DA" w:rsidTr="00613A69">
        <w:trPr>
          <w:trHeight w:hRule="exact" w:val="340"/>
        </w:trPr>
        <w:tc>
          <w:tcPr>
            <w:tcW w:w="720" w:type="dxa"/>
            <w:shd w:val="clear" w:color="auto" w:fill="FFFFFF"/>
            <w:vAlign w:val="center"/>
          </w:tcPr>
          <w:p w:rsidR="00972E0B" w:rsidRPr="006625DA" w:rsidRDefault="00972E0B" w:rsidP="00613A69">
            <w:pPr>
              <w:tabs>
                <w:tab w:val="left" w:pos="0"/>
              </w:tabs>
              <w:spacing w:after="0" w:line="240" w:lineRule="auto"/>
              <w:jc w:val="center"/>
              <w:rPr>
                <w:rFonts w:ascii="Times New Roman" w:hAnsi="Times New Roman" w:cs="Times New Roman"/>
                <w:color w:val="000000" w:themeColor="text1"/>
                <w:lang w:bidi="pl-PL"/>
              </w:rPr>
            </w:pPr>
            <w:r w:rsidRPr="006625DA">
              <w:rPr>
                <w:rFonts w:ascii="Times New Roman" w:hAnsi="Times New Roman" w:cs="Times New Roman"/>
                <w:color w:val="000000" w:themeColor="text1"/>
                <w:lang w:bidi="pl-PL"/>
              </w:rPr>
              <w:t>2.</w:t>
            </w:r>
          </w:p>
        </w:tc>
        <w:tc>
          <w:tcPr>
            <w:tcW w:w="4950" w:type="dxa"/>
            <w:shd w:val="clear" w:color="auto" w:fill="FFFFFF"/>
            <w:vAlign w:val="center"/>
          </w:tcPr>
          <w:p w:rsidR="00972E0B" w:rsidRPr="006625DA" w:rsidRDefault="00972E0B" w:rsidP="00613A69">
            <w:pPr>
              <w:tabs>
                <w:tab w:val="left" w:pos="0"/>
              </w:tabs>
              <w:spacing w:after="0" w:line="240" w:lineRule="auto"/>
              <w:jc w:val="both"/>
              <w:rPr>
                <w:rFonts w:ascii="Times New Roman" w:hAnsi="Times New Roman" w:cs="Times New Roman"/>
                <w:color w:val="000000" w:themeColor="text1"/>
                <w:lang w:bidi="pl-PL"/>
              </w:rPr>
            </w:pPr>
            <w:r w:rsidRPr="006625DA">
              <w:rPr>
                <w:rFonts w:ascii="Times New Roman" w:hAnsi="Times New Roman" w:cs="Times New Roman"/>
                <w:color w:val="000000" w:themeColor="text1"/>
                <w:lang w:bidi="pl-PL"/>
              </w:rPr>
              <w:t>Metal, tworzywa sztuczne</w:t>
            </w:r>
          </w:p>
        </w:tc>
        <w:tc>
          <w:tcPr>
            <w:tcW w:w="2552" w:type="dxa"/>
            <w:shd w:val="clear" w:color="auto" w:fill="FFFFFF"/>
          </w:tcPr>
          <w:p w:rsidR="00972E0B" w:rsidRPr="006625DA" w:rsidRDefault="00972E0B" w:rsidP="00613A69">
            <w:pPr>
              <w:tabs>
                <w:tab w:val="left" w:pos="0"/>
              </w:tabs>
              <w:spacing w:after="0" w:line="240" w:lineRule="auto"/>
              <w:jc w:val="right"/>
              <w:rPr>
                <w:rFonts w:ascii="Times New Roman" w:hAnsi="Times New Roman"/>
                <w:color w:val="000000" w:themeColor="text1"/>
                <w:lang w:bidi="pl-PL"/>
              </w:rPr>
            </w:pPr>
            <w:r w:rsidRPr="006625DA">
              <w:rPr>
                <w:rFonts w:ascii="Times New Roman" w:hAnsi="Times New Roman"/>
                <w:color w:val="000000" w:themeColor="text1"/>
                <w:lang w:bidi="pl-PL"/>
              </w:rPr>
              <w:t>47,260</w:t>
            </w:r>
          </w:p>
        </w:tc>
      </w:tr>
      <w:tr w:rsidR="00972E0B" w:rsidRPr="006625DA" w:rsidTr="00613A69">
        <w:trPr>
          <w:trHeight w:hRule="exact" w:val="340"/>
        </w:trPr>
        <w:tc>
          <w:tcPr>
            <w:tcW w:w="720" w:type="dxa"/>
            <w:shd w:val="clear" w:color="auto" w:fill="FFFFFF"/>
            <w:vAlign w:val="center"/>
          </w:tcPr>
          <w:p w:rsidR="00972E0B" w:rsidRPr="006625DA" w:rsidRDefault="00972E0B" w:rsidP="00613A69">
            <w:pPr>
              <w:tabs>
                <w:tab w:val="left" w:pos="0"/>
              </w:tabs>
              <w:spacing w:after="0" w:line="240" w:lineRule="auto"/>
              <w:jc w:val="center"/>
              <w:rPr>
                <w:rFonts w:ascii="Times New Roman" w:hAnsi="Times New Roman" w:cs="Times New Roman"/>
                <w:color w:val="000000" w:themeColor="text1"/>
                <w:lang w:bidi="pl-PL"/>
              </w:rPr>
            </w:pPr>
            <w:r w:rsidRPr="006625DA">
              <w:rPr>
                <w:rFonts w:ascii="Times New Roman" w:hAnsi="Times New Roman" w:cs="Times New Roman"/>
                <w:color w:val="000000" w:themeColor="text1"/>
                <w:lang w:bidi="pl-PL"/>
              </w:rPr>
              <w:t>3.</w:t>
            </w:r>
          </w:p>
        </w:tc>
        <w:tc>
          <w:tcPr>
            <w:tcW w:w="4950" w:type="dxa"/>
            <w:shd w:val="clear" w:color="auto" w:fill="FFFFFF"/>
            <w:vAlign w:val="center"/>
          </w:tcPr>
          <w:p w:rsidR="00972E0B" w:rsidRPr="006625DA" w:rsidRDefault="00972E0B" w:rsidP="00613A69">
            <w:pPr>
              <w:tabs>
                <w:tab w:val="left" w:pos="0"/>
              </w:tabs>
              <w:spacing w:after="0" w:line="240" w:lineRule="auto"/>
              <w:jc w:val="both"/>
              <w:rPr>
                <w:rFonts w:ascii="Times New Roman" w:hAnsi="Times New Roman" w:cs="Times New Roman"/>
                <w:color w:val="000000" w:themeColor="text1"/>
                <w:lang w:bidi="pl-PL"/>
              </w:rPr>
            </w:pPr>
            <w:r w:rsidRPr="006625DA">
              <w:rPr>
                <w:rFonts w:ascii="Times New Roman" w:hAnsi="Times New Roman" w:cs="Times New Roman"/>
                <w:color w:val="000000" w:themeColor="text1"/>
                <w:lang w:bidi="pl-PL"/>
              </w:rPr>
              <w:t>Szkło</w:t>
            </w:r>
          </w:p>
        </w:tc>
        <w:tc>
          <w:tcPr>
            <w:tcW w:w="2552" w:type="dxa"/>
            <w:shd w:val="clear" w:color="auto" w:fill="FFFFFF"/>
          </w:tcPr>
          <w:p w:rsidR="00972E0B" w:rsidRPr="006625DA" w:rsidRDefault="00972E0B" w:rsidP="00613A69">
            <w:pPr>
              <w:tabs>
                <w:tab w:val="left" w:pos="0"/>
              </w:tabs>
              <w:spacing w:after="0" w:line="240" w:lineRule="auto"/>
              <w:jc w:val="right"/>
              <w:rPr>
                <w:rFonts w:ascii="Times New Roman" w:hAnsi="Times New Roman"/>
                <w:color w:val="000000" w:themeColor="text1"/>
                <w:lang w:bidi="pl-PL"/>
              </w:rPr>
            </w:pPr>
            <w:r w:rsidRPr="006625DA">
              <w:rPr>
                <w:rFonts w:ascii="Times New Roman" w:hAnsi="Times New Roman"/>
                <w:color w:val="000000" w:themeColor="text1"/>
                <w:lang w:bidi="pl-PL"/>
              </w:rPr>
              <w:t>36,76</w:t>
            </w:r>
          </w:p>
        </w:tc>
      </w:tr>
      <w:tr w:rsidR="00972E0B" w:rsidRPr="006625DA" w:rsidTr="00613A69">
        <w:trPr>
          <w:trHeight w:hRule="exact" w:val="340"/>
        </w:trPr>
        <w:tc>
          <w:tcPr>
            <w:tcW w:w="720" w:type="dxa"/>
            <w:shd w:val="clear" w:color="auto" w:fill="FFFFFF"/>
            <w:vAlign w:val="center"/>
          </w:tcPr>
          <w:p w:rsidR="00972E0B" w:rsidRPr="006625DA" w:rsidRDefault="00972E0B" w:rsidP="00613A69">
            <w:pPr>
              <w:tabs>
                <w:tab w:val="left" w:pos="0"/>
              </w:tabs>
              <w:spacing w:after="0" w:line="240" w:lineRule="auto"/>
              <w:jc w:val="center"/>
              <w:rPr>
                <w:rFonts w:ascii="Times New Roman" w:hAnsi="Times New Roman" w:cs="Times New Roman"/>
                <w:color w:val="000000" w:themeColor="text1"/>
                <w:lang w:bidi="pl-PL"/>
              </w:rPr>
            </w:pPr>
            <w:r w:rsidRPr="006625DA">
              <w:rPr>
                <w:rFonts w:ascii="Times New Roman" w:hAnsi="Times New Roman" w:cs="Times New Roman"/>
                <w:color w:val="000000" w:themeColor="text1"/>
                <w:lang w:bidi="pl-PL"/>
              </w:rPr>
              <w:t>4.</w:t>
            </w:r>
          </w:p>
        </w:tc>
        <w:tc>
          <w:tcPr>
            <w:tcW w:w="4950" w:type="dxa"/>
            <w:shd w:val="clear" w:color="auto" w:fill="FFFFFF"/>
            <w:vAlign w:val="center"/>
          </w:tcPr>
          <w:p w:rsidR="00972E0B" w:rsidRPr="006625DA" w:rsidRDefault="00972E0B" w:rsidP="00613A69">
            <w:pPr>
              <w:tabs>
                <w:tab w:val="left" w:pos="0"/>
              </w:tabs>
              <w:spacing w:after="0" w:line="240" w:lineRule="auto"/>
              <w:jc w:val="both"/>
              <w:rPr>
                <w:rFonts w:ascii="Times New Roman" w:hAnsi="Times New Roman" w:cs="Times New Roman"/>
                <w:color w:val="000000" w:themeColor="text1"/>
                <w:lang w:bidi="pl-PL"/>
              </w:rPr>
            </w:pPr>
            <w:r w:rsidRPr="006625DA">
              <w:rPr>
                <w:rFonts w:ascii="Times New Roman" w:hAnsi="Times New Roman" w:cs="Times New Roman"/>
                <w:color w:val="000000" w:themeColor="text1"/>
                <w:lang w:bidi="pl-PL"/>
              </w:rPr>
              <w:t>Papier i tektura</w:t>
            </w:r>
          </w:p>
        </w:tc>
        <w:tc>
          <w:tcPr>
            <w:tcW w:w="2552" w:type="dxa"/>
            <w:shd w:val="clear" w:color="auto" w:fill="FFFFFF"/>
          </w:tcPr>
          <w:p w:rsidR="00972E0B" w:rsidRPr="006625DA" w:rsidRDefault="00972E0B" w:rsidP="00613A69">
            <w:pPr>
              <w:tabs>
                <w:tab w:val="left" w:pos="0"/>
              </w:tabs>
              <w:spacing w:after="0" w:line="240" w:lineRule="auto"/>
              <w:jc w:val="right"/>
              <w:rPr>
                <w:rFonts w:ascii="Times New Roman" w:hAnsi="Times New Roman"/>
                <w:color w:val="000000" w:themeColor="text1"/>
                <w:lang w:bidi="pl-PL"/>
              </w:rPr>
            </w:pPr>
            <w:r w:rsidRPr="006625DA">
              <w:rPr>
                <w:rFonts w:ascii="Times New Roman" w:hAnsi="Times New Roman"/>
                <w:color w:val="000000" w:themeColor="text1"/>
                <w:lang w:bidi="pl-PL"/>
              </w:rPr>
              <w:t>24,053</w:t>
            </w:r>
          </w:p>
        </w:tc>
      </w:tr>
      <w:tr w:rsidR="00972E0B" w:rsidRPr="006625DA" w:rsidTr="00613A69">
        <w:trPr>
          <w:trHeight w:hRule="exact" w:val="672"/>
        </w:trPr>
        <w:tc>
          <w:tcPr>
            <w:tcW w:w="720" w:type="dxa"/>
            <w:shd w:val="clear" w:color="auto" w:fill="FFFFFF"/>
            <w:vAlign w:val="center"/>
          </w:tcPr>
          <w:p w:rsidR="00972E0B" w:rsidRPr="006625DA" w:rsidRDefault="00972E0B" w:rsidP="00613A69">
            <w:pPr>
              <w:tabs>
                <w:tab w:val="left" w:pos="0"/>
              </w:tabs>
              <w:spacing w:after="0" w:line="240" w:lineRule="auto"/>
              <w:jc w:val="center"/>
              <w:rPr>
                <w:rFonts w:ascii="Times New Roman" w:hAnsi="Times New Roman" w:cs="Times New Roman"/>
                <w:color w:val="000000" w:themeColor="text1"/>
                <w:lang w:bidi="pl-PL"/>
              </w:rPr>
            </w:pPr>
            <w:r w:rsidRPr="006625DA">
              <w:rPr>
                <w:rFonts w:ascii="Times New Roman" w:hAnsi="Times New Roman" w:cs="Times New Roman"/>
                <w:color w:val="000000" w:themeColor="text1"/>
                <w:lang w:bidi="pl-PL"/>
              </w:rPr>
              <w:t>5.</w:t>
            </w:r>
          </w:p>
        </w:tc>
        <w:tc>
          <w:tcPr>
            <w:tcW w:w="4950" w:type="dxa"/>
            <w:shd w:val="clear" w:color="auto" w:fill="FFFFFF"/>
            <w:vAlign w:val="center"/>
          </w:tcPr>
          <w:p w:rsidR="00972E0B" w:rsidRPr="006625DA" w:rsidRDefault="00972E0B" w:rsidP="00613A69">
            <w:pPr>
              <w:tabs>
                <w:tab w:val="left" w:pos="0"/>
              </w:tabs>
              <w:spacing w:after="0" w:line="240" w:lineRule="auto"/>
              <w:rPr>
                <w:rFonts w:ascii="Times New Roman" w:hAnsi="Times New Roman" w:cs="Times New Roman"/>
                <w:color w:val="000000" w:themeColor="text1"/>
                <w:lang w:bidi="pl-PL"/>
              </w:rPr>
            </w:pPr>
            <w:r w:rsidRPr="006625DA">
              <w:rPr>
                <w:rFonts w:ascii="Times New Roman" w:hAnsi="Times New Roman" w:cs="Times New Roman"/>
                <w:color w:val="000000" w:themeColor="text1"/>
              </w:rPr>
              <w:t xml:space="preserve">Przeterminowane leki </w:t>
            </w:r>
          </w:p>
        </w:tc>
        <w:tc>
          <w:tcPr>
            <w:tcW w:w="2552" w:type="dxa"/>
            <w:shd w:val="clear" w:color="auto" w:fill="FFFFFF"/>
          </w:tcPr>
          <w:p w:rsidR="00972E0B" w:rsidRPr="006625DA" w:rsidRDefault="00972E0B" w:rsidP="00613A69">
            <w:pPr>
              <w:tabs>
                <w:tab w:val="left" w:pos="0"/>
              </w:tabs>
              <w:spacing w:after="0" w:line="240" w:lineRule="auto"/>
              <w:jc w:val="right"/>
              <w:rPr>
                <w:rFonts w:ascii="Times New Roman" w:hAnsi="Times New Roman"/>
                <w:color w:val="000000" w:themeColor="text1"/>
                <w:lang w:bidi="pl-PL"/>
              </w:rPr>
            </w:pPr>
            <w:r w:rsidRPr="006625DA">
              <w:rPr>
                <w:rFonts w:ascii="Times New Roman" w:hAnsi="Times New Roman"/>
                <w:color w:val="000000" w:themeColor="text1"/>
                <w:lang w:bidi="pl-PL"/>
              </w:rPr>
              <w:t>0,100</w:t>
            </w:r>
          </w:p>
        </w:tc>
      </w:tr>
      <w:tr w:rsidR="00972E0B" w:rsidRPr="006625DA" w:rsidTr="00613A69">
        <w:trPr>
          <w:trHeight w:hRule="exact" w:val="340"/>
        </w:trPr>
        <w:tc>
          <w:tcPr>
            <w:tcW w:w="720" w:type="dxa"/>
            <w:shd w:val="clear" w:color="auto" w:fill="FFFFFF"/>
            <w:vAlign w:val="center"/>
          </w:tcPr>
          <w:p w:rsidR="00972E0B" w:rsidRPr="006625DA" w:rsidRDefault="00972E0B" w:rsidP="00613A69">
            <w:pPr>
              <w:tabs>
                <w:tab w:val="left" w:pos="0"/>
              </w:tabs>
              <w:spacing w:after="0" w:line="240" w:lineRule="auto"/>
              <w:jc w:val="center"/>
              <w:rPr>
                <w:rFonts w:ascii="Times New Roman" w:hAnsi="Times New Roman" w:cs="Times New Roman"/>
                <w:color w:val="000000" w:themeColor="text1"/>
                <w:lang w:bidi="pl-PL"/>
              </w:rPr>
            </w:pPr>
            <w:r w:rsidRPr="006625DA">
              <w:rPr>
                <w:rFonts w:ascii="Times New Roman" w:hAnsi="Times New Roman" w:cs="Times New Roman"/>
                <w:color w:val="000000" w:themeColor="text1"/>
                <w:lang w:bidi="pl-PL"/>
              </w:rPr>
              <w:t>6.</w:t>
            </w:r>
          </w:p>
        </w:tc>
        <w:tc>
          <w:tcPr>
            <w:tcW w:w="4950" w:type="dxa"/>
            <w:tcBorders>
              <w:top w:val="single" w:sz="4" w:space="0" w:color="auto"/>
              <w:left w:val="single" w:sz="4" w:space="0" w:color="auto"/>
            </w:tcBorders>
            <w:shd w:val="clear" w:color="auto" w:fill="FFFFFF"/>
            <w:vAlign w:val="center"/>
          </w:tcPr>
          <w:p w:rsidR="00972E0B" w:rsidRPr="006625DA" w:rsidRDefault="00972E0B" w:rsidP="00613A69">
            <w:pPr>
              <w:spacing w:after="0" w:line="240" w:lineRule="auto"/>
              <w:rPr>
                <w:rFonts w:ascii="Times New Roman" w:hAnsi="Times New Roman" w:cs="Times New Roman"/>
                <w:color w:val="000000" w:themeColor="text1"/>
              </w:rPr>
            </w:pPr>
            <w:r w:rsidRPr="006625DA">
              <w:rPr>
                <w:rFonts w:ascii="Times New Roman" w:hAnsi="Times New Roman" w:cs="Times New Roman"/>
                <w:color w:val="000000" w:themeColor="text1"/>
              </w:rPr>
              <w:t>Chemikalia (farby, rozpuszczalniki, oleje opałowe)</w:t>
            </w:r>
          </w:p>
        </w:tc>
        <w:tc>
          <w:tcPr>
            <w:tcW w:w="2552" w:type="dxa"/>
            <w:shd w:val="clear" w:color="auto" w:fill="FFFFFF"/>
          </w:tcPr>
          <w:p w:rsidR="00972E0B" w:rsidRPr="006625DA" w:rsidRDefault="00972E0B" w:rsidP="00613A69">
            <w:pPr>
              <w:tabs>
                <w:tab w:val="left" w:pos="0"/>
              </w:tabs>
              <w:spacing w:after="0" w:line="240" w:lineRule="auto"/>
              <w:jc w:val="right"/>
              <w:rPr>
                <w:rFonts w:ascii="Times New Roman" w:hAnsi="Times New Roman"/>
                <w:color w:val="000000" w:themeColor="text1"/>
                <w:lang w:bidi="pl-PL"/>
              </w:rPr>
            </w:pPr>
            <w:r w:rsidRPr="006625DA">
              <w:rPr>
                <w:rFonts w:ascii="Times New Roman" w:hAnsi="Times New Roman"/>
                <w:color w:val="000000" w:themeColor="text1"/>
                <w:lang w:bidi="pl-PL"/>
              </w:rPr>
              <w:t>0,100</w:t>
            </w:r>
          </w:p>
        </w:tc>
      </w:tr>
      <w:tr w:rsidR="00972E0B" w:rsidRPr="006625DA" w:rsidTr="00613A69">
        <w:trPr>
          <w:trHeight w:hRule="exact" w:val="340"/>
        </w:trPr>
        <w:tc>
          <w:tcPr>
            <w:tcW w:w="720" w:type="dxa"/>
            <w:shd w:val="clear" w:color="auto" w:fill="FFFFFF"/>
            <w:vAlign w:val="center"/>
          </w:tcPr>
          <w:p w:rsidR="00972E0B" w:rsidRPr="006625DA" w:rsidRDefault="00972E0B" w:rsidP="00613A69">
            <w:pPr>
              <w:tabs>
                <w:tab w:val="left" w:pos="0"/>
              </w:tabs>
              <w:spacing w:after="0" w:line="240" w:lineRule="auto"/>
              <w:jc w:val="center"/>
              <w:rPr>
                <w:rFonts w:ascii="Times New Roman" w:hAnsi="Times New Roman" w:cs="Times New Roman"/>
                <w:color w:val="000000" w:themeColor="text1"/>
                <w:lang w:bidi="pl-PL"/>
              </w:rPr>
            </w:pPr>
            <w:r w:rsidRPr="006625DA">
              <w:rPr>
                <w:rFonts w:ascii="Times New Roman" w:hAnsi="Times New Roman" w:cs="Times New Roman"/>
                <w:color w:val="000000" w:themeColor="text1"/>
                <w:lang w:bidi="pl-PL"/>
              </w:rPr>
              <w:t>7.</w:t>
            </w:r>
          </w:p>
        </w:tc>
        <w:tc>
          <w:tcPr>
            <w:tcW w:w="4950" w:type="dxa"/>
            <w:shd w:val="clear" w:color="auto" w:fill="FFFFFF"/>
            <w:vAlign w:val="center"/>
          </w:tcPr>
          <w:p w:rsidR="00972E0B" w:rsidRPr="006625DA" w:rsidRDefault="00972E0B" w:rsidP="00613A69">
            <w:pPr>
              <w:tabs>
                <w:tab w:val="left" w:pos="0"/>
              </w:tabs>
              <w:spacing w:after="0" w:line="240" w:lineRule="auto"/>
              <w:jc w:val="both"/>
              <w:rPr>
                <w:rFonts w:ascii="Times New Roman" w:hAnsi="Times New Roman" w:cs="Times New Roman"/>
                <w:color w:val="000000" w:themeColor="text1"/>
                <w:lang w:bidi="pl-PL"/>
              </w:rPr>
            </w:pPr>
            <w:r w:rsidRPr="006625DA">
              <w:rPr>
                <w:rFonts w:ascii="Times New Roman" w:hAnsi="Times New Roman" w:cs="Times New Roman"/>
                <w:color w:val="000000" w:themeColor="text1"/>
              </w:rPr>
              <w:t>Zużyte baterie i akumulatory</w:t>
            </w:r>
          </w:p>
        </w:tc>
        <w:tc>
          <w:tcPr>
            <w:tcW w:w="2552" w:type="dxa"/>
            <w:shd w:val="clear" w:color="auto" w:fill="FFFFFF"/>
          </w:tcPr>
          <w:p w:rsidR="00972E0B" w:rsidRPr="006625DA" w:rsidRDefault="00972E0B" w:rsidP="00613A69">
            <w:pPr>
              <w:tabs>
                <w:tab w:val="left" w:pos="0"/>
              </w:tabs>
              <w:spacing w:after="0" w:line="240" w:lineRule="auto"/>
              <w:jc w:val="right"/>
              <w:rPr>
                <w:rFonts w:ascii="Times New Roman" w:hAnsi="Times New Roman"/>
                <w:color w:val="000000" w:themeColor="text1"/>
                <w:lang w:bidi="pl-PL"/>
              </w:rPr>
            </w:pPr>
            <w:r w:rsidRPr="006625DA">
              <w:rPr>
                <w:rFonts w:ascii="Times New Roman" w:hAnsi="Times New Roman"/>
                <w:color w:val="000000" w:themeColor="text1"/>
                <w:lang w:bidi="pl-PL"/>
              </w:rPr>
              <w:t>0,100</w:t>
            </w:r>
          </w:p>
        </w:tc>
      </w:tr>
      <w:tr w:rsidR="00972E0B" w:rsidRPr="006625DA" w:rsidTr="00613A69">
        <w:trPr>
          <w:trHeight w:hRule="exact" w:val="340"/>
        </w:trPr>
        <w:tc>
          <w:tcPr>
            <w:tcW w:w="720" w:type="dxa"/>
            <w:shd w:val="clear" w:color="auto" w:fill="FFFFFF"/>
            <w:vAlign w:val="center"/>
          </w:tcPr>
          <w:p w:rsidR="00972E0B" w:rsidRPr="006625DA" w:rsidRDefault="00972E0B" w:rsidP="00613A69">
            <w:pPr>
              <w:tabs>
                <w:tab w:val="left" w:pos="0"/>
              </w:tabs>
              <w:spacing w:after="0" w:line="240" w:lineRule="auto"/>
              <w:jc w:val="center"/>
              <w:rPr>
                <w:rFonts w:ascii="Times New Roman" w:hAnsi="Times New Roman" w:cs="Times New Roman"/>
                <w:color w:val="000000" w:themeColor="text1"/>
                <w:lang w:bidi="pl-PL"/>
              </w:rPr>
            </w:pPr>
            <w:r w:rsidRPr="006625DA">
              <w:rPr>
                <w:rFonts w:ascii="Times New Roman" w:hAnsi="Times New Roman" w:cs="Times New Roman"/>
                <w:color w:val="000000" w:themeColor="text1"/>
                <w:lang w:bidi="pl-PL"/>
              </w:rPr>
              <w:t>8.</w:t>
            </w:r>
          </w:p>
        </w:tc>
        <w:tc>
          <w:tcPr>
            <w:tcW w:w="4950" w:type="dxa"/>
            <w:shd w:val="clear" w:color="auto" w:fill="FFFFFF"/>
            <w:vAlign w:val="center"/>
          </w:tcPr>
          <w:p w:rsidR="00972E0B" w:rsidRPr="006625DA" w:rsidRDefault="00972E0B" w:rsidP="00613A69">
            <w:pPr>
              <w:tabs>
                <w:tab w:val="left" w:pos="0"/>
              </w:tabs>
              <w:spacing w:after="0" w:line="240" w:lineRule="auto"/>
              <w:jc w:val="both"/>
              <w:rPr>
                <w:rFonts w:ascii="Times New Roman" w:hAnsi="Times New Roman" w:cs="Times New Roman"/>
                <w:color w:val="000000" w:themeColor="text1"/>
                <w:lang w:bidi="pl-PL"/>
              </w:rPr>
            </w:pPr>
            <w:r w:rsidRPr="006625DA">
              <w:rPr>
                <w:rFonts w:ascii="Times New Roman" w:hAnsi="Times New Roman" w:cs="Times New Roman"/>
                <w:color w:val="000000" w:themeColor="text1"/>
              </w:rPr>
              <w:t>Zużyty sprzęt elektryczny i elektroniczny</w:t>
            </w:r>
          </w:p>
        </w:tc>
        <w:tc>
          <w:tcPr>
            <w:tcW w:w="2552" w:type="dxa"/>
            <w:shd w:val="clear" w:color="auto" w:fill="FFFFFF"/>
          </w:tcPr>
          <w:p w:rsidR="00972E0B" w:rsidRPr="006625DA" w:rsidRDefault="00972E0B" w:rsidP="00613A69">
            <w:pPr>
              <w:tabs>
                <w:tab w:val="left" w:pos="0"/>
              </w:tabs>
              <w:spacing w:after="0" w:line="240" w:lineRule="auto"/>
              <w:jc w:val="right"/>
              <w:rPr>
                <w:rFonts w:ascii="Times New Roman" w:hAnsi="Times New Roman"/>
                <w:color w:val="000000" w:themeColor="text1"/>
                <w:lang w:bidi="pl-PL"/>
              </w:rPr>
            </w:pPr>
            <w:r w:rsidRPr="006625DA">
              <w:rPr>
                <w:rFonts w:ascii="Times New Roman" w:hAnsi="Times New Roman"/>
                <w:color w:val="000000" w:themeColor="text1"/>
                <w:lang w:bidi="pl-PL"/>
              </w:rPr>
              <w:t>5,120</w:t>
            </w:r>
          </w:p>
        </w:tc>
      </w:tr>
      <w:tr w:rsidR="00972E0B" w:rsidRPr="006625DA" w:rsidTr="00613A69">
        <w:trPr>
          <w:trHeight w:hRule="exact" w:val="340"/>
        </w:trPr>
        <w:tc>
          <w:tcPr>
            <w:tcW w:w="720" w:type="dxa"/>
            <w:shd w:val="clear" w:color="auto" w:fill="FFFFFF"/>
            <w:vAlign w:val="center"/>
          </w:tcPr>
          <w:p w:rsidR="00972E0B" w:rsidRPr="006625DA" w:rsidRDefault="00972E0B" w:rsidP="00613A69">
            <w:pPr>
              <w:tabs>
                <w:tab w:val="left" w:pos="0"/>
              </w:tabs>
              <w:spacing w:after="0" w:line="240" w:lineRule="auto"/>
              <w:jc w:val="center"/>
              <w:rPr>
                <w:rFonts w:ascii="Times New Roman" w:hAnsi="Times New Roman" w:cs="Times New Roman"/>
                <w:color w:val="000000" w:themeColor="text1"/>
                <w:lang w:bidi="pl-PL"/>
              </w:rPr>
            </w:pPr>
            <w:r w:rsidRPr="006625DA">
              <w:rPr>
                <w:rFonts w:ascii="Times New Roman" w:hAnsi="Times New Roman" w:cs="Times New Roman"/>
                <w:color w:val="000000" w:themeColor="text1"/>
                <w:lang w:bidi="pl-PL"/>
              </w:rPr>
              <w:t>9.</w:t>
            </w:r>
          </w:p>
        </w:tc>
        <w:tc>
          <w:tcPr>
            <w:tcW w:w="4950" w:type="dxa"/>
            <w:shd w:val="clear" w:color="auto" w:fill="FFFFFF"/>
            <w:vAlign w:val="center"/>
          </w:tcPr>
          <w:p w:rsidR="00972E0B" w:rsidRPr="006625DA" w:rsidRDefault="00972E0B" w:rsidP="00613A69">
            <w:pPr>
              <w:tabs>
                <w:tab w:val="left" w:pos="0"/>
              </w:tabs>
              <w:spacing w:after="0" w:line="240" w:lineRule="auto"/>
              <w:jc w:val="both"/>
              <w:rPr>
                <w:rFonts w:ascii="Times New Roman" w:hAnsi="Times New Roman" w:cs="Times New Roman"/>
                <w:color w:val="000000" w:themeColor="text1"/>
                <w:lang w:bidi="pl-PL"/>
              </w:rPr>
            </w:pPr>
            <w:r w:rsidRPr="006625DA">
              <w:rPr>
                <w:rFonts w:ascii="Times New Roman" w:hAnsi="Times New Roman" w:cs="Times New Roman"/>
                <w:color w:val="000000" w:themeColor="text1"/>
              </w:rPr>
              <w:t>Meble i inne odpady wielkogabarytowe</w:t>
            </w:r>
          </w:p>
        </w:tc>
        <w:tc>
          <w:tcPr>
            <w:tcW w:w="2552" w:type="dxa"/>
            <w:shd w:val="clear" w:color="auto" w:fill="FFFFFF"/>
          </w:tcPr>
          <w:p w:rsidR="00972E0B" w:rsidRPr="006625DA" w:rsidRDefault="00972E0B" w:rsidP="00613A69">
            <w:pPr>
              <w:tabs>
                <w:tab w:val="left" w:pos="0"/>
              </w:tabs>
              <w:spacing w:after="0" w:line="240" w:lineRule="auto"/>
              <w:jc w:val="right"/>
              <w:rPr>
                <w:rFonts w:ascii="Times New Roman" w:hAnsi="Times New Roman"/>
                <w:color w:val="000000" w:themeColor="text1"/>
                <w:lang w:bidi="pl-PL"/>
              </w:rPr>
            </w:pPr>
            <w:r w:rsidRPr="006625DA">
              <w:rPr>
                <w:rFonts w:ascii="Times New Roman" w:hAnsi="Times New Roman"/>
                <w:color w:val="000000" w:themeColor="text1"/>
                <w:lang w:bidi="pl-PL"/>
              </w:rPr>
              <w:t>41,773</w:t>
            </w:r>
          </w:p>
        </w:tc>
      </w:tr>
      <w:tr w:rsidR="00972E0B" w:rsidRPr="006625DA" w:rsidTr="00613A69">
        <w:trPr>
          <w:trHeight w:hRule="exact" w:val="645"/>
        </w:trPr>
        <w:tc>
          <w:tcPr>
            <w:tcW w:w="720" w:type="dxa"/>
            <w:shd w:val="clear" w:color="auto" w:fill="FFFFFF"/>
            <w:vAlign w:val="center"/>
          </w:tcPr>
          <w:p w:rsidR="00972E0B" w:rsidRPr="006625DA" w:rsidRDefault="00972E0B" w:rsidP="00613A69">
            <w:pPr>
              <w:tabs>
                <w:tab w:val="left" w:pos="0"/>
              </w:tabs>
              <w:spacing w:after="0" w:line="240" w:lineRule="auto"/>
              <w:jc w:val="center"/>
              <w:rPr>
                <w:rFonts w:ascii="Times New Roman" w:hAnsi="Times New Roman" w:cs="Times New Roman"/>
                <w:color w:val="000000" w:themeColor="text1"/>
                <w:lang w:bidi="pl-PL"/>
              </w:rPr>
            </w:pPr>
            <w:r w:rsidRPr="006625DA">
              <w:rPr>
                <w:rFonts w:ascii="Times New Roman" w:hAnsi="Times New Roman" w:cs="Times New Roman"/>
                <w:color w:val="000000" w:themeColor="text1"/>
                <w:lang w:bidi="pl-PL"/>
              </w:rPr>
              <w:t>10.</w:t>
            </w:r>
          </w:p>
        </w:tc>
        <w:tc>
          <w:tcPr>
            <w:tcW w:w="4950" w:type="dxa"/>
            <w:shd w:val="clear" w:color="auto" w:fill="FFFFFF"/>
            <w:vAlign w:val="center"/>
          </w:tcPr>
          <w:p w:rsidR="00972E0B" w:rsidRPr="006625DA" w:rsidRDefault="00972E0B" w:rsidP="00613A69">
            <w:pPr>
              <w:tabs>
                <w:tab w:val="left" w:pos="0"/>
              </w:tabs>
              <w:spacing w:after="0" w:line="240" w:lineRule="auto"/>
              <w:jc w:val="both"/>
              <w:rPr>
                <w:rFonts w:ascii="Times New Roman" w:hAnsi="Times New Roman" w:cs="Times New Roman"/>
                <w:color w:val="000000" w:themeColor="text1"/>
                <w:lang w:bidi="pl-PL"/>
              </w:rPr>
            </w:pPr>
            <w:r w:rsidRPr="006625DA">
              <w:rPr>
                <w:rFonts w:ascii="Times New Roman" w:hAnsi="Times New Roman" w:cs="Times New Roman"/>
                <w:color w:val="000000" w:themeColor="text1"/>
                <w:lang w:bidi="pl-PL"/>
              </w:rPr>
              <w:t>Odpady budowlane i rozbiórkowe stanowiące odpady komunalne</w:t>
            </w:r>
          </w:p>
        </w:tc>
        <w:tc>
          <w:tcPr>
            <w:tcW w:w="2552" w:type="dxa"/>
            <w:shd w:val="clear" w:color="auto" w:fill="FFFFFF"/>
          </w:tcPr>
          <w:p w:rsidR="00972E0B" w:rsidRPr="006625DA" w:rsidRDefault="00972E0B" w:rsidP="00613A69">
            <w:pPr>
              <w:tabs>
                <w:tab w:val="left" w:pos="0"/>
              </w:tabs>
              <w:spacing w:after="0" w:line="240" w:lineRule="auto"/>
              <w:jc w:val="right"/>
              <w:rPr>
                <w:rFonts w:ascii="Times New Roman" w:hAnsi="Times New Roman"/>
                <w:color w:val="000000" w:themeColor="text1"/>
                <w:lang w:bidi="pl-PL"/>
              </w:rPr>
            </w:pPr>
            <w:r w:rsidRPr="006625DA">
              <w:rPr>
                <w:rFonts w:ascii="Times New Roman" w:hAnsi="Times New Roman"/>
                <w:color w:val="000000" w:themeColor="text1"/>
                <w:lang w:bidi="pl-PL"/>
              </w:rPr>
              <w:t>8,867</w:t>
            </w:r>
          </w:p>
        </w:tc>
      </w:tr>
      <w:tr w:rsidR="00972E0B" w:rsidRPr="006625DA" w:rsidTr="00613A69">
        <w:trPr>
          <w:trHeight w:hRule="exact" w:val="340"/>
        </w:trPr>
        <w:tc>
          <w:tcPr>
            <w:tcW w:w="720" w:type="dxa"/>
            <w:shd w:val="clear" w:color="auto" w:fill="FFFFFF"/>
            <w:vAlign w:val="center"/>
          </w:tcPr>
          <w:p w:rsidR="00972E0B" w:rsidRPr="006625DA" w:rsidRDefault="00972E0B" w:rsidP="00613A69">
            <w:pPr>
              <w:tabs>
                <w:tab w:val="left" w:pos="0"/>
              </w:tabs>
              <w:spacing w:after="0" w:line="240" w:lineRule="auto"/>
              <w:jc w:val="center"/>
              <w:rPr>
                <w:rFonts w:ascii="Times New Roman" w:hAnsi="Times New Roman" w:cs="Times New Roman"/>
                <w:color w:val="000000" w:themeColor="text1"/>
                <w:lang w:bidi="pl-PL"/>
              </w:rPr>
            </w:pPr>
            <w:r w:rsidRPr="006625DA">
              <w:rPr>
                <w:rFonts w:ascii="Times New Roman" w:hAnsi="Times New Roman" w:cs="Times New Roman"/>
                <w:color w:val="000000" w:themeColor="text1"/>
                <w:lang w:bidi="pl-PL"/>
              </w:rPr>
              <w:t>11.</w:t>
            </w:r>
          </w:p>
        </w:tc>
        <w:tc>
          <w:tcPr>
            <w:tcW w:w="4950" w:type="dxa"/>
            <w:shd w:val="clear" w:color="auto" w:fill="FFFFFF"/>
            <w:vAlign w:val="center"/>
          </w:tcPr>
          <w:p w:rsidR="00972E0B" w:rsidRPr="006625DA" w:rsidRDefault="00972E0B" w:rsidP="00613A69">
            <w:pPr>
              <w:tabs>
                <w:tab w:val="left" w:pos="0"/>
              </w:tabs>
              <w:spacing w:after="0" w:line="240" w:lineRule="auto"/>
              <w:jc w:val="both"/>
              <w:rPr>
                <w:rFonts w:ascii="Times New Roman" w:hAnsi="Times New Roman" w:cs="Times New Roman"/>
                <w:color w:val="000000" w:themeColor="text1"/>
                <w:lang w:bidi="pl-PL"/>
              </w:rPr>
            </w:pPr>
            <w:r w:rsidRPr="006625DA">
              <w:rPr>
                <w:rFonts w:ascii="Times New Roman" w:hAnsi="Times New Roman" w:cs="Times New Roman"/>
                <w:color w:val="000000" w:themeColor="text1"/>
                <w:lang w:bidi="pl-PL"/>
              </w:rPr>
              <w:t>Zużyte opony</w:t>
            </w:r>
          </w:p>
        </w:tc>
        <w:tc>
          <w:tcPr>
            <w:tcW w:w="2552" w:type="dxa"/>
            <w:shd w:val="clear" w:color="auto" w:fill="FFFFFF"/>
          </w:tcPr>
          <w:p w:rsidR="00972E0B" w:rsidRPr="006625DA" w:rsidRDefault="00972E0B" w:rsidP="00613A69">
            <w:pPr>
              <w:tabs>
                <w:tab w:val="left" w:pos="0"/>
              </w:tabs>
              <w:spacing w:after="0" w:line="240" w:lineRule="auto"/>
              <w:jc w:val="right"/>
              <w:rPr>
                <w:rFonts w:ascii="Times New Roman" w:hAnsi="Times New Roman"/>
                <w:color w:val="000000" w:themeColor="text1"/>
                <w:lang w:bidi="pl-PL"/>
              </w:rPr>
            </w:pPr>
            <w:r w:rsidRPr="006625DA">
              <w:rPr>
                <w:rFonts w:ascii="Times New Roman" w:hAnsi="Times New Roman"/>
                <w:color w:val="000000" w:themeColor="text1"/>
                <w:lang w:bidi="pl-PL"/>
              </w:rPr>
              <w:t>3,787</w:t>
            </w:r>
          </w:p>
        </w:tc>
      </w:tr>
      <w:tr w:rsidR="00972E0B" w:rsidRPr="006625DA" w:rsidTr="00613A69">
        <w:trPr>
          <w:trHeight w:hRule="exact" w:val="602"/>
        </w:trPr>
        <w:tc>
          <w:tcPr>
            <w:tcW w:w="720" w:type="dxa"/>
            <w:shd w:val="clear" w:color="auto" w:fill="FFFFFF"/>
            <w:vAlign w:val="center"/>
          </w:tcPr>
          <w:p w:rsidR="00972E0B" w:rsidRPr="006625DA" w:rsidRDefault="00972E0B" w:rsidP="00613A69">
            <w:pPr>
              <w:tabs>
                <w:tab w:val="left" w:pos="0"/>
              </w:tabs>
              <w:spacing w:after="0" w:line="240" w:lineRule="auto"/>
              <w:jc w:val="center"/>
              <w:rPr>
                <w:rFonts w:ascii="Times New Roman" w:hAnsi="Times New Roman" w:cs="Times New Roman"/>
                <w:color w:val="000000" w:themeColor="text1"/>
                <w:lang w:bidi="pl-PL"/>
              </w:rPr>
            </w:pPr>
            <w:r w:rsidRPr="006625DA">
              <w:rPr>
                <w:rFonts w:ascii="Times New Roman" w:hAnsi="Times New Roman" w:cs="Times New Roman"/>
                <w:color w:val="000000" w:themeColor="text1"/>
                <w:lang w:bidi="pl-PL"/>
              </w:rPr>
              <w:t>12.</w:t>
            </w:r>
          </w:p>
        </w:tc>
        <w:tc>
          <w:tcPr>
            <w:tcW w:w="4950" w:type="dxa"/>
            <w:shd w:val="clear" w:color="auto" w:fill="FFFFFF"/>
            <w:vAlign w:val="center"/>
          </w:tcPr>
          <w:p w:rsidR="00972E0B" w:rsidRPr="006625DA" w:rsidRDefault="00972E0B" w:rsidP="00613A69">
            <w:pPr>
              <w:tabs>
                <w:tab w:val="left" w:pos="0"/>
              </w:tabs>
              <w:spacing w:after="0" w:line="240" w:lineRule="auto"/>
              <w:jc w:val="both"/>
              <w:rPr>
                <w:rFonts w:ascii="Times New Roman" w:hAnsi="Times New Roman" w:cs="Times New Roman"/>
                <w:color w:val="000000" w:themeColor="text1"/>
                <w:lang w:bidi="pl-PL"/>
              </w:rPr>
            </w:pPr>
            <w:r w:rsidRPr="006625DA">
              <w:rPr>
                <w:rFonts w:ascii="Times New Roman" w:hAnsi="Times New Roman" w:cs="Times New Roman"/>
                <w:color w:val="000000" w:themeColor="text1"/>
              </w:rPr>
              <w:t>Odpady ulegające biodegradacji ze szczególnym uwzględnieniem bioodpadów</w:t>
            </w:r>
          </w:p>
        </w:tc>
        <w:tc>
          <w:tcPr>
            <w:tcW w:w="2552" w:type="dxa"/>
            <w:shd w:val="clear" w:color="auto" w:fill="FFFFFF"/>
          </w:tcPr>
          <w:p w:rsidR="00972E0B" w:rsidRPr="006625DA" w:rsidRDefault="00972E0B" w:rsidP="00613A69">
            <w:pPr>
              <w:tabs>
                <w:tab w:val="left" w:pos="0"/>
              </w:tabs>
              <w:spacing w:after="0" w:line="240" w:lineRule="auto"/>
              <w:jc w:val="right"/>
              <w:rPr>
                <w:rFonts w:ascii="Times New Roman" w:hAnsi="Times New Roman"/>
                <w:color w:val="000000" w:themeColor="text1"/>
                <w:lang w:bidi="pl-PL"/>
              </w:rPr>
            </w:pPr>
            <w:r w:rsidRPr="006625DA">
              <w:rPr>
                <w:rFonts w:ascii="Times New Roman" w:hAnsi="Times New Roman"/>
                <w:color w:val="000000" w:themeColor="text1"/>
                <w:lang w:bidi="pl-PL"/>
              </w:rPr>
              <w:t>35,720</w:t>
            </w:r>
          </w:p>
        </w:tc>
      </w:tr>
      <w:tr w:rsidR="00972E0B" w:rsidRPr="006625DA" w:rsidTr="00613A69">
        <w:trPr>
          <w:trHeight w:hRule="exact" w:val="568"/>
        </w:trPr>
        <w:tc>
          <w:tcPr>
            <w:tcW w:w="720" w:type="dxa"/>
            <w:shd w:val="clear" w:color="auto" w:fill="FFFFFF"/>
            <w:vAlign w:val="center"/>
          </w:tcPr>
          <w:p w:rsidR="00972E0B" w:rsidRPr="006625DA" w:rsidRDefault="00972E0B" w:rsidP="00613A69">
            <w:pPr>
              <w:tabs>
                <w:tab w:val="left" w:pos="0"/>
              </w:tabs>
              <w:spacing w:after="0" w:line="240" w:lineRule="auto"/>
              <w:rPr>
                <w:rFonts w:ascii="Times New Roman" w:hAnsi="Times New Roman" w:cs="Times New Roman"/>
                <w:color w:val="000000" w:themeColor="text1"/>
                <w:lang w:bidi="pl-PL"/>
              </w:rPr>
            </w:pPr>
            <w:r w:rsidRPr="006625DA">
              <w:rPr>
                <w:rFonts w:ascii="Times New Roman" w:hAnsi="Times New Roman" w:cs="Times New Roman"/>
                <w:color w:val="000000" w:themeColor="text1"/>
                <w:lang w:bidi="pl-PL"/>
              </w:rPr>
              <w:t xml:space="preserve">   13.</w:t>
            </w:r>
          </w:p>
        </w:tc>
        <w:tc>
          <w:tcPr>
            <w:tcW w:w="4950" w:type="dxa"/>
            <w:shd w:val="clear" w:color="auto" w:fill="FFFFFF"/>
            <w:vAlign w:val="center"/>
          </w:tcPr>
          <w:p w:rsidR="00972E0B" w:rsidRPr="006625DA" w:rsidRDefault="00972E0B" w:rsidP="00613A69">
            <w:pPr>
              <w:tabs>
                <w:tab w:val="left" w:pos="0"/>
              </w:tabs>
              <w:spacing w:after="0" w:line="240" w:lineRule="auto"/>
              <w:jc w:val="both"/>
              <w:rPr>
                <w:rFonts w:ascii="Times New Roman" w:hAnsi="Times New Roman" w:cs="Times New Roman"/>
                <w:strike/>
                <w:color w:val="000000" w:themeColor="text1"/>
                <w:lang w:bidi="pl-PL"/>
              </w:rPr>
            </w:pPr>
            <w:r w:rsidRPr="006625DA">
              <w:rPr>
                <w:rFonts w:ascii="Times New Roman" w:hAnsi="Times New Roman" w:cs="Times New Roman"/>
                <w:color w:val="000000" w:themeColor="text1"/>
              </w:rPr>
              <w:t>Odpady komunalne niewymienione w innych podgrupach</w:t>
            </w:r>
          </w:p>
        </w:tc>
        <w:tc>
          <w:tcPr>
            <w:tcW w:w="2552" w:type="dxa"/>
            <w:shd w:val="clear" w:color="auto" w:fill="FFFFFF"/>
          </w:tcPr>
          <w:p w:rsidR="00972E0B" w:rsidRPr="006625DA" w:rsidRDefault="00972E0B" w:rsidP="00613A69">
            <w:pPr>
              <w:tabs>
                <w:tab w:val="left" w:pos="0"/>
              </w:tabs>
              <w:spacing w:after="0" w:line="240" w:lineRule="auto"/>
              <w:jc w:val="right"/>
              <w:rPr>
                <w:rFonts w:ascii="Times New Roman" w:hAnsi="Times New Roman"/>
                <w:color w:val="000000" w:themeColor="text1"/>
                <w:lang w:bidi="pl-PL"/>
              </w:rPr>
            </w:pPr>
            <w:r w:rsidRPr="006625DA">
              <w:rPr>
                <w:rFonts w:ascii="Times New Roman" w:hAnsi="Times New Roman"/>
                <w:color w:val="000000" w:themeColor="text1"/>
                <w:lang w:bidi="pl-PL"/>
              </w:rPr>
              <w:t>147,547</w:t>
            </w:r>
          </w:p>
        </w:tc>
      </w:tr>
      <w:tr w:rsidR="00972E0B" w:rsidRPr="006625DA" w:rsidTr="00613A69">
        <w:trPr>
          <w:trHeight w:hRule="exact" w:val="340"/>
        </w:trPr>
        <w:tc>
          <w:tcPr>
            <w:tcW w:w="720" w:type="dxa"/>
            <w:shd w:val="clear" w:color="auto" w:fill="FFFFFF"/>
            <w:vAlign w:val="center"/>
          </w:tcPr>
          <w:p w:rsidR="00972E0B" w:rsidRPr="006625DA" w:rsidRDefault="00972E0B" w:rsidP="00613A69">
            <w:pPr>
              <w:tabs>
                <w:tab w:val="left" w:pos="0"/>
              </w:tabs>
              <w:spacing w:after="0" w:line="240" w:lineRule="auto"/>
              <w:jc w:val="both"/>
              <w:rPr>
                <w:rFonts w:ascii="Times New Roman" w:hAnsi="Times New Roman" w:cs="Times New Roman"/>
                <w:color w:val="000000" w:themeColor="text1"/>
                <w:sz w:val="24"/>
                <w:szCs w:val="24"/>
                <w:lang w:bidi="pl-PL"/>
              </w:rPr>
            </w:pPr>
          </w:p>
        </w:tc>
        <w:tc>
          <w:tcPr>
            <w:tcW w:w="4950" w:type="dxa"/>
            <w:shd w:val="clear" w:color="auto" w:fill="E7E6E6"/>
            <w:vAlign w:val="center"/>
          </w:tcPr>
          <w:p w:rsidR="00972E0B" w:rsidRPr="006625DA" w:rsidRDefault="00972E0B" w:rsidP="00613A69">
            <w:pPr>
              <w:tabs>
                <w:tab w:val="left" w:pos="0"/>
              </w:tabs>
              <w:spacing w:after="0" w:line="240" w:lineRule="auto"/>
              <w:jc w:val="right"/>
              <w:rPr>
                <w:rFonts w:ascii="Times New Roman" w:hAnsi="Times New Roman" w:cs="Times New Roman"/>
                <w:b/>
                <w:bCs/>
                <w:color w:val="000000" w:themeColor="text1"/>
                <w:sz w:val="24"/>
                <w:szCs w:val="24"/>
                <w:lang w:bidi="pl-PL"/>
              </w:rPr>
            </w:pPr>
            <w:r w:rsidRPr="006625DA">
              <w:rPr>
                <w:rFonts w:ascii="Times New Roman" w:hAnsi="Times New Roman" w:cs="Times New Roman"/>
                <w:b/>
                <w:bCs/>
                <w:color w:val="000000" w:themeColor="text1"/>
                <w:sz w:val="24"/>
                <w:szCs w:val="24"/>
                <w:lang w:bidi="pl-PL"/>
              </w:rPr>
              <w:t>Razem :</w:t>
            </w:r>
          </w:p>
        </w:tc>
        <w:tc>
          <w:tcPr>
            <w:tcW w:w="2552" w:type="dxa"/>
            <w:shd w:val="clear" w:color="auto" w:fill="E7E6E6"/>
            <w:vAlign w:val="center"/>
          </w:tcPr>
          <w:p w:rsidR="00972E0B" w:rsidRPr="006625DA" w:rsidRDefault="009678B9" w:rsidP="009678B9">
            <w:pPr>
              <w:tabs>
                <w:tab w:val="left" w:pos="0"/>
              </w:tabs>
              <w:spacing w:after="0" w:line="240" w:lineRule="auto"/>
              <w:jc w:val="right"/>
              <w:rPr>
                <w:rFonts w:ascii="Times New Roman" w:hAnsi="Times New Roman"/>
                <w:b/>
                <w:bCs/>
                <w:color w:val="000000" w:themeColor="text1"/>
                <w:sz w:val="24"/>
                <w:szCs w:val="24"/>
                <w:lang w:bidi="pl-PL"/>
              </w:rPr>
            </w:pPr>
            <w:r w:rsidRPr="006625DA">
              <w:rPr>
                <w:rFonts w:ascii="Times New Roman" w:hAnsi="Times New Roman"/>
                <w:b/>
                <w:bCs/>
                <w:color w:val="000000" w:themeColor="text1"/>
                <w:sz w:val="24"/>
                <w:szCs w:val="24"/>
                <w:lang w:bidi="pl-PL"/>
              </w:rPr>
              <w:t>1075,854</w:t>
            </w:r>
          </w:p>
        </w:tc>
      </w:tr>
    </w:tbl>
    <w:p w:rsidR="00972E0B" w:rsidRPr="006625DA" w:rsidRDefault="00972E0B" w:rsidP="00972E0B">
      <w:pPr>
        <w:tabs>
          <w:tab w:val="left" w:pos="0"/>
        </w:tabs>
        <w:spacing w:after="0" w:line="240" w:lineRule="auto"/>
        <w:jc w:val="both"/>
        <w:rPr>
          <w:rFonts w:ascii="Times New Roman" w:hAnsi="Times New Roman"/>
          <w:color w:val="000000" w:themeColor="text1"/>
          <w:sz w:val="24"/>
          <w:szCs w:val="24"/>
        </w:rPr>
      </w:pPr>
    </w:p>
    <w:p w:rsidR="00972E0B" w:rsidRPr="006625DA" w:rsidRDefault="00972E0B" w:rsidP="00972E0B">
      <w:pPr>
        <w:tabs>
          <w:tab w:val="left" w:pos="0"/>
        </w:tabs>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xml:space="preserve">Wskazana ilość jest podana jedynie pomocniczo w celu ułatwienia wykonawcom wyceny zamówienia. </w:t>
      </w:r>
    </w:p>
    <w:p w:rsidR="00972E0B" w:rsidRPr="006625DA" w:rsidRDefault="00972E0B" w:rsidP="00972E0B">
      <w:pPr>
        <w:shd w:val="clear" w:color="auto" w:fill="FFFFFF"/>
        <w:tabs>
          <w:tab w:val="left" w:pos="0"/>
        </w:tabs>
        <w:spacing w:after="0" w:line="240" w:lineRule="auto"/>
        <w:jc w:val="both"/>
        <w:rPr>
          <w:rFonts w:ascii="Times New Roman" w:hAnsi="Times New Roman"/>
          <w:b/>
          <w:color w:val="000000" w:themeColor="text1"/>
          <w:sz w:val="24"/>
          <w:szCs w:val="24"/>
        </w:rPr>
      </w:pPr>
    </w:p>
    <w:p w:rsidR="00972E0B" w:rsidRPr="006625DA" w:rsidRDefault="00972E0B" w:rsidP="00972E0B">
      <w:pPr>
        <w:shd w:val="clear" w:color="auto" w:fill="FFFFFF"/>
        <w:tabs>
          <w:tab w:val="left" w:pos="0"/>
        </w:tabs>
        <w:spacing w:after="0" w:line="240" w:lineRule="auto"/>
        <w:jc w:val="both"/>
        <w:rPr>
          <w:rFonts w:ascii="Times New Roman" w:hAnsi="Times New Roman"/>
          <w:b/>
          <w:color w:val="000000" w:themeColor="text1"/>
          <w:sz w:val="24"/>
          <w:szCs w:val="24"/>
        </w:rPr>
      </w:pPr>
      <w:r w:rsidRPr="006625DA">
        <w:rPr>
          <w:rFonts w:ascii="Times New Roman" w:hAnsi="Times New Roman"/>
          <w:b/>
          <w:bCs/>
          <w:color w:val="000000" w:themeColor="text1"/>
          <w:sz w:val="24"/>
          <w:szCs w:val="24"/>
        </w:rPr>
        <w:t>1.1.3.4.</w:t>
      </w:r>
      <w:r w:rsidRPr="006625DA">
        <w:rPr>
          <w:rFonts w:ascii="Times New Roman" w:hAnsi="Times New Roman"/>
          <w:bCs/>
          <w:color w:val="000000" w:themeColor="text1"/>
          <w:sz w:val="24"/>
          <w:szCs w:val="24"/>
        </w:rPr>
        <w:t xml:space="preserve"> Ilość deklaracji na wywóz odpadów komunalnych złożonych przez mieszkańców wg stanu na dzień 31.10.2019  r. wynosiła </w:t>
      </w:r>
      <w:r w:rsidRPr="006625DA">
        <w:rPr>
          <w:rFonts w:ascii="Times New Roman" w:hAnsi="Times New Roman"/>
          <w:b/>
          <w:bCs/>
          <w:color w:val="000000" w:themeColor="text1"/>
          <w:sz w:val="24"/>
          <w:szCs w:val="24"/>
        </w:rPr>
        <w:t>1750.</w:t>
      </w:r>
    </w:p>
    <w:p w:rsidR="00972E0B" w:rsidRPr="006625DA" w:rsidRDefault="00972E0B" w:rsidP="00972E0B">
      <w:pPr>
        <w:pStyle w:val="pkt"/>
        <w:spacing w:before="0" w:after="0"/>
        <w:ind w:left="0" w:firstLine="0"/>
        <w:rPr>
          <w:rFonts w:ascii="Times New Roman" w:hAnsi="Times New Roman" w:cs="Times New Roman"/>
          <w:color w:val="000000" w:themeColor="text1"/>
          <w:sz w:val="24"/>
          <w:szCs w:val="24"/>
        </w:rPr>
      </w:pPr>
    </w:p>
    <w:p w:rsidR="00972E0B" w:rsidRPr="006625DA" w:rsidRDefault="00972E0B" w:rsidP="00972E0B">
      <w:pPr>
        <w:pStyle w:val="pkt"/>
        <w:spacing w:before="0" w:after="0"/>
        <w:ind w:left="0" w:firstLine="0"/>
        <w:rPr>
          <w:rFonts w:ascii="Times New Roman" w:hAnsi="Times New Roman" w:cs="Times New Roman"/>
          <w:b/>
          <w:color w:val="000000" w:themeColor="text1"/>
          <w:sz w:val="24"/>
          <w:szCs w:val="24"/>
        </w:rPr>
      </w:pPr>
      <w:r w:rsidRPr="006625DA">
        <w:rPr>
          <w:rFonts w:ascii="Times New Roman" w:hAnsi="Times New Roman" w:cs="Times New Roman"/>
          <w:b/>
          <w:color w:val="000000" w:themeColor="text1"/>
          <w:sz w:val="24"/>
          <w:szCs w:val="24"/>
        </w:rPr>
        <w:t xml:space="preserve">1.2.  Zamawiający nie </w:t>
      </w:r>
      <w:r w:rsidRPr="006625DA">
        <w:rPr>
          <w:rFonts w:ascii="Times New Roman" w:hAnsi="Times New Roman" w:cs="Times New Roman"/>
          <w:b/>
          <w:iCs/>
          <w:color w:val="000000" w:themeColor="text1"/>
          <w:sz w:val="24"/>
          <w:szCs w:val="24"/>
        </w:rPr>
        <w:t>dopuszcza</w:t>
      </w:r>
      <w:r w:rsidRPr="006625DA">
        <w:rPr>
          <w:rFonts w:ascii="Times New Roman" w:hAnsi="Times New Roman" w:cs="Times New Roman"/>
          <w:b/>
          <w:color w:val="000000" w:themeColor="text1"/>
          <w:sz w:val="24"/>
          <w:szCs w:val="24"/>
        </w:rPr>
        <w:t xml:space="preserve"> możliwość składania i wyboru ofert częściowych. </w:t>
      </w:r>
    </w:p>
    <w:p w:rsidR="00972E0B" w:rsidRPr="006625DA" w:rsidRDefault="00972E0B" w:rsidP="00972E0B">
      <w:pPr>
        <w:pStyle w:val="pkt"/>
        <w:spacing w:before="0" w:after="0"/>
        <w:ind w:left="0" w:firstLine="0"/>
        <w:rPr>
          <w:rFonts w:ascii="Times New Roman" w:hAnsi="Times New Roman" w:cs="Times New Roman"/>
          <w:b/>
          <w:color w:val="000000" w:themeColor="text1"/>
          <w:sz w:val="24"/>
          <w:szCs w:val="24"/>
          <w:u w:val="single"/>
        </w:rPr>
      </w:pPr>
    </w:p>
    <w:p w:rsidR="00972E0B" w:rsidRPr="006625DA" w:rsidRDefault="00972E0B" w:rsidP="00972E0B">
      <w:pPr>
        <w:spacing w:after="0" w:line="240" w:lineRule="auto"/>
        <w:rPr>
          <w:rFonts w:ascii="Times New Roman" w:hAnsi="Times New Roman" w:cs="Times New Roman"/>
          <w:b/>
          <w:bCs/>
          <w:color w:val="000000" w:themeColor="text1"/>
          <w:sz w:val="24"/>
          <w:szCs w:val="24"/>
        </w:rPr>
      </w:pPr>
      <w:r w:rsidRPr="006625DA">
        <w:rPr>
          <w:rFonts w:ascii="Times New Roman" w:hAnsi="Times New Roman" w:cs="Times New Roman"/>
          <w:b/>
          <w:bCs/>
          <w:color w:val="000000" w:themeColor="text1"/>
          <w:sz w:val="24"/>
          <w:szCs w:val="24"/>
        </w:rPr>
        <w:t>1.3. Szczegółowy opis przedmiotu zamówienia</w:t>
      </w:r>
    </w:p>
    <w:p w:rsidR="00972E0B" w:rsidRPr="006625DA" w:rsidRDefault="00972E0B" w:rsidP="00972E0B">
      <w:pPr>
        <w:spacing w:after="0" w:line="240" w:lineRule="auto"/>
        <w:jc w:val="both"/>
        <w:rPr>
          <w:rFonts w:ascii="Times New Roman" w:hAnsi="Times New Roman" w:cs="Times New Roman"/>
          <w:b/>
          <w:bCs/>
          <w:color w:val="000000" w:themeColor="text1"/>
          <w:sz w:val="24"/>
          <w:szCs w:val="24"/>
        </w:rPr>
      </w:pPr>
      <w:r w:rsidRPr="006625DA">
        <w:rPr>
          <w:rFonts w:ascii="Times New Roman" w:hAnsi="Times New Roman" w:cs="Times New Roman"/>
          <w:b/>
          <w:bCs/>
          <w:color w:val="000000" w:themeColor="text1"/>
          <w:sz w:val="24"/>
          <w:szCs w:val="24"/>
        </w:rPr>
        <w:lastRenderedPageBreak/>
        <w:t>Przedmiotem zamówienia jest:</w:t>
      </w:r>
    </w:p>
    <w:p w:rsidR="00ED1687" w:rsidRPr="006625DA" w:rsidRDefault="00972E0B" w:rsidP="00ED1687">
      <w:pPr>
        <w:suppressAutoHyphens w:val="0"/>
        <w:spacing w:after="0" w:line="259" w:lineRule="auto"/>
        <w:jc w:val="both"/>
        <w:rPr>
          <w:rFonts w:cs="Times New Roman"/>
          <w:color w:val="000000" w:themeColor="text1"/>
          <w:lang w:eastAsia="en-US"/>
        </w:rPr>
      </w:pPr>
      <w:r w:rsidRPr="006625DA">
        <w:rPr>
          <w:rFonts w:ascii="Times New Roman" w:hAnsi="Times New Roman" w:cs="Times New Roman"/>
          <w:color w:val="000000" w:themeColor="text1"/>
          <w:sz w:val="24"/>
          <w:szCs w:val="24"/>
          <w:lang w:eastAsia="en-US"/>
        </w:rPr>
        <w:t xml:space="preserve">a) </w:t>
      </w:r>
      <w:r w:rsidR="00ED1687" w:rsidRPr="006625DA">
        <w:rPr>
          <w:rFonts w:ascii="Times New Roman" w:hAnsi="Times New Roman" w:cs="Times New Roman"/>
          <w:color w:val="000000" w:themeColor="text1"/>
          <w:sz w:val="24"/>
          <w:szCs w:val="24"/>
          <w:lang w:eastAsia="en-US"/>
        </w:rPr>
        <w:t>odbieranie odpadów komunalnych tj. opróżnianie pojemników z odpadów komunalnych</w:t>
      </w:r>
    </w:p>
    <w:p w:rsidR="00ED1687" w:rsidRPr="006625DA" w:rsidRDefault="00ED1687" w:rsidP="00ED1687">
      <w:pPr>
        <w:suppressAutoHyphens w:val="0"/>
        <w:spacing w:after="0" w:line="240" w:lineRule="auto"/>
        <w:jc w:val="both"/>
        <w:rPr>
          <w:rFonts w:ascii="Times New Roman" w:hAnsi="Times New Roman" w:cs="Times New Roman"/>
          <w:color w:val="000000" w:themeColor="text1"/>
          <w:sz w:val="24"/>
          <w:szCs w:val="24"/>
          <w:lang w:eastAsia="en-US"/>
        </w:rPr>
      </w:pPr>
      <w:r w:rsidRPr="006625DA">
        <w:rPr>
          <w:rFonts w:ascii="Times New Roman" w:hAnsi="Times New Roman" w:cs="Times New Roman"/>
          <w:color w:val="000000" w:themeColor="text1"/>
          <w:sz w:val="24"/>
          <w:szCs w:val="24"/>
          <w:lang w:eastAsia="en-US"/>
        </w:rPr>
        <w:t>i ich zagospodarowanie w okresie od dnia podpisania umowy (nie wcześniej jednak niż od 1 stycznia 2020 r ) do 31 sierpnia 2020 r. na warunkach określonych w niniejszym Szczegółowym opisie przedmiotu zamówienia.</w:t>
      </w:r>
    </w:p>
    <w:p w:rsidR="00972E0B" w:rsidRPr="006625DA" w:rsidRDefault="00972E0B" w:rsidP="00972E0B">
      <w:pPr>
        <w:spacing w:after="0" w:line="240" w:lineRule="auto"/>
        <w:jc w:val="both"/>
        <w:rPr>
          <w:rFonts w:ascii="Times New Roman" w:hAnsi="Times New Roman" w:cs="Times New Roman"/>
          <w:color w:val="000000" w:themeColor="text1"/>
          <w:sz w:val="24"/>
          <w:szCs w:val="24"/>
          <w:lang w:eastAsia="en-US"/>
        </w:rPr>
      </w:pPr>
    </w:p>
    <w:p w:rsidR="00972E0B" w:rsidRPr="006625DA" w:rsidRDefault="00972E0B" w:rsidP="00972E0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lang w:eastAsia="en-US"/>
        </w:rPr>
        <w:t xml:space="preserve">b) obsługa punktu selektywnego zbierania odpadów komunalnych (PSZOK) </w:t>
      </w:r>
      <w:r w:rsidRPr="006625DA">
        <w:rPr>
          <w:rFonts w:ascii="Times New Roman" w:hAnsi="Times New Roman" w:cs="Times New Roman"/>
          <w:bCs/>
          <w:color w:val="000000" w:themeColor="text1"/>
          <w:sz w:val="24"/>
          <w:szCs w:val="24"/>
        </w:rPr>
        <w:t>zlokalizowanego przy ul. Kościuszki 29, 97-360 Kamieńsk</w:t>
      </w:r>
      <w:r w:rsidRPr="006625DA">
        <w:rPr>
          <w:rFonts w:ascii="Times New Roman" w:hAnsi="Times New Roman" w:cs="Times New Roman"/>
          <w:color w:val="000000" w:themeColor="text1"/>
          <w:sz w:val="24"/>
          <w:szCs w:val="24"/>
          <w:lang w:eastAsia="en-US"/>
        </w:rPr>
        <w:t xml:space="preserve">, celem odbierania (przyjmowania) odpadów zbieranych w sposób selektywny od wszystkich właścicieli nieruchomości zamieszkałych z terenu gminy Kamieńsk i zagospodarowanie zebranych w PSZOK odpadów oraz zapewnienie wyposażenia PSZOK </w:t>
      </w:r>
      <w:r w:rsidRPr="006625DA">
        <w:rPr>
          <w:rFonts w:ascii="Times New Roman" w:eastAsia="Times New Roman" w:hAnsi="Times New Roman" w:cs="Times New Roman"/>
          <w:color w:val="000000" w:themeColor="text1"/>
          <w:sz w:val="24"/>
          <w:szCs w:val="24"/>
          <w:lang w:eastAsia="pl-PL"/>
        </w:rPr>
        <w:t>w niezbędne urządzenia i elementy zgodnie z obowiązującymi przepisami prawa.</w:t>
      </w:r>
    </w:p>
    <w:p w:rsidR="00972E0B" w:rsidRPr="006625DA" w:rsidRDefault="00972E0B" w:rsidP="00972E0B">
      <w:pPr>
        <w:spacing w:after="0" w:line="240" w:lineRule="auto"/>
        <w:rPr>
          <w:rFonts w:ascii="Times New Roman" w:hAnsi="Times New Roman" w:cs="Times New Roman"/>
          <w:b/>
          <w:bCs/>
          <w:color w:val="000000" w:themeColor="text1"/>
          <w:sz w:val="24"/>
          <w:szCs w:val="24"/>
        </w:rPr>
      </w:pPr>
    </w:p>
    <w:p w:rsidR="00972E0B" w:rsidRPr="006625DA" w:rsidRDefault="00972E0B" w:rsidP="00972E0B">
      <w:pPr>
        <w:shd w:val="clear" w:color="auto" w:fill="FFFFFF"/>
        <w:spacing w:after="0" w:line="240" w:lineRule="auto"/>
        <w:rPr>
          <w:rFonts w:ascii="Times New Roman" w:hAnsi="Times New Roman"/>
          <w:b/>
          <w:color w:val="000000" w:themeColor="text1"/>
          <w:sz w:val="24"/>
          <w:szCs w:val="24"/>
        </w:rPr>
      </w:pPr>
      <w:bookmarkStart w:id="0" w:name="_Hlk25674063"/>
      <w:r w:rsidRPr="006625DA">
        <w:rPr>
          <w:rFonts w:ascii="Times New Roman" w:hAnsi="Times New Roman" w:cs="Times New Roman"/>
          <w:b/>
          <w:bCs/>
          <w:color w:val="000000" w:themeColor="text1"/>
          <w:sz w:val="24"/>
          <w:szCs w:val="24"/>
          <w:u w:val="single"/>
        </w:rPr>
        <w:t>1.3.1.</w:t>
      </w:r>
      <w:r w:rsidRPr="006625DA">
        <w:rPr>
          <w:rFonts w:ascii="Times New Roman" w:hAnsi="Times New Roman"/>
          <w:b/>
          <w:color w:val="000000" w:themeColor="text1"/>
          <w:sz w:val="24"/>
          <w:szCs w:val="24"/>
          <w:u w:val="single"/>
        </w:rPr>
        <w:t xml:space="preserve"> </w:t>
      </w:r>
      <w:bookmarkEnd w:id="0"/>
      <w:r w:rsidRPr="006625DA">
        <w:rPr>
          <w:rFonts w:ascii="Times New Roman" w:hAnsi="Times New Roman"/>
          <w:b/>
          <w:color w:val="000000" w:themeColor="text1"/>
          <w:sz w:val="24"/>
          <w:szCs w:val="24"/>
        </w:rPr>
        <w:t>Szczegółowe informacje dotyczące odbierania i zagospodarowania odpadów</w:t>
      </w:r>
    </w:p>
    <w:p w:rsidR="00972E0B" w:rsidRPr="006625DA" w:rsidRDefault="00972E0B" w:rsidP="00972E0B">
      <w:pPr>
        <w:shd w:val="clear" w:color="auto" w:fill="FFFFFF"/>
        <w:spacing w:after="0" w:line="240" w:lineRule="auto"/>
        <w:rPr>
          <w:rFonts w:ascii="Times New Roman" w:hAnsi="Times New Roman"/>
          <w:b/>
          <w:color w:val="000000" w:themeColor="text1"/>
          <w:sz w:val="24"/>
          <w:szCs w:val="24"/>
        </w:rPr>
      </w:pPr>
    </w:p>
    <w:p w:rsidR="00972E0B" w:rsidRPr="006625DA" w:rsidRDefault="00972E0B" w:rsidP="00972E0B">
      <w:pPr>
        <w:suppressAutoHyphens w:val="0"/>
        <w:autoSpaceDE w:val="0"/>
        <w:autoSpaceDN w:val="0"/>
        <w:adjustRightInd w:val="0"/>
        <w:spacing w:after="0" w:line="240" w:lineRule="auto"/>
        <w:jc w:val="both"/>
        <w:rPr>
          <w:rFonts w:ascii="Times New Roman" w:hAnsi="Times New Roman" w:cs="Times New Roman"/>
          <w:color w:val="000000" w:themeColor="text1"/>
          <w:sz w:val="24"/>
          <w:szCs w:val="24"/>
          <w:lang w:eastAsia="pl-PL"/>
        </w:rPr>
      </w:pPr>
      <w:r w:rsidRPr="006625DA">
        <w:rPr>
          <w:rFonts w:ascii="Times New Roman" w:hAnsi="Times New Roman"/>
          <w:b/>
          <w:color w:val="000000" w:themeColor="text1"/>
          <w:sz w:val="24"/>
          <w:szCs w:val="24"/>
        </w:rPr>
        <w:t xml:space="preserve">1) </w:t>
      </w:r>
      <w:r w:rsidRPr="006625DA">
        <w:rPr>
          <w:rFonts w:ascii="Times New Roman" w:hAnsi="Times New Roman" w:cs="Times New Roman"/>
          <w:color w:val="000000" w:themeColor="text1"/>
          <w:sz w:val="24"/>
          <w:szCs w:val="24"/>
          <w:lang w:eastAsia="pl-PL"/>
        </w:rPr>
        <w:t>Przez odbieranie odpadów należy rozumieć w szczególności opróżnianie pojemników z odpadów i transport tych odpadów do miejsca ich zagospodarowania tj.</w:t>
      </w:r>
    </w:p>
    <w:p w:rsidR="00972E0B" w:rsidRPr="006625DA" w:rsidRDefault="00972E0B" w:rsidP="00972E0B">
      <w:pPr>
        <w:suppressAutoHyphens w:val="0"/>
        <w:autoSpaceDE w:val="0"/>
        <w:autoSpaceDN w:val="0"/>
        <w:adjustRightInd w:val="0"/>
        <w:spacing w:after="0" w:line="240" w:lineRule="auto"/>
        <w:jc w:val="both"/>
        <w:rPr>
          <w:rFonts w:ascii="Times New Roman" w:hAnsi="Times New Roman" w:cs="Times New Roman"/>
          <w:color w:val="000000" w:themeColor="text1"/>
          <w:sz w:val="24"/>
          <w:szCs w:val="24"/>
          <w:lang w:eastAsia="pl-PL"/>
        </w:rPr>
      </w:pPr>
      <w:r w:rsidRPr="006625DA">
        <w:rPr>
          <w:rFonts w:ascii="Times New Roman" w:hAnsi="Times New Roman" w:cs="Times New Roman"/>
          <w:color w:val="000000" w:themeColor="text1"/>
          <w:sz w:val="24"/>
          <w:szCs w:val="24"/>
          <w:lang w:eastAsia="pl-PL"/>
        </w:rPr>
        <w:t>a) w przypadku selektywnie zebranych odpadów komunalnych - do instalacji odzysku i unieszkodliwiania odpadów zgodnie z hierarchią postępowania z odpadami, o której mowa w art. 17 ustawy z dnia 14 grudnia 2012r. o odpadach (t. j. Dz.U. z 2019 r., poz. 701 ze zm.).</w:t>
      </w:r>
    </w:p>
    <w:p w:rsidR="00972E0B" w:rsidRPr="006625DA" w:rsidRDefault="00972E0B" w:rsidP="00972E0B">
      <w:pPr>
        <w:suppressAutoHyphens w:val="0"/>
        <w:autoSpaceDE w:val="0"/>
        <w:autoSpaceDN w:val="0"/>
        <w:adjustRightInd w:val="0"/>
        <w:spacing w:after="0" w:line="240" w:lineRule="auto"/>
        <w:jc w:val="both"/>
        <w:rPr>
          <w:rFonts w:ascii="Times New Roman" w:hAnsi="Times New Roman" w:cs="Times New Roman"/>
          <w:color w:val="000000" w:themeColor="text1"/>
          <w:sz w:val="23"/>
          <w:szCs w:val="23"/>
          <w:lang w:eastAsia="pl-PL"/>
        </w:rPr>
      </w:pPr>
      <w:r w:rsidRPr="006625DA">
        <w:rPr>
          <w:rFonts w:ascii="Times New Roman" w:hAnsi="Times New Roman" w:cs="Times New Roman"/>
          <w:color w:val="000000" w:themeColor="text1"/>
          <w:sz w:val="23"/>
          <w:szCs w:val="23"/>
          <w:lang w:eastAsia="pl-PL"/>
        </w:rPr>
        <w:t>b) w przypadku odpadów zmieszanych  oraz pozostałości z sortowania zmieszanych odpadów komunalnych do Instalacji Komunalnej wpisanej na listę instalacji komunalnych prowadzonych przez właściwego marszałka, a w przypadku braku listy wykonawca zobowiązany jest do przekazywania odpadów do instalacji o której mowa w art. 17 ust. 4 ustawy z dnia 4 lipca 2019 r. o zmianie ustawy o utrzymaniu czystości i porządku w gminach oraz niektórych innych ustaw który brzmi, iż „Marszałek województwa właściwy ze względu na miejsce prowadzenia działalności w zakresie przetwarzania odpadów wpisuje z urzędu instalacje, o których mowa w ust. 1, określone jako regionalne instalacje do przetwarzania odpadów komunalnych w uchwale w sprawie wykonania wojewódzkiego planu gospodarki odpadami, obowiązującej w dniu poprzedzającym dzień wejścia w życie niniejszej ustawy, wydanej na podstawie art. 38 ust. 1 ustawy zmienianej w art. 6, na listę funkcjonujących instalacji spełniających wymagania dla instalacji komunalnych, prowadzoną na podstawie art. 38b ust. 1 ustawy zmienianej w art. 6. Do czasu uzyskania wpisu instalacje te mogą przyjmować i przetwarzać odpady wymienione w ust. 1, zgodnie z posiadanym zezwoleniem na przetwarzanie odpadów, pozwoleniem na wytwarzanie odpadów uwzględniającym przetwarzanie odpadów albo pozwoleniem zintegrowanym uwzględniającym przetwarzanie odpadów.”</w:t>
      </w:r>
    </w:p>
    <w:p w:rsidR="00972E0B" w:rsidRPr="006625DA" w:rsidRDefault="00972E0B" w:rsidP="00972E0B">
      <w:pPr>
        <w:suppressAutoHyphens w:val="0"/>
        <w:autoSpaceDE w:val="0"/>
        <w:autoSpaceDN w:val="0"/>
        <w:adjustRightInd w:val="0"/>
        <w:spacing w:after="0" w:line="240" w:lineRule="auto"/>
        <w:jc w:val="both"/>
        <w:rPr>
          <w:rFonts w:ascii="Times New Roman" w:hAnsi="Times New Roman" w:cs="Times New Roman"/>
          <w:color w:val="000000" w:themeColor="text1"/>
          <w:sz w:val="21"/>
          <w:szCs w:val="21"/>
          <w:lang w:eastAsia="pl-PL"/>
        </w:rPr>
      </w:pPr>
      <w:r w:rsidRPr="006625DA">
        <w:rPr>
          <w:rFonts w:ascii="Times New Roman" w:hAnsi="Times New Roman" w:cs="Times New Roman"/>
          <w:color w:val="000000" w:themeColor="text1"/>
          <w:sz w:val="21"/>
          <w:szCs w:val="21"/>
          <w:lang w:eastAsia="pl-PL"/>
        </w:rPr>
        <w:t xml:space="preserve">c) </w:t>
      </w:r>
      <w:r w:rsidRPr="006625DA">
        <w:rPr>
          <w:rFonts w:ascii="Times New Roman" w:hAnsi="Times New Roman" w:cs="Times New Roman"/>
          <w:color w:val="000000" w:themeColor="text1"/>
          <w:sz w:val="23"/>
          <w:szCs w:val="23"/>
          <w:lang w:eastAsia="pl-PL"/>
        </w:rPr>
        <w:t>w przypadku odpadów ulegających biodegradacji w tym</w:t>
      </w:r>
      <w:r w:rsidRPr="006625DA">
        <w:rPr>
          <w:rFonts w:ascii="Times New Roman" w:hAnsi="Times New Roman" w:cs="Times New Roman"/>
          <w:color w:val="000000" w:themeColor="text1"/>
          <w:sz w:val="21"/>
          <w:szCs w:val="21"/>
          <w:lang w:eastAsia="pl-PL"/>
        </w:rPr>
        <w:t xml:space="preserve"> </w:t>
      </w:r>
      <w:r w:rsidRPr="006625DA">
        <w:rPr>
          <w:rFonts w:ascii="Times New Roman" w:hAnsi="Times New Roman" w:cs="Times New Roman"/>
          <w:color w:val="000000" w:themeColor="text1"/>
          <w:sz w:val="23"/>
          <w:szCs w:val="23"/>
          <w:lang w:eastAsia="pl-PL"/>
        </w:rPr>
        <w:t>odpadów zielonych do Instalacji Komunalnej wpisanej na listę instalacji komunalnych</w:t>
      </w:r>
      <w:r w:rsidRPr="006625DA">
        <w:rPr>
          <w:rFonts w:ascii="Times New Roman" w:hAnsi="Times New Roman" w:cs="Times New Roman"/>
          <w:color w:val="000000" w:themeColor="text1"/>
          <w:sz w:val="21"/>
          <w:szCs w:val="21"/>
          <w:lang w:eastAsia="pl-PL"/>
        </w:rPr>
        <w:t xml:space="preserve"> </w:t>
      </w:r>
      <w:r w:rsidRPr="006625DA">
        <w:rPr>
          <w:rFonts w:ascii="Times New Roman" w:hAnsi="Times New Roman" w:cs="Times New Roman"/>
          <w:color w:val="000000" w:themeColor="text1"/>
          <w:sz w:val="23"/>
          <w:szCs w:val="23"/>
          <w:lang w:eastAsia="pl-PL"/>
        </w:rPr>
        <w:t>prowadzonych przez właściwego marszałka, a w przypadku braku listy wykonawca</w:t>
      </w:r>
      <w:r w:rsidRPr="006625DA">
        <w:rPr>
          <w:rFonts w:ascii="Times New Roman" w:hAnsi="Times New Roman" w:cs="Times New Roman"/>
          <w:color w:val="000000" w:themeColor="text1"/>
          <w:sz w:val="21"/>
          <w:szCs w:val="21"/>
          <w:lang w:eastAsia="pl-PL"/>
        </w:rPr>
        <w:t xml:space="preserve"> </w:t>
      </w:r>
      <w:r w:rsidRPr="006625DA">
        <w:rPr>
          <w:rFonts w:ascii="Times New Roman" w:hAnsi="Times New Roman" w:cs="Times New Roman"/>
          <w:color w:val="000000" w:themeColor="text1"/>
          <w:sz w:val="23"/>
          <w:szCs w:val="23"/>
          <w:lang w:eastAsia="pl-PL"/>
        </w:rPr>
        <w:t>zobowiązany jest do przekazywania odpadów zgodnie z art. 17 ust. 4 ustawy z dnia 4 lipca</w:t>
      </w:r>
      <w:r w:rsidRPr="006625DA">
        <w:rPr>
          <w:rFonts w:ascii="Times New Roman" w:hAnsi="Times New Roman" w:cs="Times New Roman"/>
          <w:color w:val="000000" w:themeColor="text1"/>
          <w:sz w:val="21"/>
          <w:szCs w:val="21"/>
          <w:lang w:eastAsia="pl-PL"/>
        </w:rPr>
        <w:t xml:space="preserve"> </w:t>
      </w:r>
      <w:r w:rsidRPr="006625DA">
        <w:rPr>
          <w:rFonts w:ascii="Times New Roman" w:hAnsi="Times New Roman" w:cs="Times New Roman"/>
          <w:color w:val="000000" w:themeColor="text1"/>
          <w:sz w:val="23"/>
          <w:szCs w:val="23"/>
          <w:lang w:eastAsia="pl-PL"/>
        </w:rPr>
        <w:t>2019 r. o zmianie ustawy o utrzymaniu czystości i porządku w gminach oraz niektórych</w:t>
      </w:r>
      <w:r w:rsidRPr="006625DA">
        <w:rPr>
          <w:rFonts w:ascii="Times New Roman" w:hAnsi="Times New Roman" w:cs="Times New Roman"/>
          <w:color w:val="000000" w:themeColor="text1"/>
          <w:sz w:val="21"/>
          <w:szCs w:val="21"/>
          <w:lang w:eastAsia="pl-PL"/>
        </w:rPr>
        <w:t xml:space="preserve"> </w:t>
      </w:r>
      <w:r w:rsidRPr="006625DA">
        <w:rPr>
          <w:rFonts w:ascii="Times New Roman" w:hAnsi="Times New Roman" w:cs="Times New Roman"/>
          <w:color w:val="000000" w:themeColor="text1"/>
          <w:sz w:val="23"/>
          <w:szCs w:val="23"/>
          <w:lang w:eastAsia="pl-PL"/>
        </w:rPr>
        <w:t>innych ustaw który brzmi, iż „Marszałek województwa właściwy ze względu na miejsce</w:t>
      </w:r>
      <w:r w:rsidRPr="006625DA">
        <w:rPr>
          <w:rFonts w:ascii="Times New Roman" w:hAnsi="Times New Roman" w:cs="Times New Roman"/>
          <w:color w:val="000000" w:themeColor="text1"/>
          <w:sz w:val="21"/>
          <w:szCs w:val="21"/>
          <w:lang w:eastAsia="pl-PL"/>
        </w:rPr>
        <w:t xml:space="preserve"> </w:t>
      </w:r>
      <w:r w:rsidRPr="006625DA">
        <w:rPr>
          <w:rFonts w:ascii="Times New Roman" w:hAnsi="Times New Roman" w:cs="Times New Roman"/>
          <w:color w:val="000000" w:themeColor="text1"/>
          <w:sz w:val="23"/>
          <w:szCs w:val="23"/>
          <w:lang w:eastAsia="pl-PL"/>
        </w:rPr>
        <w:t>prowadzenia działalności w zakresie przetwarzania odpadów wpisuje z urzędu instalacje,</w:t>
      </w:r>
      <w:r w:rsidRPr="006625DA">
        <w:rPr>
          <w:rFonts w:ascii="Times New Roman" w:hAnsi="Times New Roman" w:cs="Times New Roman"/>
          <w:color w:val="000000" w:themeColor="text1"/>
          <w:sz w:val="21"/>
          <w:szCs w:val="21"/>
          <w:lang w:eastAsia="pl-PL"/>
        </w:rPr>
        <w:t xml:space="preserve"> </w:t>
      </w:r>
      <w:r w:rsidRPr="006625DA">
        <w:rPr>
          <w:rFonts w:ascii="Times New Roman" w:hAnsi="Times New Roman" w:cs="Times New Roman"/>
          <w:color w:val="000000" w:themeColor="text1"/>
          <w:sz w:val="23"/>
          <w:szCs w:val="23"/>
          <w:lang w:eastAsia="pl-PL"/>
        </w:rPr>
        <w:t>o których mowa w ust. 1, określone jako regionalne instalacje do przetwarzania odpadów</w:t>
      </w:r>
      <w:r w:rsidRPr="006625DA">
        <w:rPr>
          <w:rFonts w:ascii="Times New Roman" w:hAnsi="Times New Roman" w:cs="Times New Roman"/>
          <w:color w:val="000000" w:themeColor="text1"/>
          <w:sz w:val="21"/>
          <w:szCs w:val="21"/>
          <w:lang w:eastAsia="pl-PL"/>
        </w:rPr>
        <w:t xml:space="preserve"> </w:t>
      </w:r>
      <w:r w:rsidRPr="006625DA">
        <w:rPr>
          <w:rFonts w:ascii="Times New Roman" w:hAnsi="Times New Roman" w:cs="Times New Roman"/>
          <w:color w:val="000000" w:themeColor="text1"/>
          <w:sz w:val="23"/>
          <w:szCs w:val="23"/>
          <w:lang w:eastAsia="pl-PL"/>
        </w:rPr>
        <w:t>komunalnych w uchwale w sprawie wykonania wojewódzkiego planu gospodarki odpadami,</w:t>
      </w:r>
      <w:r w:rsidRPr="006625DA">
        <w:rPr>
          <w:rFonts w:ascii="Times New Roman" w:hAnsi="Times New Roman" w:cs="Times New Roman"/>
          <w:color w:val="000000" w:themeColor="text1"/>
          <w:sz w:val="21"/>
          <w:szCs w:val="21"/>
          <w:lang w:eastAsia="pl-PL"/>
        </w:rPr>
        <w:t xml:space="preserve"> </w:t>
      </w:r>
      <w:r w:rsidRPr="006625DA">
        <w:rPr>
          <w:rFonts w:ascii="Times New Roman" w:hAnsi="Times New Roman" w:cs="Times New Roman"/>
          <w:color w:val="000000" w:themeColor="text1"/>
          <w:sz w:val="23"/>
          <w:szCs w:val="23"/>
          <w:lang w:eastAsia="pl-PL"/>
        </w:rPr>
        <w:t>obowiązującej w dniu poprzedzającym dzień wejścia w życie niniejszej ustawy, wydanej na</w:t>
      </w:r>
      <w:r w:rsidRPr="006625DA">
        <w:rPr>
          <w:rFonts w:ascii="Times New Roman" w:hAnsi="Times New Roman" w:cs="Times New Roman"/>
          <w:color w:val="000000" w:themeColor="text1"/>
          <w:sz w:val="21"/>
          <w:szCs w:val="21"/>
          <w:lang w:eastAsia="pl-PL"/>
        </w:rPr>
        <w:t xml:space="preserve"> </w:t>
      </w:r>
      <w:r w:rsidRPr="006625DA">
        <w:rPr>
          <w:rFonts w:ascii="Times New Roman" w:hAnsi="Times New Roman" w:cs="Times New Roman"/>
          <w:color w:val="000000" w:themeColor="text1"/>
          <w:sz w:val="23"/>
          <w:szCs w:val="23"/>
          <w:lang w:eastAsia="pl-PL"/>
        </w:rPr>
        <w:t>podstawie art. 38 ust. 1 ustawy zmienianej w art. 6, na listę funkcjonujących instalacji spełniających wymagania dla instalacji komunalnych, prowadzoną na podstawie art. 38b ust.</w:t>
      </w:r>
      <w:r w:rsidRPr="006625DA">
        <w:rPr>
          <w:rFonts w:ascii="Times New Roman" w:hAnsi="Times New Roman" w:cs="Times New Roman"/>
          <w:color w:val="000000" w:themeColor="text1"/>
          <w:sz w:val="21"/>
          <w:szCs w:val="21"/>
          <w:lang w:eastAsia="pl-PL"/>
        </w:rPr>
        <w:t xml:space="preserve"> </w:t>
      </w:r>
      <w:r w:rsidRPr="006625DA">
        <w:rPr>
          <w:rFonts w:ascii="Times New Roman" w:hAnsi="Times New Roman" w:cs="Times New Roman"/>
          <w:color w:val="000000" w:themeColor="text1"/>
          <w:sz w:val="23"/>
          <w:szCs w:val="23"/>
          <w:lang w:eastAsia="pl-PL"/>
        </w:rPr>
        <w:t>1 ustawy zmienianej w art. 6. Do czasu uzyskania wpisu instalacje te mogą przyjmować</w:t>
      </w:r>
      <w:r w:rsidRPr="006625DA">
        <w:rPr>
          <w:rFonts w:ascii="Times New Roman" w:hAnsi="Times New Roman" w:cs="Times New Roman"/>
          <w:color w:val="000000" w:themeColor="text1"/>
          <w:sz w:val="21"/>
          <w:szCs w:val="21"/>
          <w:lang w:eastAsia="pl-PL"/>
        </w:rPr>
        <w:t xml:space="preserve"> </w:t>
      </w:r>
      <w:r w:rsidRPr="006625DA">
        <w:rPr>
          <w:rFonts w:ascii="Times New Roman" w:hAnsi="Times New Roman" w:cs="Times New Roman"/>
          <w:color w:val="000000" w:themeColor="text1"/>
          <w:sz w:val="23"/>
          <w:szCs w:val="23"/>
          <w:lang w:eastAsia="pl-PL"/>
        </w:rPr>
        <w:t>i przetwarzać odpady wymienione w ust. 1, zgodnie z posiadanym zezwoleniem na</w:t>
      </w:r>
      <w:r w:rsidRPr="006625DA">
        <w:rPr>
          <w:rFonts w:ascii="Times New Roman" w:hAnsi="Times New Roman" w:cs="Times New Roman"/>
          <w:color w:val="000000" w:themeColor="text1"/>
          <w:sz w:val="21"/>
          <w:szCs w:val="21"/>
          <w:lang w:eastAsia="pl-PL"/>
        </w:rPr>
        <w:t xml:space="preserve"> </w:t>
      </w:r>
      <w:r w:rsidRPr="006625DA">
        <w:rPr>
          <w:rFonts w:ascii="Times New Roman" w:hAnsi="Times New Roman" w:cs="Times New Roman"/>
          <w:color w:val="000000" w:themeColor="text1"/>
          <w:sz w:val="23"/>
          <w:szCs w:val="23"/>
          <w:lang w:eastAsia="pl-PL"/>
        </w:rPr>
        <w:t>przetwarzanie odpadów, pozwoleniem na wytwarzanie odpadów uwzględniającym</w:t>
      </w:r>
      <w:r w:rsidRPr="006625DA">
        <w:rPr>
          <w:rFonts w:ascii="Times New Roman" w:hAnsi="Times New Roman" w:cs="Times New Roman"/>
          <w:color w:val="000000" w:themeColor="text1"/>
          <w:sz w:val="21"/>
          <w:szCs w:val="21"/>
          <w:lang w:eastAsia="pl-PL"/>
        </w:rPr>
        <w:t xml:space="preserve"> </w:t>
      </w:r>
      <w:r w:rsidRPr="006625DA">
        <w:rPr>
          <w:rFonts w:ascii="Times New Roman" w:hAnsi="Times New Roman" w:cs="Times New Roman"/>
          <w:color w:val="000000" w:themeColor="text1"/>
          <w:sz w:val="23"/>
          <w:szCs w:val="23"/>
          <w:lang w:eastAsia="pl-PL"/>
        </w:rPr>
        <w:t>przetwarzanie odpadów albo pozwoleniem zintegrowanym uwzględniającym przetwarzanie</w:t>
      </w:r>
      <w:r w:rsidRPr="006625DA">
        <w:rPr>
          <w:rFonts w:ascii="Times New Roman" w:hAnsi="Times New Roman" w:cs="Times New Roman"/>
          <w:color w:val="000000" w:themeColor="text1"/>
          <w:sz w:val="21"/>
          <w:szCs w:val="21"/>
          <w:lang w:eastAsia="pl-PL"/>
        </w:rPr>
        <w:t xml:space="preserve"> </w:t>
      </w:r>
      <w:r w:rsidRPr="006625DA">
        <w:rPr>
          <w:rFonts w:ascii="Times New Roman" w:hAnsi="Times New Roman" w:cs="Times New Roman"/>
          <w:color w:val="000000" w:themeColor="text1"/>
          <w:sz w:val="23"/>
          <w:szCs w:val="23"/>
          <w:lang w:eastAsia="pl-PL"/>
        </w:rPr>
        <w:t>odpadów.”</w:t>
      </w:r>
    </w:p>
    <w:p w:rsidR="00972E0B" w:rsidRPr="006625DA" w:rsidRDefault="00972E0B" w:rsidP="00972E0B">
      <w:pPr>
        <w:suppressAutoHyphens w:val="0"/>
        <w:autoSpaceDE w:val="0"/>
        <w:autoSpaceDN w:val="0"/>
        <w:adjustRightInd w:val="0"/>
        <w:spacing w:after="0" w:line="240" w:lineRule="auto"/>
        <w:jc w:val="both"/>
        <w:rPr>
          <w:rFonts w:ascii="Times New Roman" w:hAnsi="Times New Roman" w:cs="Times New Roman"/>
          <w:color w:val="000000" w:themeColor="text1"/>
          <w:sz w:val="23"/>
          <w:szCs w:val="23"/>
          <w:lang w:eastAsia="pl-PL"/>
        </w:rPr>
      </w:pPr>
      <w:r w:rsidRPr="006625DA">
        <w:rPr>
          <w:rFonts w:ascii="Times New Roman" w:hAnsi="Times New Roman" w:cs="Times New Roman"/>
          <w:color w:val="000000" w:themeColor="text1"/>
          <w:sz w:val="23"/>
          <w:szCs w:val="23"/>
          <w:lang w:eastAsia="pl-PL"/>
        </w:rPr>
        <w:lastRenderedPageBreak/>
        <w:t>d) w przypadku odmowy przyjęcia odpadów ulegających biodegradacji w tym odpadów zielonych przez kompostownię, ze względu na obecność w tych odpadach odpadów komunalnych zmieszanych, odpady należy przekazać do Instalacji Komunalnej dołączając dokument odmowy przyjęcia ww. odpadów przez kompostownię.</w:t>
      </w:r>
    </w:p>
    <w:p w:rsidR="00972E0B" w:rsidRPr="006625DA" w:rsidRDefault="00972E0B" w:rsidP="00972E0B">
      <w:pPr>
        <w:suppressAutoHyphens w:val="0"/>
        <w:autoSpaceDE w:val="0"/>
        <w:autoSpaceDN w:val="0"/>
        <w:adjustRightInd w:val="0"/>
        <w:spacing w:after="0" w:line="240" w:lineRule="auto"/>
        <w:jc w:val="both"/>
        <w:rPr>
          <w:rFonts w:ascii="Times New Roman" w:hAnsi="Times New Roman" w:cs="Times New Roman"/>
          <w:color w:val="000000" w:themeColor="text1"/>
          <w:sz w:val="23"/>
          <w:szCs w:val="23"/>
          <w:lang w:eastAsia="pl-PL"/>
        </w:rPr>
      </w:pPr>
      <w:r w:rsidRPr="006625DA">
        <w:rPr>
          <w:rFonts w:ascii="Times New Roman" w:hAnsi="Times New Roman" w:cs="Times New Roman"/>
          <w:color w:val="000000" w:themeColor="text1"/>
          <w:sz w:val="23"/>
          <w:szCs w:val="23"/>
          <w:lang w:eastAsia="pl-PL"/>
        </w:rPr>
        <w:t>e) Wykonawca zobowiązany jest do przekazywania zebranych odpadów komunalnych do instalacji odzysku i unieszkodliwiania zgodnie z hierarchią postępowania z odpadami, o której mowa w art. 17 ustawy z dnia 14 grudnia 2012 r. o odpadach (</w:t>
      </w:r>
      <w:proofErr w:type="spellStart"/>
      <w:r w:rsidRPr="006625DA">
        <w:rPr>
          <w:rFonts w:ascii="Times New Roman" w:hAnsi="Times New Roman" w:cs="Times New Roman"/>
          <w:color w:val="000000" w:themeColor="text1"/>
          <w:sz w:val="23"/>
          <w:szCs w:val="23"/>
          <w:lang w:eastAsia="pl-PL"/>
        </w:rPr>
        <w:t>t.j</w:t>
      </w:r>
      <w:proofErr w:type="spellEnd"/>
      <w:r w:rsidRPr="006625DA">
        <w:rPr>
          <w:rFonts w:ascii="Times New Roman" w:hAnsi="Times New Roman" w:cs="Times New Roman"/>
          <w:color w:val="000000" w:themeColor="text1"/>
          <w:sz w:val="23"/>
          <w:szCs w:val="23"/>
          <w:lang w:eastAsia="pl-PL"/>
        </w:rPr>
        <w:t xml:space="preserve">. Dz. U. z 2019 r. poz. 701 z </w:t>
      </w:r>
      <w:proofErr w:type="spellStart"/>
      <w:r w:rsidRPr="006625DA">
        <w:rPr>
          <w:rFonts w:ascii="Times New Roman" w:hAnsi="Times New Roman" w:cs="Times New Roman"/>
          <w:color w:val="000000" w:themeColor="text1"/>
          <w:sz w:val="23"/>
          <w:szCs w:val="23"/>
          <w:lang w:eastAsia="pl-PL"/>
        </w:rPr>
        <w:t>późn</w:t>
      </w:r>
      <w:proofErr w:type="spellEnd"/>
      <w:r w:rsidRPr="006625DA">
        <w:rPr>
          <w:rFonts w:ascii="Times New Roman" w:hAnsi="Times New Roman" w:cs="Times New Roman"/>
          <w:color w:val="000000" w:themeColor="text1"/>
          <w:sz w:val="23"/>
          <w:szCs w:val="23"/>
          <w:lang w:eastAsia="pl-PL"/>
        </w:rPr>
        <w:t>. zm.).</w:t>
      </w:r>
    </w:p>
    <w:p w:rsidR="00972E0B" w:rsidRPr="006625DA" w:rsidRDefault="00972E0B" w:rsidP="00972E0B">
      <w:pPr>
        <w:suppressAutoHyphens w:val="0"/>
        <w:autoSpaceDE w:val="0"/>
        <w:autoSpaceDN w:val="0"/>
        <w:adjustRightInd w:val="0"/>
        <w:spacing w:after="0" w:line="240" w:lineRule="auto"/>
        <w:jc w:val="both"/>
        <w:rPr>
          <w:rFonts w:ascii="Times New Roman" w:hAnsi="Times New Roman" w:cs="Times New Roman"/>
          <w:color w:val="000000" w:themeColor="text1"/>
          <w:sz w:val="23"/>
          <w:szCs w:val="23"/>
          <w:lang w:eastAsia="pl-PL"/>
        </w:rPr>
      </w:pPr>
      <w:r w:rsidRPr="006625DA">
        <w:rPr>
          <w:rFonts w:ascii="Times New Roman" w:hAnsi="Times New Roman" w:cs="Times New Roman"/>
          <w:color w:val="000000" w:themeColor="text1"/>
          <w:sz w:val="23"/>
          <w:szCs w:val="23"/>
          <w:lang w:eastAsia="pl-PL"/>
        </w:rPr>
        <w:t>2) Dopuszcza się magazynowanie odpadów w bazie magazynowo – transportowej przed ich przekazaniem do miejsca ich zagospodarowania.</w:t>
      </w:r>
    </w:p>
    <w:p w:rsidR="00972E0B" w:rsidRPr="006625DA" w:rsidRDefault="00972E0B" w:rsidP="00972E0B">
      <w:pPr>
        <w:suppressAutoHyphens w:val="0"/>
        <w:autoSpaceDE w:val="0"/>
        <w:autoSpaceDN w:val="0"/>
        <w:adjustRightInd w:val="0"/>
        <w:spacing w:after="0" w:line="240" w:lineRule="auto"/>
        <w:jc w:val="both"/>
        <w:rPr>
          <w:rFonts w:ascii="Times New Roman" w:hAnsi="Times New Roman" w:cs="Times New Roman"/>
          <w:color w:val="000000" w:themeColor="text1"/>
          <w:sz w:val="23"/>
          <w:szCs w:val="23"/>
          <w:lang w:eastAsia="pl-PL"/>
        </w:rPr>
      </w:pPr>
      <w:r w:rsidRPr="006625DA">
        <w:rPr>
          <w:rFonts w:ascii="Times New Roman" w:hAnsi="Times New Roman" w:cs="Times New Roman"/>
          <w:color w:val="000000" w:themeColor="text1"/>
          <w:sz w:val="23"/>
          <w:szCs w:val="23"/>
          <w:lang w:eastAsia="pl-PL"/>
        </w:rPr>
        <w:t>3) Wykonawca zobowiązany jest tak opracować „</w:t>
      </w:r>
      <w:proofErr w:type="spellStart"/>
      <w:r w:rsidRPr="006625DA">
        <w:rPr>
          <w:rFonts w:ascii="Times New Roman" w:hAnsi="Times New Roman" w:cs="Times New Roman"/>
          <w:color w:val="000000" w:themeColor="text1"/>
          <w:sz w:val="23"/>
          <w:szCs w:val="23"/>
          <w:lang w:eastAsia="pl-PL"/>
        </w:rPr>
        <w:t>trasówki</w:t>
      </w:r>
      <w:proofErr w:type="spellEnd"/>
      <w:r w:rsidRPr="006625DA">
        <w:rPr>
          <w:rFonts w:ascii="Times New Roman" w:hAnsi="Times New Roman" w:cs="Times New Roman"/>
          <w:color w:val="000000" w:themeColor="text1"/>
          <w:sz w:val="23"/>
          <w:szCs w:val="23"/>
          <w:lang w:eastAsia="pl-PL"/>
        </w:rPr>
        <w:t>” by odpady były zbierane tylko na terenie gminy Kamieńsk. Nie dopuszcza się zbierania (dopełnianie pojazdu odpadami) z terenu innych gmin. Zakazuje się mieszania odpadów zmieszanych i pozostałych z selektywnie zebranymi oraz mieszania poszczególnych frakcji odpadów selektywnie zebranych.</w:t>
      </w:r>
    </w:p>
    <w:p w:rsidR="00972E0B" w:rsidRPr="006625DA" w:rsidRDefault="00972E0B" w:rsidP="00972E0B">
      <w:pPr>
        <w:suppressAutoHyphens w:val="0"/>
        <w:autoSpaceDE w:val="0"/>
        <w:autoSpaceDN w:val="0"/>
        <w:adjustRightInd w:val="0"/>
        <w:spacing w:after="0" w:line="240" w:lineRule="auto"/>
        <w:jc w:val="both"/>
        <w:rPr>
          <w:rFonts w:ascii="Times New Roman" w:hAnsi="Times New Roman" w:cs="Times New Roman"/>
          <w:color w:val="000000" w:themeColor="text1"/>
          <w:sz w:val="23"/>
          <w:szCs w:val="23"/>
          <w:lang w:eastAsia="pl-PL"/>
        </w:rPr>
      </w:pPr>
      <w:r w:rsidRPr="006625DA">
        <w:rPr>
          <w:rFonts w:ascii="Times New Roman" w:hAnsi="Times New Roman" w:cs="Times New Roman"/>
          <w:color w:val="000000" w:themeColor="text1"/>
          <w:sz w:val="23"/>
          <w:szCs w:val="23"/>
          <w:lang w:eastAsia="pl-PL"/>
        </w:rPr>
        <w:t xml:space="preserve">4) Wykonawca przed zawarciem umowy zobowiązany jest przedłożyć Zamawiającemu dokumenty wskazujące na prawo dostarczania odpadów instalacji wskazanych w Formularzu ofertowym. </w:t>
      </w:r>
      <w:r w:rsidRPr="006625DA">
        <w:rPr>
          <w:rFonts w:ascii="Times New Roman" w:hAnsi="Times New Roman" w:cs="Times New Roman"/>
          <w:b/>
          <w:bCs/>
          <w:color w:val="000000" w:themeColor="text1"/>
          <w:sz w:val="23"/>
          <w:szCs w:val="23"/>
          <w:u w:val="single"/>
          <w:lang w:eastAsia="pl-PL"/>
        </w:rPr>
        <w:t>Wykaz instalacji stanowi załącznik do umowy.</w:t>
      </w:r>
    </w:p>
    <w:p w:rsidR="00972E0B" w:rsidRPr="006625DA" w:rsidRDefault="00972E0B" w:rsidP="00972E0B">
      <w:pPr>
        <w:suppressAutoHyphens w:val="0"/>
        <w:autoSpaceDE w:val="0"/>
        <w:autoSpaceDN w:val="0"/>
        <w:adjustRightInd w:val="0"/>
        <w:spacing w:after="0" w:line="240" w:lineRule="auto"/>
        <w:jc w:val="both"/>
        <w:rPr>
          <w:rFonts w:ascii="Times New Roman" w:hAnsi="Times New Roman" w:cs="Times New Roman"/>
          <w:b/>
          <w:bCs/>
          <w:color w:val="000000" w:themeColor="text1"/>
          <w:sz w:val="23"/>
          <w:szCs w:val="23"/>
          <w:u w:val="single"/>
          <w:lang w:eastAsia="pl-PL"/>
        </w:rPr>
      </w:pPr>
    </w:p>
    <w:p w:rsidR="00972E0B" w:rsidRPr="006625DA" w:rsidRDefault="00972E0B" w:rsidP="00972E0B">
      <w:pPr>
        <w:adjustRightInd w:val="0"/>
        <w:spacing w:after="0" w:line="240" w:lineRule="auto"/>
        <w:rPr>
          <w:rFonts w:ascii="Times New Roman" w:hAnsi="Times New Roman"/>
          <w:b/>
          <w:color w:val="000000" w:themeColor="text1"/>
          <w:sz w:val="24"/>
          <w:szCs w:val="24"/>
          <w:u w:val="single"/>
        </w:rPr>
      </w:pPr>
      <w:r w:rsidRPr="006625DA">
        <w:rPr>
          <w:rFonts w:ascii="Times New Roman" w:hAnsi="Times New Roman"/>
          <w:b/>
          <w:color w:val="000000" w:themeColor="text1"/>
          <w:sz w:val="24"/>
          <w:szCs w:val="24"/>
          <w:u w:val="single"/>
        </w:rPr>
        <w:t>5) W ramach zamówienia Wykonawca zobowiązany jest odbierać i zagospodarować następujące rodzaje odpadów:</w:t>
      </w:r>
    </w:p>
    <w:p w:rsidR="00972E0B" w:rsidRPr="006625DA" w:rsidRDefault="00972E0B" w:rsidP="00972E0B">
      <w:pPr>
        <w:shd w:val="clear" w:color="auto" w:fill="FFFFFF"/>
        <w:tabs>
          <w:tab w:val="num" w:pos="709"/>
        </w:tabs>
        <w:spacing w:after="0" w:line="240" w:lineRule="auto"/>
        <w:jc w:val="both"/>
        <w:rPr>
          <w:rFonts w:ascii="Times New Roman" w:hAnsi="Times New Roman"/>
          <w:b/>
          <w:color w:val="000000" w:themeColor="text1"/>
          <w:sz w:val="24"/>
          <w:szCs w:val="24"/>
        </w:rPr>
      </w:pPr>
      <w:r w:rsidRPr="006625DA">
        <w:rPr>
          <w:rFonts w:ascii="Times New Roman" w:hAnsi="Times New Roman"/>
          <w:b/>
          <w:color w:val="000000" w:themeColor="text1"/>
          <w:sz w:val="24"/>
          <w:szCs w:val="24"/>
        </w:rPr>
        <w:t xml:space="preserve">a) niesegregowane (zmieszane) </w:t>
      </w:r>
      <w:r w:rsidRPr="006625DA">
        <w:rPr>
          <w:rFonts w:ascii="Times New Roman" w:hAnsi="Times New Roman"/>
          <w:color w:val="000000" w:themeColor="text1"/>
          <w:sz w:val="24"/>
          <w:szCs w:val="24"/>
        </w:rPr>
        <w:t>odpady komunalne,</w:t>
      </w:r>
    </w:p>
    <w:p w:rsidR="00972E0B" w:rsidRPr="006625DA" w:rsidRDefault="00972E0B" w:rsidP="00972E0B">
      <w:pPr>
        <w:shd w:val="clear" w:color="auto" w:fill="FFFFFF"/>
        <w:tabs>
          <w:tab w:val="num" w:pos="709"/>
        </w:tabs>
        <w:spacing w:after="0" w:line="240" w:lineRule="auto"/>
        <w:jc w:val="both"/>
        <w:rPr>
          <w:rFonts w:ascii="Times New Roman" w:hAnsi="Times New Roman"/>
          <w:b/>
          <w:color w:val="000000" w:themeColor="text1"/>
          <w:sz w:val="24"/>
          <w:szCs w:val="24"/>
        </w:rPr>
      </w:pPr>
      <w:r w:rsidRPr="006625DA">
        <w:rPr>
          <w:rFonts w:ascii="Times New Roman" w:hAnsi="Times New Roman"/>
          <w:b/>
          <w:color w:val="000000" w:themeColor="text1"/>
          <w:sz w:val="24"/>
          <w:szCs w:val="24"/>
        </w:rPr>
        <w:t xml:space="preserve">b) selektywnie zbierane odpady komunalne z podziałem na następujące frakcje, </w:t>
      </w:r>
      <w:proofErr w:type="spellStart"/>
      <w:r w:rsidRPr="006625DA">
        <w:rPr>
          <w:rFonts w:ascii="Times New Roman" w:hAnsi="Times New Roman"/>
          <w:b/>
          <w:color w:val="000000" w:themeColor="text1"/>
          <w:sz w:val="24"/>
          <w:szCs w:val="24"/>
        </w:rPr>
        <w:t>tj</w:t>
      </w:r>
      <w:proofErr w:type="spellEnd"/>
      <w:r w:rsidRPr="006625DA">
        <w:rPr>
          <w:rFonts w:ascii="Times New Roman" w:hAnsi="Times New Roman"/>
          <w:b/>
          <w:color w:val="000000" w:themeColor="text1"/>
          <w:sz w:val="24"/>
          <w:szCs w:val="24"/>
        </w:rPr>
        <w:t>:</w:t>
      </w:r>
    </w:p>
    <w:p w:rsidR="00972E0B" w:rsidRPr="006625DA" w:rsidRDefault="00972E0B" w:rsidP="00972E0B">
      <w:pPr>
        <w:numPr>
          <w:ilvl w:val="0"/>
          <w:numId w:val="17"/>
        </w:num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papier,</w:t>
      </w:r>
    </w:p>
    <w:p w:rsidR="00972E0B" w:rsidRPr="006625DA" w:rsidRDefault="00972E0B" w:rsidP="00972E0B">
      <w:pPr>
        <w:numPr>
          <w:ilvl w:val="0"/>
          <w:numId w:val="17"/>
        </w:num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szkło,</w:t>
      </w:r>
    </w:p>
    <w:p w:rsidR="00972E0B" w:rsidRPr="006625DA" w:rsidRDefault="00972E0B" w:rsidP="00972E0B">
      <w:pPr>
        <w:numPr>
          <w:ilvl w:val="0"/>
          <w:numId w:val="17"/>
        </w:num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xml:space="preserve">tworzywa sztuczne, </w:t>
      </w:r>
    </w:p>
    <w:p w:rsidR="00972E0B" w:rsidRPr="006625DA" w:rsidRDefault="00972E0B" w:rsidP="00972E0B">
      <w:pPr>
        <w:numPr>
          <w:ilvl w:val="0"/>
          <w:numId w:val="17"/>
        </w:num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xml:space="preserve">metale, </w:t>
      </w:r>
    </w:p>
    <w:p w:rsidR="00972E0B" w:rsidRPr="006625DA" w:rsidRDefault="00972E0B" w:rsidP="00972E0B">
      <w:pPr>
        <w:numPr>
          <w:ilvl w:val="0"/>
          <w:numId w:val="17"/>
        </w:num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odpady opakowaniowe wielomateriałowe,</w:t>
      </w:r>
    </w:p>
    <w:p w:rsidR="00972E0B" w:rsidRPr="006625DA" w:rsidRDefault="00972E0B" w:rsidP="00972E0B">
      <w:pPr>
        <w:numPr>
          <w:ilvl w:val="0"/>
          <w:numId w:val="17"/>
        </w:num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przeterminowane leki,</w:t>
      </w:r>
    </w:p>
    <w:p w:rsidR="00972E0B" w:rsidRPr="006625DA" w:rsidRDefault="00972E0B" w:rsidP="00972E0B">
      <w:pPr>
        <w:numPr>
          <w:ilvl w:val="0"/>
          <w:numId w:val="17"/>
        </w:num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chemikalia (w szczególności farby, lakiery, środki ochrony roślin, środki owadobójcze),</w:t>
      </w:r>
    </w:p>
    <w:p w:rsidR="00972E0B" w:rsidRPr="006625DA" w:rsidRDefault="00972E0B" w:rsidP="00972E0B">
      <w:pPr>
        <w:numPr>
          <w:ilvl w:val="0"/>
          <w:numId w:val="17"/>
        </w:num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zużyte baterie i akumulatory</w:t>
      </w:r>
    </w:p>
    <w:p w:rsidR="00972E0B" w:rsidRPr="006625DA" w:rsidRDefault="00972E0B" w:rsidP="00972E0B">
      <w:pPr>
        <w:numPr>
          <w:ilvl w:val="0"/>
          <w:numId w:val="17"/>
        </w:num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zużyty sprzęt elektryczny i elektroniczny,</w:t>
      </w:r>
    </w:p>
    <w:p w:rsidR="00972E0B" w:rsidRPr="006625DA" w:rsidRDefault="00972E0B" w:rsidP="00972E0B">
      <w:pPr>
        <w:numPr>
          <w:ilvl w:val="0"/>
          <w:numId w:val="17"/>
        </w:num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meble i odpady wielkogabarytowe,</w:t>
      </w:r>
    </w:p>
    <w:p w:rsidR="00972E0B" w:rsidRPr="006625DA" w:rsidRDefault="00972E0B" w:rsidP="00972E0B">
      <w:pPr>
        <w:numPr>
          <w:ilvl w:val="0"/>
          <w:numId w:val="17"/>
        </w:num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zużyte opony,</w:t>
      </w:r>
    </w:p>
    <w:p w:rsidR="00972E0B" w:rsidRPr="006625DA" w:rsidRDefault="00972E0B" w:rsidP="00972E0B">
      <w:pPr>
        <w:numPr>
          <w:ilvl w:val="0"/>
          <w:numId w:val="17"/>
        </w:num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odpady budowlano – rozbiórkowe,</w:t>
      </w:r>
    </w:p>
    <w:p w:rsidR="00972E0B" w:rsidRPr="006625DA" w:rsidRDefault="00972E0B" w:rsidP="00972E0B">
      <w:pPr>
        <w:numPr>
          <w:ilvl w:val="0"/>
          <w:numId w:val="17"/>
        </w:num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odpady ulegające biodegradacji, ze szczególnym uwzględnieniem bioodpadów i odpadów zielonych</w:t>
      </w:r>
    </w:p>
    <w:p w:rsidR="00972E0B" w:rsidRPr="006625DA" w:rsidRDefault="00972E0B" w:rsidP="00972E0B">
      <w:p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b/>
          <w:bCs/>
          <w:color w:val="000000" w:themeColor="text1"/>
          <w:sz w:val="24"/>
          <w:szCs w:val="24"/>
        </w:rPr>
        <w:t>6)</w:t>
      </w:r>
      <w:r w:rsidRPr="006625DA">
        <w:rPr>
          <w:rFonts w:ascii="Times New Roman" w:hAnsi="Times New Roman" w:cs="Times New Roman"/>
          <w:color w:val="000000" w:themeColor="text1"/>
          <w:sz w:val="24"/>
          <w:szCs w:val="24"/>
        </w:rPr>
        <w:t xml:space="preserve"> Wykonawca zobowiązany jest do selektywnego odbierania selektywnie zebranych odpadów komunalnych przez właścicieli nieruchomości. Zakazuje się mieszania selektywnie zebranych odpadów komunalnych ze zmieszanymi odpadami komunalnymi odbieranymi od właścicieli nieruchomości. </w:t>
      </w:r>
      <w:r w:rsidRPr="006625DA">
        <w:rPr>
          <w:rFonts w:ascii="Times New Roman" w:hAnsi="Times New Roman" w:cs="Times New Roman"/>
          <w:color w:val="000000" w:themeColor="text1"/>
          <w:sz w:val="24"/>
          <w:szCs w:val="24"/>
          <w:lang w:eastAsia="pl-PL"/>
        </w:rPr>
        <w:t xml:space="preserve">Wykonawca zobowiązany jest do odbierania każdej ilości odpadów komunalnych i wszystkich rodzajów (każdego rodzaju) odpadu komunalnego od wszystkich właścicieli nieruchomości, na których zamieszkują mieszkańcy oraz domków letniskowych.  </w:t>
      </w:r>
    </w:p>
    <w:p w:rsidR="00972E0B" w:rsidRPr="006625DA" w:rsidRDefault="00972E0B"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b/>
          <w:bCs/>
          <w:color w:val="000000" w:themeColor="text1"/>
          <w:sz w:val="24"/>
          <w:szCs w:val="24"/>
        </w:rPr>
        <w:t>7)</w:t>
      </w:r>
      <w:r w:rsidRPr="006625DA">
        <w:rPr>
          <w:rFonts w:ascii="Times New Roman" w:hAnsi="Times New Roman"/>
          <w:color w:val="000000" w:themeColor="text1"/>
          <w:sz w:val="24"/>
          <w:szCs w:val="24"/>
        </w:rPr>
        <w:t xml:space="preserve"> </w:t>
      </w:r>
      <w:r w:rsidRPr="006625DA">
        <w:rPr>
          <w:rFonts w:ascii="Times New Roman" w:hAnsi="Times New Roman"/>
          <w:b/>
          <w:color w:val="000000" w:themeColor="text1"/>
          <w:sz w:val="24"/>
          <w:szCs w:val="24"/>
          <w:u w:val="single"/>
        </w:rPr>
        <w:t>W ramach zamówienia Wykonawca zobowiązany jest odbierać, a następnie zagospodarować z dodatkowych punktów następujące rodzaje odpadów:</w:t>
      </w:r>
    </w:p>
    <w:p w:rsidR="00972E0B" w:rsidRPr="006625DA" w:rsidRDefault="00972E0B" w:rsidP="00972E0B">
      <w:pPr>
        <w:shd w:val="clear" w:color="auto" w:fill="FFFFFF"/>
        <w:spacing w:after="0" w:line="240" w:lineRule="auto"/>
        <w:jc w:val="both"/>
        <w:rPr>
          <w:rFonts w:ascii="Times New Roman" w:hAnsi="Times New Roman"/>
          <w:b/>
          <w:bCs/>
          <w:color w:val="000000" w:themeColor="text1"/>
          <w:sz w:val="24"/>
          <w:szCs w:val="24"/>
          <w:u w:val="single"/>
        </w:rPr>
      </w:pPr>
      <w:r w:rsidRPr="006625DA">
        <w:rPr>
          <w:rFonts w:ascii="Times New Roman" w:hAnsi="Times New Roman"/>
          <w:b/>
          <w:bCs/>
          <w:color w:val="000000" w:themeColor="text1"/>
          <w:sz w:val="24"/>
          <w:szCs w:val="24"/>
        </w:rPr>
        <w:t xml:space="preserve">a) opakowania z tworzyw sztucznych (frakcja PET, SZKŁO) w gniazdach ogólnodostępnych - 30 </w:t>
      </w:r>
      <w:r w:rsidRPr="006625DA">
        <w:rPr>
          <w:rFonts w:ascii="Times New Roman" w:hAnsi="Times New Roman"/>
          <w:bCs/>
          <w:color w:val="000000" w:themeColor="text1"/>
          <w:sz w:val="24"/>
          <w:szCs w:val="24"/>
        </w:rPr>
        <w:t xml:space="preserve">sztuk gniazd ogólnodostępnych – pojemniki typu dzwon                              o pojemności </w:t>
      </w:r>
      <w:bookmarkStart w:id="1" w:name="_Hlk25305839"/>
      <w:r w:rsidRPr="006625DA">
        <w:rPr>
          <w:rFonts w:ascii="Times New Roman" w:hAnsi="Times New Roman"/>
          <w:color w:val="000000" w:themeColor="text1"/>
          <w:sz w:val="24"/>
          <w:szCs w:val="24"/>
          <w:lang w:eastAsia="pl-PL"/>
        </w:rPr>
        <w:t xml:space="preserve">1,3 </w:t>
      </w:r>
      <w:bookmarkStart w:id="2" w:name="_Hlk25305714"/>
      <w:r w:rsidRPr="006625DA">
        <w:rPr>
          <w:rFonts w:ascii="Times New Roman" w:hAnsi="Times New Roman"/>
          <w:color w:val="000000" w:themeColor="text1"/>
          <w:sz w:val="24"/>
          <w:szCs w:val="24"/>
          <w:lang w:eastAsia="pl-PL"/>
        </w:rPr>
        <w:t>m</w:t>
      </w:r>
      <w:bookmarkStart w:id="3" w:name="_Hlk25305696"/>
      <w:r w:rsidRPr="006625DA">
        <w:rPr>
          <w:rFonts w:ascii="Times New Roman" w:hAnsi="Times New Roman"/>
          <w:color w:val="000000" w:themeColor="text1"/>
          <w:sz w:val="24"/>
          <w:szCs w:val="24"/>
          <w:vertAlign w:val="superscript"/>
          <w:lang w:eastAsia="pl-PL"/>
        </w:rPr>
        <w:t>3</w:t>
      </w:r>
      <w:bookmarkEnd w:id="2"/>
      <w:bookmarkEnd w:id="3"/>
      <w:r w:rsidRPr="006625DA">
        <w:rPr>
          <w:rFonts w:ascii="Times New Roman" w:hAnsi="Times New Roman"/>
          <w:bCs/>
          <w:color w:val="000000" w:themeColor="text1"/>
          <w:sz w:val="24"/>
          <w:szCs w:val="24"/>
        </w:rPr>
        <w:t xml:space="preserve"> lub 1,5 m</w:t>
      </w:r>
      <w:r w:rsidRPr="006625DA">
        <w:rPr>
          <w:rFonts w:ascii="Times New Roman" w:hAnsi="Times New Roman"/>
          <w:color w:val="000000" w:themeColor="text1"/>
          <w:sz w:val="24"/>
          <w:szCs w:val="24"/>
          <w:vertAlign w:val="superscript"/>
          <w:lang w:eastAsia="pl-PL"/>
        </w:rPr>
        <w:t>3</w:t>
      </w:r>
      <w:r w:rsidRPr="006625DA">
        <w:rPr>
          <w:rFonts w:ascii="Times New Roman" w:hAnsi="Times New Roman"/>
          <w:bCs/>
          <w:color w:val="000000" w:themeColor="text1"/>
          <w:sz w:val="24"/>
          <w:szCs w:val="24"/>
        </w:rPr>
        <w:t xml:space="preserve"> lub 2,5</w:t>
      </w:r>
      <w:r w:rsidRPr="006625DA">
        <w:rPr>
          <w:rFonts w:ascii="Times New Roman" w:hAnsi="Times New Roman"/>
          <w:color w:val="000000" w:themeColor="text1"/>
          <w:sz w:val="24"/>
          <w:szCs w:val="24"/>
          <w:lang w:eastAsia="pl-PL"/>
        </w:rPr>
        <w:t xml:space="preserve"> m</w:t>
      </w:r>
      <w:r w:rsidRPr="006625DA">
        <w:rPr>
          <w:rFonts w:ascii="Times New Roman" w:hAnsi="Times New Roman"/>
          <w:color w:val="000000" w:themeColor="text1"/>
          <w:sz w:val="24"/>
          <w:szCs w:val="24"/>
          <w:vertAlign w:val="superscript"/>
          <w:lang w:eastAsia="pl-PL"/>
        </w:rPr>
        <w:t>3</w:t>
      </w:r>
      <w:bookmarkEnd w:id="1"/>
      <w:r w:rsidRPr="006625DA">
        <w:rPr>
          <w:rFonts w:ascii="Times New Roman" w:hAnsi="Times New Roman"/>
          <w:bCs/>
          <w:color w:val="000000" w:themeColor="text1"/>
          <w:sz w:val="24"/>
          <w:szCs w:val="24"/>
        </w:rPr>
        <w:t xml:space="preserve"> z możliwością zmiany o 10%. </w:t>
      </w:r>
      <w:r w:rsidRPr="006625DA">
        <w:rPr>
          <w:rFonts w:ascii="Times New Roman" w:hAnsi="Times New Roman"/>
          <w:b/>
          <w:bCs/>
          <w:color w:val="000000" w:themeColor="text1"/>
          <w:sz w:val="24"/>
          <w:szCs w:val="24"/>
          <w:u w:val="single"/>
        </w:rPr>
        <w:t>Uwaga</w:t>
      </w:r>
      <w:r w:rsidRPr="006625DA">
        <w:rPr>
          <w:rFonts w:ascii="Times New Roman" w:hAnsi="Times New Roman"/>
          <w:bCs/>
          <w:color w:val="000000" w:themeColor="text1"/>
          <w:sz w:val="24"/>
          <w:szCs w:val="24"/>
        </w:rPr>
        <w:t xml:space="preserve"> Zamawiający nie dopuszcza możliwości zastosowania innego typu pojemnika jako gniazda ogólnodostępnego.</w:t>
      </w:r>
      <w:r w:rsidRPr="006625DA">
        <w:rPr>
          <w:rFonts w:ascii="Times New Roman" w:hAnsi="Times New Roman"/>
          <w:b/>
          <w:bCs/>
          <w:color w:val="000000" w:themeColor="text1"/>
          <w:sz w:val="24"/>
          <w:szCs w:val="24"/>
        </w:rPr>
        <w:t xml:space="preserve"> </w:t>
      </w:r>
      <w:r w:rsidRPr="006625DA">
        <w:rPr>
          <w:rFonts w:ascii="Times New Roman" w:hAnsi="Times New Roman"/>
          <w:b/>
          <w:bCs/>
          <w:color w:val="000000" w:themeColor="text1"/>
          <w:sz w:val="24"/>
          <w:szCs w:val="24"/>
          <w:u w:val="single"/>
        </w:rPr>
        <w:t>Pojemniki zapewnia Wykonawca na własny koszt.</w:t>
      </w:r>
    </w:p>
    <w:p w:rsidR="00972E0B" w:rsidRPr="006625DA" w:rsidRDefault="00972E0B" w:rsidP="00972E0B">
      <w:pPr>
        <w:shd w:val="clear" w:color="auto" w:fill="FFFFFF"/>
        <w:tabs>
          <w:tab w:val="left" w:pos="180"/>
        </w:tabs>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lastRenderedPageBreak/>
        <w:t>b</w:t>
      </w:r>
      <w:r w:rsidRPr="006625DA">
        <w:rPr>
          <w:rFonts w:ascii="Times New Roman" w:hAnsi="Times New Roman"/>
          <w:b/>
          <w:color w:val="000000" w:themeColor="text1"/>
          <w:sz w:val="24"/>
          <w:szCs w:val="24"/>
        </w:rPr>
        <w:t xml:space="preserve">) przeterminowane leki </w:t>
      </w:r>
      <w:r w:rsidRPr="006625DA">
        <w:rPr>
          <w:rFonts w:ascii="Times New Roman" w:hAnsi="Times New Roman"/>
          <w:color w:val="000000" w:themeColor="text1"/>
          <w:sz w:val="24"/>
          <w:szCs w:val="24"/>
        </w:rPr>
        <w:t>– wykaz punktów:</w:t>
      </w:r>
    </w:p>
    <w:p w:rsidR="00972E0B" w:rsidRPr="006625DA" w:rsidRDefault="00972E0B" w:rsidP="00972E0B">
      <w:pPr>
        <w:suppressAutoHyphens w:val="0"/>
        <w:spacing w:after="0" w:line="240" w:lineRule="auto"/>
        <w:jc w:val="both"/>
        <w:rPr>
          <w:rFonts w:ascii="Times New Roman" w:eastAsia="Times New Roman" w:hAnsi="Times New Roman" w:cs="Times New Roman"/>
          <w:color w:val="000000" w:themeColor="text1"/>
          <w:sz w:val="24"/>
          <w:szCs w:val="24"/>
          <w:lang w:eastAsia="pl-PL"/>
        </w:rPr>
      </w:pPr>
      <w:r w:rsidRPr="006625DA">
        <w:rPr>
          <w:rFonts w:ascii="Times New Roman" w:eastAsia="Times New Roman" w:hAnsi="Times New Roman" w:cs="Times New Roman"/>
          <w:color w:val="000000" w:themeColor="text1"/>
          <w:sz w:val="24"/>
          <w:szCs w:val="24"/>
          <w:lang w:eastAsia="pl-PL"/>
        </w:rPr>
        <w:t>- Apteka Dr. Max – ul. Słowackiego 12/14, 97 – 360 Kamieńsk</w:t>
      </w:r>
    </w:p>
    <w:p w:rsidR="00972E0B" w:rsidRPr="006625DA" w:rsidRDefault="00972E0B" w:rsidP="00972E0B">
      <w:pPr>
        <w:suppressAutoHyphens w:val="0"/>
        <w:spacing w:after="0" w:line="240" w:lineRule="auto"/>
        <w:jc w:val="both"/>
        <w:rPr>
          <w:rFonts w:ascii="Times New Roman" w:eastAsia="Times New Roman" w:hAnsi="Times New Roman" w:cs="Times New Roman"/>
          <w:color w:val="000000" w:themeColor="text1"/>
          <w:sz w:val="24"/>
          <w:szCs w:val="24"/>
          <w:lang w:eastAsia="pl-PL"/>
        </w:rPr>
      </w:pPr>
      <w:r w:rsidRPr="006625DA">
        <w:rPr>
          <w:rFonts w:ascii="Times New Roman" w:eastAsia="Times New Roman" w:hAnsi="Times New Roman" w:cs="Times New Roman"/>
          <w:color w:val="000000" w:themeColor="text1"/>
          <w:sz w:val="24"/>
          <w:szCs w:val="24"/>
          <w:lang w:eastAsia="pl-PL"/>
        </w:rPr>
        <w:t>- Apteka „REMEDIUM” – ul. Wieluńska 25, 97 – 360 Kamieńsk.</w:t>
      </w:r>
      <w:bookmarkStart w:id="4" w:name="_Hlk24625429"/>
    </w:p>
    <w:bookmarkEnd w:id="4"/>
    <w:p w:rsidR="00972E0B" w:rsidRPr="006625DA" w:rsidRDefault="00972E0B" w:rsidP="00972E0B">
      <w:pPr>
        <w:shd w:val="clear" w:color="auto" w:fill="FFFFFF"/>
        <w:tabs>
          <w:tab w:val="left" w:pos="180"/>
        </w:tabs>
        <w:spacing w:after="0" w:line="240" w:lineRule="auto"/>
        <w:jc w:val="both"/>
        <w:rPr>
          <w:rFonts w:ascii="Times New Roman" w:hAnsi="Times New Roman"/>
          <w:b/>
          <w:color w:val="000000" w:themeColor="text1"/>
          <w:sz w:val="24"/>
          <w:szCs w:val="24"/>
        </w:rPr>
      </w:pPr>
      <w:r w:rsidRPr="006625DA">
        <w:rPr>
          <w:rFonts w:ascii="Times New Roman" w:hAnsi="Times New Roman"/>
          <w:b/>
          <w:color w:val="000000" w:themeColor="text1"/>
          <w:sz w:val="24"/>
          <w:szCs w:val="24"/>
        </w:rPr>
        <w:t xml:space="preserve">c) </w:t>
      </w:r>
      <w:bookmarkStart w:id="5" w:name="_Hlk25666394"/>
      <w:r w:rsidRPr="006625DA">
        <w:rPr>
          <w:rFonts w:ascii="Times New Roman" w:hAnsi="Times New Roman"/>
          <w:b/>
          <w:color w:val="000000" w:themeColor="text1"/>
          <w:sz w:val="24"/>
          <w:szCs w:val="24"/>
        </w:rPr>
        <w:t xml:space="preserve">zużyte baterie i akumulatory </w:t>
      </w:r>
      <w:bookmarkEnd w:id="5"/>
      <w:r w:rsidRPr="006625DA">
        <w:rPr>
          <w:rFonts w:ascii="Times New Roman" w:hAnsi="Times New Roman"/>
          <w:color w:val="000000" w:themeColor="text1"/>
          <w:sz w:val="24"/>
          <w:szCs w:val="24"/>
        </w:rPr>
        <w:t>– wykaz punktów</w:t>
      </w:r>
      <w:r w:rsidRPr="006625DA">
        <w:rPr>
          <w:rFonts w:ascii="Times New Roman" w:hAnsi="Times New Roman"/>
          <w:b/>
          <w:color w:val="000000" w:themeColor="text1"/>
          <w:sz w:val="24"/>
          <w:szCs w:val="24"/>
        </w:rPr>
        <w:t>:</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xml:space="preserve">- Zespół Szkolno – Przedszkolny w Kamieńsku, ul. Sportowa 8,  97-360 Kamieńsk </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Zespół Szkół Ponadpodstawowych w Kamieńsku, ul. Szkolna 4, 97-360 Kamieńsk</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Zespół Szkolno-Przedszkolny w Gorzędowie, ul. J. Adamowskiego 7, 97-360 Kamieńsk</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Urząd Miejski w Kamieńsku, ul. Wieluńska 50, 97-360 Kamieńsk</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w:t>
      </w:r>
      <w:r w:rsidRPr="006625DA">
        <w:rPr>
          <w:rFonts w:ascii="Times New Roman" w:hAnsi="Times New Roman"/>
          <w:b/>
          <w:color w:val="000000" w:themeColor="text1"/>
          <w:sz w:val="24"/>
          <w:szCs w:val="24"/>
        </w:rPr>
        <w:t xml:space="preserve"> </w:t>
      </w:r>
      <w:r w:rsidRPr="006625DA">
        <w:rPr>
          <w:rFonts w:ascii="Times New Roman" w:hAnsi="Times New Roman"/>
          <w:color w:val="000000" w:themeColor="text1"/>
          <w:sz w:val="24"/>
          <w:szCs w:val="24"/>
        </w:rPr>
        <w:t>Miejska Biblioteka Publiczna w Kamieńsku, ul. Mickiewicza</w:t>
      </w:r>
      <w:r w:rsidRPr="006625DA">
        <w:rPr>
          <w:rFonts w:ascii="Times New Roman" w:hAnsi="Times New Roman"/>
          <w:b/>
          <w:color w:val="000000" w:themeColor="text1"/>
          <w:sz w:val="24"/>
          <w:szCs w:val="24"/>
        </w:rPr>
        <w:t xml:space="preserve"> </w:t>
      </w:r>
      <w:r w:rsidRPr="006625DA">
        <w:rPr>
          <w:rFonts w:ascii="Times New Roman" w:hAnsi="Times New Roman"/>
          <w:color w:val="000000" w:themeColor="text1"/>
          <w:sz w:val="24"/>
          <w:szCs w:val="24"/>
        </w:rPr>
        <w:t>23, 97-360 Kamieńsk.</w:t>
      </w:r>
    </w:p>
    <w:p w:rsidR="00972E0B" w:rsidRPr="006625DA" w:rsidRDefault="00972E0B" w:rsidP="00972E0B">
      <w:pPr>
        <w:spacing w:after="0" w:line="240" w:lineRule="auto"/>
        <w:jc w:val="both"/>
        <w:rPr>
          <w:rFonts w:ascii="Times New Roman" w:hAnsi="Times New Roman"/>
          <w:strike/>
          <w:color w:val="000000" w:themeColor="text1"/>
          <w:sz w:val="24"/>
          <w:szCs w:val="24"/>
        </w:rPr>
      </w:pPr>
    </w:p>
    <w:p w:rsidR="00972E0B" w:rsidRPr="006625DA" w:rsidRDefault="00972E0B" w:rsidP="00972E0B">
      <w:pPr>
        <w:shd w:val="clear" w:color="auto" w:fill="FFFFFF"/>
        <w:spacing w:after="0" w:line="240" w:lineRule="auto"/>
        <w:jc w:val="both"/>
        <w:rPr>
          <w:rFonts w:ascii="Times New Roman" w:hAnsi="Times New Roman"/>
          <w:b/>
          <w:color w:val="000000" w:themeColor="text1"/>
          <w:sz w:val="24"/>
          <w:szCs w:val="24"/>
          <w:u w:val="single"/>
        </w:rPr>
      </w:pPr>
      <w:bookmarkStart w:id="6" w:name="_Hlk25673897"/>
      <w:r w:rsidRPr="006625DA">
        <w:rPr>
          <w:rFonts w:ascii="Times New Roman" w:hAnsi="Times New Roman"/>
          <w:b/>
          <w:color w:val="000000" w:themeColor="text1"/>
          <w:sz w:val="24"/>
          <w:szCs w:val="24"/>
        </w:rPr>
        <w:t>1.3.2.</w:t>
      </w:r>
      <w:r w:rsidRPr="006625DA">
        <w:rPr>
          <w:rFonts w:ascii="Times New Roman" w:hAnsi="Times New Roman"/>
          <w:b/>
          <w:color w:val="000000" w:themeColor="text1"/>
          <w:sz w:val="24"/>
          <w:szCs w:val="24"/>
          <w:u w:val="single"/>
        </w:rPr>
        <w:t xml:space="preserve">W ramach realizacji przedmiotu zamówienia Wykonawca zobowiązany jest </w:t>
      </w:r>
      <w:r w:rsidR="00652157" w:rsidRPr="006625DA">
        <w:rPr>
          <w:rFonts w:ascii="Times New Roman" w:hAnsi="Times New Roman"/>
          <w:b/>
          <w:color w:val="000000" w:themeColor="text1"/>
          <w:sz w:val="24"/>
          <w:szCs w:val="24"/>
          <w:u w:val="single"/>
        </w:rPr>
        <w:t xml:space="preserve">zapewnić obsługę i wyposażyć </w:t>
      </w:r>
      <w:r w:rsidRPr="006625DA">
        <w:rPr>
          <w:rFonts w:ascii="Times New Roman" w:hAnsi="Times New Roman"/>
          <w:b/>
          <w:color w:val="000000" w:themeColor="text1"/>
          <w:sz w:val="24"/>
          <w:szCs w:val="24"/>
          <w:u w:val="single"/>
        </w:rPr>
        <w:t>Punkt Selektywnego Zbierania Odpadów Komunalnych (PSZOK)</w:t>
      </w:r>
    </w:p>
    <w:bookmarkEnd w:id="6"/>
    <w:p w:rsidR="00972E0B" w:rsidRPr="006625DA" w:rsidRDefault="00972E0B" w:rsidP="00972E0B">
      <w:pPr>
        <w:autoSpaceDE w:val="0"/>
        <w:autoSpaceDN w:val="0"/>
        <w:adjustRightInd w:val="0"/>
        <w:spacing w:after="0" w:line="240" w:lineRule="auto"/>
        <w:jc w:val="both"/>
        <w:rPr>
          <w:rFonts w:ascii="Times New Roman" w:hAnsi="Times New Roman"/>
          <w:b/>
          <w:color w:val="000000" w:themeColor="text1"/>
          <w:sz w:val="24"/>
          <w:szCs w:val="24"/>
          <w:lang w:eastAsia="pl-PL"/>
        </w:rPr>
      </w:pPr>
      <w:r w:rsidRPr="006625DA">
        <w:rPr>
          <w:rFonts w:ascii="Times New Roman" w:hAnsi="Times New Roman"/>
          <w:b/>
          <w:color w:val="000000" w:themeColor="text1"/>
          <w:sz w:val="24"/>
          <w:szCs w:val="24"/>
          <w:lang w:eastAsia="pl-PL"/>
        </w:rPr>
        <w:t xml:space="preserve">1) PSZOK prowadzony jest przez Gminę Kamieńsk. </w:t>
      </w:r>
    </w:p>
    <w:p w:rsidR="00972E0B" w:rsidRPr="006625DA" w:rsidRDefault="00972E0B" w:rsidP="00972E0B">
      <w:pPr>
        <w:autoSpaceDE w:val="0"/>
        <w:autoSpaceDN w:val="0"/>
        <w:adjustRightInd w:val="0"/>
        <w:spacing w:after="0" w:line="240" w:lineRule="auto"/>
        <w:jc w:val="both"/>
        <w:rPr>
          <w:rFonts w:ascii="Times New Roman" w:hAnsi="Times New Roman"/>
          <w:color w:val="000000" w:themeColor="text1"/>
          <w:sz w:val="24"/>
          <w:szCs w:val="24"/>
          <w:lang w:eastAsia="pl-PL"/>
        </w:rPr>
      </w:pPr>
      <w:r w:rsidRPr="006625DA">
        <w:rPr>
          <w:rFonts w:ascii="Times New Roman" w:hAnsi="Times New Roman"/>
          <w:b/>
          <w:color w:val="000000" w:themeColor="text1"/>
          <w:sz w:val="24"/>
          <w:szCs w:val="24"/>
          <w:lang w:eastAsia="pl-PL"/>
        </w:rPr>
        <w:t xml:space="preserve">2) </w:t>
      </w:r>
      <w:r w:rsidRPr="006625DA">
        <w:rPr>
          <w:rFonts w:ascii="Times New Roman" w:hAnsi="Times New Roman"/>
          <w:color w:val="000000" w:themeColor="text1"/>
          <w:sz w:val="24"/>
          <w:szCs w:val="24"/>
          <w:lang w:eastAsia="pl-PL"/>
        </w:rPr>
        <w:t xml:space="preserve">Do obowiązków Wykonawcy </w:t>
      </w:r>
      <w:r w:rsidR="00652157" w:rsidRPr="006625DA">
        <w:rPr>
          <w:rFonts w:ascii="Times New Roman" w:hAnsi="Times New Roman"/>
          <w:color w:val="000000" w:themeColor="text1"/>
          <w:sz w:val="24"/>
          <w:szCs w:val="24"/>
          <w:lang w:eastAsia="pl-PL"/>
        </w:rPr>
        <w:t xml:space="preserve">należy obsługa i wyposażenie </w:t>
      </w:r>
      <w:r w:rsidRPr="006625DA">
        <w:rPr>
          <w:rFonts w:ascii="Times New Roman" w:hAnsi="Times New Roman"/>
          <w:color w:val="000000" w:themeColor="text1"/>
          <w:sz w:val="24"/>
          <w:szCs w:val="24"/>
          <w:lang w:eastAsia="pl-PL"/>
        </w:rPr>
        <w:t>punktu selektywnego zbierania odpadów komunalnych w sposób zapewniający łatwy dostęp dla wszystkich mieszkańców gminy i na zasadach określonych w niniejszym punkcie SIWZ, w tym:</w:t>
      </w:r>
    </w:p>
    <w:p w:rsidR="00972E0B" w:rsidRPr="006625DA" w:rsidRDefault="00972E0B" w:rsidP="00652157">
      <w:pPr>
        <w:shd w:val="clear" w:color="auto" w:fill="FFFFFF"/>
        <w:tabs>
          <w:tab w:val="left" w:pos="180"/>
        </w:tabs>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lang w:eastAsia="pl-PL"/>
        </w:rPr>
        <w:t xml:space="preserve">a) w </w:t>
      </w:r>
      <w:r w:rsidRPr="006625DA">
        <w:rPr>
          <w:rFonts w:ascii="Times New Roman" w:hAnsi="Times New Roman"/>
          <w:b/>
          <w:color w:val="000000" w:themeColor="text1"/>
          <w:sz w:val="24"/>
          <w:szCs w:val="24"/>
        </w:rPr>
        <w:t xml:space="preserve">Punkcie Selektywnego Zbierania Odpadów Komunalnych (PSZOK) </w:t>
      </w:r>
      <w:r w:rsidRPr="006625DA">
        <w:rPr>
          <w:rFonts w:ascii="Times New Roman" w:hAnsi="Times New Roman"/>
          <w:color w:val="000000" w:themeColor="text1"/>
          <w:sz w:val="24"/>
          <w:szCs w:val="24"/>
          <w:lang w:eastAsia="pl-PL"/>
        </w:rPr>
        <w:t xml:space="preserve">mogą być prowadzone zbiórki </w:t>
      </w:r>
      <w:r w:rsidRPr="006625DA">
        <w:rPr>
          <w:rFonts w:ascii="Times New Roman" w:hAnsi="Times New Roman"/>
          <w:color w:val="000000" w:themeColor="text1"/>
          <w:sz w:val="24"/>
          <w:szCs w:val="24"/>
        </w:rPr>
        <w:t xml:space="preserve"> zużytego sprzętu elektrycznego i elektronicznego, mebli i innych odpadów wielkogabarytowych, odpadów budowlano – rozbiórkowych, zużytych opon, chemikaliów (w szczególności farby, lakiery, środki ochrony roślin, środki owadobójcze), odpadów ulegających biodegradacji, ze szczególnym uwzględnieniem bioodpadów</w:t>
      </w:r>
      <w:r w:rsidR="00652157" w:rsidRPr="006625DA">
        <w:rPr>
          <w:rFonts w:ascii="Times New Roman" w:hAnsi="Times New Roman"/>
          <w:color w:val="000000" w:themeColor="text1"/>
          <w:sz w:val="24"/>
          <w:szCs w:val="24"/>
        </w:rPr>
        <w:t xml:space="preserve"> i odpadów zielonych,</w:t>
      </w:r>
      <w:r w:rsidRPr="006625DA">
        <w:rPr>
          <w:rFonts w:ascii="Times New Roman" w:hAnsi="Times New Roman"/>
          <w:color w:val="000000" w:themeColor="text1"/>
          <w:sz w:val="24"/>
          <w:szCs w:val="24"/>
        </w:rPr>
        <w:t xml:space="preserve">  przeterminowanych leków, zużytych baterii i akumulatorów</w:t>
      </w:r>
      <w:r w:rsidRPr="006625DA">
        <w:rPr>
          <w:rFonts w:ascii="Times New Roman" w:hAnsi="Times New Roman"/>
          <w:color w:val="000000" w:themeColor="text1"/>
          <w:sz w:val="24"/>
          <w:szCs w:val="24"/>
          <w:lang w:eastAsia="pl-PL"/>
        </w:rPr>
        <w:t xml:space="preserve">,  w miejscu wskazanym w pkt rozdziale III </w:t>
      </w:r>
      <w:r w:rsidR="00652157" w:rsidRPr="006625DA">
        <w:rPr>
          <w:rFonts w:ascii="Times New Roman" w:hAnsi="Times New Roman"/>
          <w:color w:val="000000" w:themeColor="text1"/>
          <w:sz w:val="24"/>
          <w:szCs w:val="24"/>
          <w:lang w:eastAsia="pl-PL"/>
        </w:rPr>
        <w:t>pkt 1.3</w:t>
      </w:r>
      <w:r w:rsidRPr="006625DA">
        <w:rPr>
          <w:rFonts w:ascii="Times New Roman" w:hAnsi="Times New Roman"/>
          <w:color w:val="000000" w:themeColor="text1"/>
          <w:sz w:val="24"/>
          <w:szCs w:val="24"/>
          <w:lang w:eastAsia="pl-PL"/>
        </w:rPr>
        <w:t xml:space="preserve"> lit b) SIWZ</w:t>
      </w:r>
    </w:p>
    <w:p w:rsidR="00972E0B" w:rsidRPr="006625DA" w:rsidRDefault="00972E0B" w:rsidP="00652157">
      <w:pPr>
        <w:autoSpaceDE w:val="0"/>
        <w:spacing w:after="0" w:line="240" w:lineRule="auto"/>
        <w:jc w:val="both"/>
        <w:rPr>
          <w:rFonts w:ascii="Times New Roman" w:eastAsia="Times New Roman" w:hAnsi="Times New Roman" w:cs="Times New Roman"/>
          <w:b/>
          <w:bCs/>
          <w:color w:val="000000" w:themeColor="text1"/>
          <w:sz w:val="24"/>
          <w:szCs w:val="24"/>
          <w:lang w:eastAsia="pl-PL"/>
        </w:rPr>
      </w:pPr>
      <w:r w:rsidRPr="006625DA">
        <w:rPr>
          <w:rFonts w:ascii="Times New Roman" w:hAnsi="Times New Roman"/>
          <w:bCs/>
          <w:color w:val="000000" w:themeColor="text1"/>
          <w:sz w:val="24"/>
          <w:szCs w:val="24"/>
        </w:rPr>
        <w:t>b)</w:t>
      </w:r>
      <w:r w:rsidRPr="006625DA">
        <w:rPr>
          <w:rFonts w:ascii="Times New Roman" w:hAnsi="Times New Roman"/>
          <w:b/>
          <w:color w:val="000000" w:themeColor="text1"/>
          <w:sz w:val="24"/>
          <w:szCs w:val="24"/>
        </w:rPr>
        <w:t xml:space="preserve"> </w:t>
      </w:r>
      <w:r w:rsidRPr="006625DA">
        <w:rPr>
          <w:rFonts w:ascii="Times New Roman" w:eastAsia="Times New Roman" w:hAnsi="Times New Roman" w:cs="Times New Roman"/>
          <w:color w:val="000000" w:themeColor="text1"/>
          <w:sz w:val="24"/>
          <w:szCs w:val="24"/>
          <w:lang w:eastAsia="pl-PL"/>
        </w:rPr>
        <w:t xml:space="preserve">Zamawiający </w:t>
      </w:r>
      <w:r w:rsidR="00652157" w:rsidRPr="006625DA">
        <w:rPr>
          <w:rFonts w:ascii="Times New Roman" w:eastAsia="Times New Roman" w:hAnsi="Times New Roman" w:cs="Times New Roman"/>
          <w:color w:val="000000" w:themeColor="text1"/>
          <w:sz w:val="24"/>
          <w:szCs w:val="24"/>
          <w:lang w:eastAsia="pl-PL"/>
        </w:rPr>
        <w:t>udostępni</w:t>
      </w:r>
      <w:r w:rsidRPr="006625DA">
        <w:rPr>
          <w:rFonts w:ascii="Times New Roman" w:eastAsia="Times New Roman" w:hAnsi="Times New Roman" w:cs="Times New Roman"/>
          <w:color w:val="000000" w:themeColor="text1"/>
          <w:sz w:val="24"/>
          <w:szCs w:val="24"/>
          <w:lang w:eastAsia="pl-PL"/>
        </w:rPr>
        <w:t xml:space="preserve"> nieodpłatnie Wykonawcy teren do prowadzenia PSZOK w gminie Kamieńsk w ramach obowiązującej umowy. Wykonawca wyposaży PSZOK w niezbędne urządzenia i elementy zgodnie z obowiązującymi przepisami prawa. </w:t>
      </w:r>
      <w:r w:rsidRPr="006625DA">
        <w:rPr>
          <w:rFonts w:ascii="Times New Roman" w:eastAsia="Times New Roman" w:hAnsi="Times New Roman" w:cs="Times New Roman"/>
          <w:color w:val="000000" w:themeColor="text1"/>
          <w:sz w:val="24"/>
          <w:szCs w:val="24"/>
        </w:rPr>
        <w:t xml:space="preserve">Obsługę przyjmowania odpadów do PSZOK zapewni Wykonawca. </w:t>
      </w:r>
      <w:r w:rsidRPr="006625DA">
        <w:rPr>
          <w:rFonts w:ascii="Times New Roman" w:hAnsi="Times New Roman"/>
          <w:b/>
          <w:bCs/>
          <w:color w:val="000000" w:themeColor="text1"/>
          <w:sz w:val="24"/>
          <w:szCs w:val="24"/>
          <w:lang w:eastAsia="pl-PL"/>
        </w:rPr>
        <w:t xml:space="preserve">Zamawiający wymaga obecności upoważnionego pracownika Wykonawcy w każdym dniu funkcjonowania PSZOK, który nadzorował będzie przyjmowanie odpadów na PSZOK. </w:t>
      </w:r>
    </w:p>
    <w:p w:rsidR="00972E0B" w:rsidRPr="006625DA" w:rsidRDefault="00972E0B" w:rsidP="00652157">
      <w:pPr>
        <w:autoSpaceDE w:val="0"/>
        <w:spacing w:after="0" w:line="240" w:lineRule="auto"/>
        <w:jc w:val="both"/>
        <w:rPr>
          <w:rFonts w:ascii="Times New Roman" w:eastAsia="Times New Roman" w:hAnsi="Times New Roman" w:cs="Times New Roman"/>
          <w:color w:val="000000" w:themeColor="text1"/>
          <w:sz w:val="24"/>
          <w:szCs w:val="24"/>
        </w:rPr>
      </w:pPr>
      <w:r w:rsidRPr="006625DA">
        <w:rPr>
          <w:rFonts w:ascii="Times New Roman" w:eastAsia="Times New Roman" w:hAnsi="Times New Roman" w:cs="Times New Roman"/>
          <w:color w:val="000000" w:themeColor="text1"/>
          <w:sz w:val="24"/>
          <w:szCs w:val="24"/>
        </w:rPr>
        <w:t xml:space="preserve">c) Zamawiający zastrzega sobie prawo do zmiany miejsca usytuowania PSZOK, oraz liczby kontenerów i pojemników dla poszczególnych frakcji w trakcie trwania umowy. W takich przypadkach na wniosek Zamawiającego Wykonawca przeniesie lub dostawi kontenery na nowe miejsce w terminie 7 </w:t>
      </w:r>
      <w:r w:rsidR="008A31BA" w:rsidRPr="006625DA">
        <w:rPr>
          <w:rFonts w:ascii="Times New Roman" w:eastAsia="Times New Roman" w:hAnsi="Times New Roman" w:cs="Times New Roman"/>
          <w:color w:val="000000" w:themeColor="text1"/>
          <w:sz w:val="24"/>
          <w:szCs w:val="24"/>
        </w:rPr>
        <w:t xml:space="preserve">dni od otrzymania wniosku, bez dodatkowego wynagrodzenia. </w:t>
      </w:r>
    </w:p>
    <w:p w:rsidR="00972E0B" w:rsidRPr="006625DA" w:rsidRDefault="00972E0B" w:rsidP="008A31BA">
      <w:pPr>
        <w:autoSpaceDE w:val="0"/>
        <w:spacing w:after="0" w:line="240" w:lineRule="auto"/>
        <w:jc w:val="both"/>
        <w:rPr>
          <w:rFonts w:ascii="Times New Roman" w:eastAsia="Times New Roman" w:hAnsi="Times New Roman" w:cs="Times New Roman"/>
          <w:color w:val="000000" w:themeColor="text1"/>
          <w:sz w:val="24"/>
          <w:szCs w:val="24"/>
        </w:rPr>
      </w:pPr>
      <w:r w:rsidRPr="006625DA">
        <w:rPr>
          <w:rFonts w:ascii="Times New Roman" w:eastAsia="Times New Roman" w:hAnsi="Times New Roman" w:cs="Times New Roman"/>
          <w:color w:val="000000" w:themeColor="text1"/>
          <w:sz w:val="24"/>
          <w:szCs w:val="24"/>
        </w:rPr>
        <w:t>d) Wykonawca jest zobowiązany do ważenia wszystkich odebranych z PSZOK odpadów na legalizowanej wadze mobilnej. Wykonawca jest zobowiązany do bieżącego prowadzenia ilościowej i jakościowej ewidencji odpadów zgodnie z przepisami ustawy o odpadach oraz ustawy o utrzymaniu czystości i porządku w gminach i udostępnienia Zamawiającemu możliwości wglądu do ww. dokumentacji.</w:t>
      </w:r>
    </w:p>
    <w:p w:rsidR="00972E0B" w:rsidRPr="006625DA" w:rsidRDefault="00972E0B" w:rsidP="008A31BA">
      <w:pPr>
        <w:autoSpaceDE w:val="0"/>
        <w:spacing w:after="0" w:line="240" w:lineRule="auto"/>
        <w:jc w:val="both"/>
        <w:rPr>
          <w:rFonts w:ascii="Times New Roman" w:eastAsia="Times New Roman" w:hAnsi="Times New Roman" w:cs="Times New Roman"/>
          <w:color w:val="000000" w:themeColor="text1"/>
          <w:sz w:val="24"/>
          <w:szCs w:val="24"/>
        </w:rPr>
      </w:pPr>
      <w:r w:rsidRPr="006625DA">
        <w:rPr>
          <w:rFonts w:ascii="Times New Roman" w:hAnsi="Times New Roman"/>
          <w:color w:val="000000" w:themeColor="text1"/>
          <w:sz w:val="24"/>
          <w:szCs w:val="24"/>
        </w:rPr>
        <w:t xml:space="preserve">e) </w:t>
      </w:r>
      <w:r w:rsidRPr="006625DA">
        <w:rPr>
          <w:rFonts w:ascii="Times New Roman" w:eastAsia="Times New Roman" w:hAnsi="Times New Roman" w:cs="Times New Roman"/>
          <w:color w:val="000000" w:themeColor="text1"/>
          <w:sz w:val="24"/>
          <w:szCs w:val="24"/>
        </w:rPr>
        <w:t>Wykonawca przedstawi Zamawiającemu karty przekazania odpadów zebranych z PSZOK w terminie 7 dni od ich sporządzenia.</w:t>
      </w:r>
    </w:p>
    <w:p w:rsidR="00972E0B" w:rsidRPr="006625DA" w:rsidRDefault="00972E0B" w:rsidP="008A31BA">
      <w:pPr>
        <w:shd w:val="clear" w:color="auto" w:fill="FFFFFF"/>
        <w:spacing w:after="0" w:line="240" w:lineRule="auto"/>
        <w:jc w:val="both"/>
        <w:rPr>
          <w:rFonts w:ascii="Times New Roman" w:hAnsi="Times New Roman"/>
          <w:color w:val="000000" w:themeColor="text1"/>
          <w:sz w:val="24"/>
          <w:szCs w:val="24"/>
        </w:rPr>
      </w:pPr>
      <w:r w:rsidRPr="006625DA">
        <w:rPr>
          <w:rFonts w:ascii="Times New Roman" w:eastAsia="Times New Roman" w:hAnsi="Times New Roman" w:cs="Times New Roman"/>
          <w:color w:val="000000" w:themeColor="text1"/>
          <w:sz w:val="24"/>
          <w:szCs w:val="24"/>
        </w:rPr>
        <w:t xml:space="preserve">f) </w:t>
      </w:r>
      <w:r w:rsidRPr="006625DA">
        <w:rPr>
          <w:rFonts w:ascii="Times New Roman" w:hAnsi="Times New Roman"/>
          <w:color w:val="000000" w:themeColor="text1"/>
          <w:sz w:val="24"/>
          <w:szCs w:val="24"/>
        </w:rPr>
        <w:t>PSZOK zostanie wyposażony przez Wykonawcę w odpowiednie pojemniki tak, aby zapewnić prawidłową segregację odpadów zgodnie z uchwałą Rady Miejskiej w Kamieńsku w sprawie sposobu i zakresu świadczenia usług w zakresie odbierania odpadów komunalnych od właścicieli nieruchomości i zagospodarowania tych odpadów (załącznik nr 7) oraz uchwałą Rady Miejskiej w Kamieńsku w sprawie regulaminu utrzymania czystości i porządku na terenie Gminy Kamieńsk (załącznik nr 8).</w:t>
      </w:r>
    </w:p>
    <w:p w:rsidR="00972E0B" w:rsidRPr="006625DA" w:rsidRDefault="00972E0B" w:rsidP="008A31BA">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bCs/>
          <w:color w:val="000000" w:themeColor="text1"/>
          <w:sz w:val="24"/>
          <w:szCs w:val="24"/>
        </w:rPr>
        <w:t>g)</w:t>
      </w:r>
      <w:r w:rsidRPr="006625DA">
        <w:rPr>
          <w:rFonts w:ascii="Times New Roman" w:hAnsi="Times New Roman"/>
          <w:b/>
          <w:color w:val="000000" w:themeColor="text1"/>
          <w:sz w:val="24"/>
          <w:szCs w:val="24"/>
        </w:rPr>
        <w:t xml:space="preserve"> </w:t>
      </w:r>
      <w:r w:rsidRPr="006625DA">
        <w:rPr>
          <w:rFonts w:ascii="Times New Roman" w:hAnsi="Times New Roman"/>
          <w:color w:val="000000" w:themeColor="text1"/>
          <w:sz w:val="24"/>
          <w:szCs w:val="24"/>
        </w:rPr>
        <w:t>Wykonawca odpowiada za zachowanie na terenie PSZOK i wokół niego czystości  i porządku.</w:t>
      </w:r>
    </w:p>
    <w:p w:rsidR="00972E0B" w:rsidRPr="008B6F5E" w:rsidRDefault="00972E0B" w:rsidP="008A31BA">
      <w:pPr>
        <w:autoSpaceDE w:val="0"/>
        <w:autoSpaceDN w:val="0"/>
        <w:adjustRightInd w:val="0"/>
        <w:spacing w:after="0" w:line="240" w:lineRule="auto"/>
        <w:jc w:val="both"/>
        <w:rPr>
          <w:rFonts w:ascii="Times New Roman" w:hAnsi="Times New Roman"/>
          <w:sz w:val="24"/>
          <w:szCs w:val="24"/>
        </w:rPr>
      </w:pPr>
      <w:r w:rsidRPr="008B6F5E">
        <w:rPr>
          <w:rFonts w:ascii="Times New Roman" w:hAnsi="Times New Roman"/>
          <w:sz w:val="24"/>
          <w:szCs w:val="24"/>
        </w:rPr>
        <w:lastRenderedPageBreak/>
        <w:t xml:space="preserve">h) PSZOK przy ul. Kościuszki 29, 97 – 360 Kamieńsk będzie odbierał odpady od mieszkańców przez cały okres trwania umowy w każdą sobotę miesiąca w godz. </w:t>
      </w:r>
      <w:r w:rsidRPr="008B6F5E">
        <w:rPr>
          <w:rFonts w:ascii="Times New Roman" w:hAnsi="Times New Roman"/>
          <w:b/>
          <w:bCs/>
          <w:sz w:val="24"/>
          <w:szCs w:val="24"/>
        </w:rPr>
        <w:t>7:00-15:00</w:t>
      </w:r>
    </w:p>
    <w:p w:rsidR="00972E0B" w:rsidRPr="000F09C7" w:rsidRDefault="00972E0B" w:rsidP="008A31BA">
      <w:pPr>
        <w:shd w:val="clear" w:color="auto" w:fill="FFFFFF"/>
        <w:spacing w:after="0" w:line="240" w:lineRule="auto"/>
        <w:jc w:val="both"/>
        <w:rPr>
          <w:rFonts w:ascii="Times New Roman" w:hAnsi="Times New Roman"/>
          <w:sz w:val="24"/>
          <w:szCs w:val="24"/>
        </w:rPr>
      </w:pPr>
      <w:r w:rsidRPr="008B6F5E">
        <w:rPr>
          <w:rFonts w:ascii="Times New Roman" w:hAnsi="Times New Roman"/>
          <w:bCs/>
          <w:sz w:val="24"/>
          <w:szCs w:val="24"/>
        </w:rPr>
        <w:t>i)</w:t>
      </w:r>
      <w:r>
        <w:rPr>
          <w:rFonts w:ascii="Times New Roman" w:hAnsi="Times New Roman"/>
          <w:b/>
          <w:sz w:val="24"/>
          <w:szCs w:val="24"/>
        </w:rPr>
        <w:t xml:space="preserve"> </w:t>
      </w:r>
      <w:r w:rsidRPr="000F09C7">
        <w:rPr>
          <w:rFonts w:ascii="Times New Roman" w:hAnsi="Times New Roman"/>
          <w:sz w:val="24"/>
          <w:szCs w:val="24"/>
        </w:rPr>
        <w:t xml:space="preserve">Do PSZOK mieszkańcy mogą oddawać odpady zgodnie z uchwałą Rady Miejskiej </w:t>
      </w:r>
      <w:r w:rsidRPr="000F09C7">
        <w:rPr>
          <w:rFonts w:ascii="Times New Roman" w:hAnsi="Times New Roman"/>
          <w:sz w:val="24"/>
          <w:szCs w:val="24"/>
        </w:rPr>
        <w:br/>
        <w:t>w Kamieńsku w sprawie sposobu i zakresu świadczenia usług w zakresie odbierania odpadów komunalnych od właścicieli nieruchomości i zagospodarowania tych odpadów oraz uchwałą Rady Miejskiej w Kamieńsku w sprawie regulaminu utrzymania czystości i porządku na terenie Gminy Kamieńsk.</w:t>
      </w:r>
    </w:p>
    <w:p w:rsidR="00972E0B" w:rsidRPr="008B6F5E" w:rsidRDefault="00972E0B" w:rsidP="008A31BA">
      <w:pPr>
        <w:shd w:val="clear" w:color="auto" w:fill="FFFFFF"/>
        <w:spacing w:after="0" w:line="240" w:lineRule="auto"/>
        <w:jc w:val="both"/>
        <w:rPr>
          <w:rFonts w:ascii="Times New Roman" w:hAnsi="Times New Roman"/>
          <w:bCs/>
          <w:sz w:val="24"/>
          <w:szCs w:val="24"/>
        </w:rPr>
      </w:pPr>
      <w:r w:rsidRPr="008B6F5E">
        <w:rPr>
          <w:rFonts w:ascii="Times New Roman" w:hAnsi="Times New Roman"/>
          <w:bCs/>
          <w:sz w:val="24"/>
          <w:szCs w:val="24"/>
        </w:rPr>
        <w:t>j) Odpady z PSZOK należy przekazać do instalacji do przetwarzania odpadów komunalnych lub kompostowni, z wyjątkiem selektywnie zbieranych odpadów chemikaliów, przeterminowanych leków i baterii, które Wykonawca zobowiązany jest zagospodarować zgodnie z przepisami o odpadach.</w:t>
      </w:r>
    </w:p>
    <w:p w:rsidR="00972E0B" w:rsidRPr="008B6F5E" w:rsidRDefault="00972E0B" w:rsidP="00972E0B">
      <w:pPr>
        <w:numPr>
          <w:ilvl w:val="0"/>
          <w:numId w:val="2"/>
        </w:numPr>
        <w:shd w:val="clear" w:color="auto" w:fill="FFFFFF"/>
        <w:spacing w:after="0" w:line="240" w:lineRule="auto"/>
        <w:ind w:left="0" w:firstLine="0"/>
        <w:jc w:val="both"/>
        <w:rPr>
          <w:rFonts w:ascii="Times New Roman" w:hAnsi="Times New Roman"/>
          <w:b/>
          <w:sz w:val="24"/>
          <w:szCs w:val="24"/>
        </w:rPr>
      </w:pPr>
    </w:p>
    <w:p w:rsidR="00972E0B" w:rsidRDefault="00972E0B" w:rsidP="00972E0B">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1.3.3</w:t>
      </w:r>
      <w:r w:rsidRPr="00B84A4C">
        <w:rPr>
          <w:rFonts w:ascii="Times New Roman" w:hAnsi="Times New Roman"/>
          <w:b/>
          <w:bCs/>
          <w:sz w:val="24"/>
          <w:szCs w:val="24"/>
          <w:u w:val="single"/>
        </w:rPr>
        <w:t xml:space="preserve"> Pojemniki</w:t>
      </w:r>
    </w:p>
    <w:p w:rsidR="00972E0B" w:rsidRPr="00B84A4C" w:rsidRDefault="00972E0B" w:rsidP="00972E0B">
      <w:pPr>
        <w:spacing w:after="0" w:line="240" w:lineRule="auto"/>
        <w:jc w:val="both"/>
        <w:rPr>
          <w:rFonts w:ascii="Times New Roman" w:hAnsi="Times New Roman"/>
          <w:sz w:val="24"/>
          <w:szCs w:val="24"/>
        </w:rPr>
      </w:pPr>
      <w:r>
        <w:rPr>
          <w:rFonts w:ascii="Times New Roman" w:hAnsi="Times New Roman"/>
          <w:b/>
          <w:sz w:val="24"/>
          <w:szCs w:val="24"/>
        </w:rPr>
        <w:t>1</w:t>
      </w:r>
      <w:r w:rsidRPr="00B84A4C">
        <w:rPr>
          <w:rFonts w:ascii="Times New Roman" w:hAnsi="Times New Roman"/>
          <w:b/>
          <w:sz w:val="24"/>
          <w:szCs w:val="24"/>
        </w:rPr>
        <w:t>)</w:t>
      </w:r>
      <w:r w:rsidRPr="00B84A4C">
        <w:rPr>
          <w:rFonts w:ascii="Times New Roman" w:hAnsi="Times New Roman"/>
          <w:sz w:val="24"/>
          <w:szCs w:val="24"/>
        </w:rPr>
        <w:t xml:space="preserve"> Na terenie zabudowy jednorodzinnej obowiązywać będzie system mieszany pojemnikowo-workowy zbiórki odpadów komunalnych:</w:t>
      </w:r>
    </w:p>
    <w:p w:rsidR="00972E0B" w:rsidRDefault="00972E0B" w:rsidP="00972E0B">
      <w:pPr>
        <w:numPr>
          <w:ilvl w:val="0"/>
          <w:numId w:val="18"/>
        </w:numPr>
        <w:spacing w:after="0" w:line="240" w:lineRule="auto"/>
        <w:jc w:val="both"/>
        <w:rPr>
          <w:rFonts w:ascii="Times New Roman" w:hAnsi="Times New Roman"/>
          <w:sz w:val="24"/>
          <w:szCs w:val="24"/>
        </w:rPr>
      </w:pPr>
      <w:r w:rsidRPr="00B84A4C">
        <w:rPr>
          <w:rFonts w:ascii="Times New Roman" w:hAnsi="Times New Roman"/>
          <w:sz w:val="24"/>
          <w:szCs w:val="24"/>
        </w:rPr>
        <w:t xml:space="preserve">Niesegregowane (zmieszane) odpady komunalne odbierane będą z pojemników (czarnych worków) o pojemności </w:t>
      </w:r>
      <w:smartTag w:uri="urn:schemas-microsoft-com:office:smarttags" w:element="metricconverter">
        <w:smartTagPr>
          <w:attr w:name="ProductID" w:val="60 l"/>
        </w:smartTagPr>
        <w:r w:rsidRPr="00B84A4C">
          <w:rPr>
            <w:rFonts w:ascii="Times New Roman" w:hAnsi="Times New Roman"/>
            <w:sz w:val="24"/>
            <w:szCs w:val="24"/>
          </w:rPr>
          <w:t>60 l</w:t>
        </w:r>
      </w:smartTag>
      <w:r w:rsidRPr="00B84A4C">
        <w:rPr>
          <w:rFonts w:ascii="Times New Roman" w:hAnsi="Times New Roman"/>
          <w:sz w:val="24"/>
          <w:szCs w:val="24"/>
        </w:rPr>
        <w:t xml:space="preserve">, </w:t>
      </w:r>
      <w:smartTag w:uri="urn:schemas-microsoft-com:office:smarttags" w:element="metricconverter">
        <w:smartTagPr>
          <w:attr w:name="ProductID" w:val="120 l"/>
        </w:smartTagPr>
        <w:r w:rsidRPr="00B84A4C">
          <w:rPr>
            <w:rFonts w:ascii="Times New Roman" w:hAnsi="Times New Roman"/>
            <w:sz w:val="24"/>
            <w:szCs w:val="24"/>
          </w:rPr>
          <w:t>120 l</w:t>
        </w:r>
      </w:smartTag>
      <w:r w:rsidRPr="00B84A4C">
        <w:rPr>
          <w:rFonts w:ascii="Times New Roman" w:hAnsi="Times New Roman"/>
          <w:sz w:val="24"/>
          <w:szCs w:val="24"/>
        </w:rPr>
        <w:t xml:space="preserve"> lub </w:t>
      </w:r>
      <w:smartTag w:uri="urn:schemas-microsoft-com:office:smarttags" w:element="metricconverter">
        <w:smartTagPr>
          <w:attr w:name="ProductID" w:val="240 l"/>
        </w:smartTagPr>
        <w:r w:rsidRPr="00B84A4C">
          <w:rPr>
            <w:rFonts w:ascii="Times New Roman" w:hAnsi="Times New Roman"/>
            <w:sz w:val="24"/>
            <w:szCs w:val="24"/>
          </w:rPr>
          <w:t>240 l</w:t>
        </w:r>
      </w:smartTag>
      <w:r w:rsidRPr="00B84A4C">
        <w:rPr>
          <w:rFonts w:ascii="Times New Roman" w:hAnsi="Times New Roman"/>
          <w:sz w:val="24"/>
          <w:szCs w:val="24"/>
        </w:rPr>
        <w:t xml:space="preserve"> od właścicieli nieruchomości, na których zamieszkują mieszkańcy. Na właścicielach nieruchomości zamieszkałych spoczywa odpowiedzialność za utrzymanie pojemników w odpowiednim stanie sanitarnym, porządkowym i technicznym.</w:t>
      </w:r>
    </w:p>
    <w:p w:rsidR="00972E0B" w:rsidRPr="00935AD6" w:rsidRDefault="00972E0B" w:rsidP="00972E0B">
      <w:pPr>
        <w:numPr>
          <w:ilvl w:val="0"/>
          <w:numId w:val="18"/>
        </w:numPr>
        <w:spacing w:after="0" w:line="240" w:lineRule="auto"/>
        <w:jc w:val="both"/>
        <w:rPr>
          <w:rFonts w:ascii="Times New Roman" w:hAnsi="Times New Roman"/>
          <w:sz w:val="24"/>
          <w:szCs w:val="24"/>
        </w:rPr>
      </w:pPr>
      <w:r w:rsidRPr="00935AD6">
        <w:rPr>
          <w:rFonts w:ascii="Times New Roman" w:hAnsi="Times New Roman"/>
          <w:sz w:val="24"/>
          <w:szCs w:val="24"/>
        </w:rPr>
        <w:t>Odbiór selektywnie zebranych odpadów komunalnych odbywać się będzie w systemie pojemnikowo - workowym. Wprowadza się cztery rodzaje pojemników (worków) do selektywnej zbiórki:</w:t>
      </w:r>
    </w:p>
    <w:p w:rsidR="00972E0B" w:rsidRDefault="00972E0B" w:rsidP="00972E0B">
      <w:pPr>
        <w:numPr>
          <w:ilvl w:val="0"/>
          <w:numId w:val="20"/>
        </w:numPr>
        <w:spacing w:after="0" w:line="240" w:lineRule="auto"/>
        <w:jc w:val="both"/>
        <w:rPr>
          <w:rFonts w:ascii="Times New Roman" w:hAnsi="Times New Roman"/>
          <w:sz w:val="24"/>
          <w:szCs w:val="24"/>
        </w:rPr>
      </w:pPr>
      <w:r w:rsidRPr="00B84A4C">
        <w:rPr>
          <w:rFonts w:ascii="Times New Roman" w:hAnsi="Times New Roman"/>
          <w:sz w:val="24"/>
          <w:szCs w:val="24"/>
        </w:rPr>
        <w:t>niebieski – z przeznaczeniem na odpady z papieru, w tym tektury, odpady opakowaniowe z papieru i odpady opakowaniowe z tektury, oznaczony napisem „Papier”,</w:t>
      </w:r>
    </w:p>
    <w:p w:rsidR="00972E0B" w:rsidRDefault="00972E0B" w:rsidP="00972E0B">
      <w:pPr>
        <w:numPr>
          <w:ilvl w:val="0"/>
          <w:numId w:val="20"/>
        </w:numPr>
        <w:spacing w:after="0" w:line="240" w:lineRule="auto"/>
        <w:jc w:val="both"/>
        <w:rPr>
          <w:rFonts w:ascii="Times New Roman" w:hAnsi="Times New Roman"/>
          <w:sz w:val="24"/>
          <w:szCs w:val="24"/>
        </w:rPr>
      </w:pPr>
      <w:r w:rsidRPr="00935AD6">
        <w:rPr>
          <w:rFonts w:ascii="Times New Roman" w:hAnsi="Times New Roman"/>
          <w:sz w:val="24"/>
          <w:szCs w:val="24"/>
        </w:rPr>
        <w:t>zielony – z przeznaczeniem na odpady ze szkła, w tym odpady opakowaniowe ze szkła, oznaczony napisem „Szkło”,</w:t>
      </w:r>
    </w:p>
    <w:p w:rsidR="00972E0B" w:rsidRDefault="00972E0B" w:rsidP="00972E0B">
      <w:pPr>
        <w:numPr>
          <w:ilvl w:val="0"/>
          <w:numId w:val="20"/>
        </w:numPr>
        <w:spacing w:after="0" w:line="240" w:lineRule="auto"/>
        <w:jc w:val="both"/>
        <w:rPr>
          <w:rFonts w:ascii="Times New Roman" w:hAnsi="Times New Roman"/>
          <w:sz w:val="24"/>
          <w:szCs w:val="24"/>
        </w:rPr>
      </w:pPr>
      <w:r w:rsidRPr="00935AD6">
        <w:rPr>
          <w:rFonts w:ascii="Times New Roman" w:hAnsi="Times New Roman"/>
          <w:sz w:val="24"/>
          <w:szCs w:val="24"/>
        </w:rPr>
        <w:t xml:space="preserve">żółty – z przeznaczeniem na odpady z metali, w tym odpady opakowaniowe z metali, odpady tworzyw sztucznych, w tym odpady opakowaniowe tworzyw sztucznych oraz odpady opakowaniowe wielomateriałowe, oznaczony napisem „Metale i tworzywa sztuczne”, </w:t>
      </w:r>
    </w:p>
    <w:p w:rsidR="00972E0B" w:rsidRPr="00935AD6" w:rsidRDefault="00972E0B" w:rsidP="00972E0B">
      <w:pPr>
        <w:numPr>
          <w:ilvl w:val="0"/>
          <w:numId w:val="20"/>
        </w:numPr>
        <w:spacing w:after="0" w:line="240" w:lineRule="auto"/>
        <w:jc w:val="both"/>
        <w:rPr>
          <w:rFonts w:ascii="Times New Roman" w:hAnsi="Times New Roman"/>
          <w:sz w:val="24"/>
          <w:szCs w:val="24"/>
        </w:rPr>
      </w:pPr>
      <w:r w:rsidRPr="00935AD6">
        <w:rPr>
          <w:rFonts w:ascii="Times New Roman" w:hAnsi="Times New Roman"/>
          <w:sz w:val="24"/>
          <w:szCs w:val="24"/>
        </w:rPr>
        <w:t xml:space="preserve">brązowy – z przeznaczeniem na odpady ulegające biodegradacji, ze szczególnym uwzględnieniem bioodpadów, oznaczony napisem „BIO”. </w:t>
      </w:r>
    </w:p>
    <w:p w:rsidR="00972E0B" w:rsidRDefault="00972E0B" w:rsidP="00972E0B">
      <w:pPr>
        <w:spacing w:after="0" w:line="240" w:lineRule="auto"/>
        <w:jc w:val="both"/>
        <w:rPr>
          <w:rFonts w:ascii="Times New Roman" w:hAnsi="Times New Roman"/>
          <w:sz w:val="24"/>
          <w:szCs w:val="24"/>
        </w:rPr>
      </w:pPr>
      <w:r>
        <w:rPr>
          <w:rFonts w:ascii="Times New Roman" w:hAnsi="Times New Roman"/>
          <w:b/>
          <w:sz w:val="24"/>
          <w:szCs w:val="24"/>
        </w:rPr>
        <w:t>2</w:t>
      </w:r>
      <w:r w:rsidRPr="00B84A4C">
        <w:rPr>
          <w:rFonts w:ascii="Times New Roman" w:hAnsi="Times New Roman"/>
          <w:b/>
          <w:sz w:val="24"/>
          <w:szCs w:val="24"/>
        </w:rPr>
        <w:t xml:space="preserve">) </w:t>
      </w:r>
      <w:r w:rsidRPr="00B84A4C">
        <w:rPr>
          <w:rFonts w:ascii="Times New Roman" w:hAnsi="Times New Roman"/>
          <w:sz w:val="24"/>
          <w:szCs w:val="24"/>
        </w:rPr>
        <w:t>Na terenie zabudowy wielolokalowej obowiązywać będzie system pojemnikowy zbiórki odpadów komunalnych:</w:t>
      </w:r>
    </w:p>
    <w:p w:rsidR="00972E0B" w:rsidRDefault="00972E0B" w:rsidP="00972E0B">
      <w:pPr>
        <w:numPr>
          <w:ilvl w:val="0"/>
          <w:numId w:val="19"/>
        </w:numPr>
        <w:spacing w:after="0" w:line="240" w:lineRule="auto"/>
        <w:jc w:val="both"/>
        <w:rPr>
          <w:rFonts w:ascii="Times New Roman" w:hAnsi="Times New Roman"/>
          <w:sz w:val="24"/>
          <w:szCs w:val="24"/>
        </w:rPr>
      </w:pPr>
      <w:r w:rsidRPr="00B84A4C">
        <w:rPr>
          <w:rFonts w:ascii="Times New Roman" w:hAnsi="Times New Roman"/>
          <w:sz w:val="24"/>
          <w:szCs w:val="24"/>
        </w:rPr>
        <w:t>Niesegregowane (zmieszane) odpady komunalne odbierane będą z pojemników o</w:t>
      </w:r>
      <w:r>
        <w:rPr>
          <w:rFonts w:ascii="Times New Roman" w:hAnsi="Times New Roman"/>
          <w:sz w:val="24"/>
          <w:szCs w:val="24"/>
        </w:rPr>
        <w:t xml:space="preserve"> </w:t>
      </w:r>
      <w:r w:rsidRPr="00B84A4C">
        <w:rPr>
          <w:rFonts w:ascii="Times New Roman" w:hAnsi="Times New Roman"/>
          <w:sz w:val="24"/>
          <w:szCs w:val="24"/>
        </w:rPr>
        <w:t xml:space="preserve">pojemności </w:t>
      </w:r>
      <w:smartTag w:uri="urn:schemas-microsoft-com:office:smarttags" w:element="metricconverter">
        <w:smartTagPr>
          <w:attr w:name="ProductID" w:val="1100 l"/>
        </w:smartTagPr>
        <w:r w:rsidRPr="00B84A4C">
          <w:rPr>
            <w:rFonts w:ascii="Times New Roman" w:hAnsi="Times New Roman"/>
            <w:sz w:val="24"/>
            <w:szCs w:val="24"/>
          </w:rPr>
          <w:t>1100 l</w:t>
        </w:r>
      </w:smartTag>
      <w:r w:rsidRPr="00B84A4C">
        <w:rPr>
          <w:rFonts w:ascii="Times New Roman" w:hAnsi="Times New Roman"/>
          <w:sz w:val="24"/>
          <w:szCs w:val="24"/>
        </w:rPr>
        <w:t xml:space="preserve"> od właścicieli nieruchomości, na których zamieszkują mieszkańcy zgodnie z uchwałą Rady Miejskiej w Kamieńsku w sprawie sposobu i zakresu świadczenia usług w zakresie odbierania odpadów komunalnych od właścicieli nieruchomości i zagospodarowania tych odpadów oraz uchwałą Rady Miejskiej w Kamieńsku w sprawie regulaminu utrzymania czystości i porządku na terenie Gminy Kamieńsk. Na właścicielach nieruchomości zamieszkałych spoczywa odpowiedzialność za utrzymanie pojemników w odpowiednim stanie sanitarnym, porządkowym i technicznym.</w:t>
      </w:r>
    </w:p>
    <w:p w:rsidR="00972E0B" w:rsidRPr="00B84A4C" w:rsidRDefault="00972E0B" w:rsidP="00972E0B">
      <w:pPr>
        <w:numPr>
          <w:ilvl w:val="0"/>
          <w:numId w:val="19"/>
        </w:numPr>
        <w:spacing w:after="0" w:line="240" w:lineRule="auto"/>
        <w:ind w:left="709" w:hanging="425"/>
        <w:jc w:val="both"/>
        <w:rPr>
          <w:rFonts w:ascii="Times New Roman" w:hAnsi="Times New Roman"/>
          <w:sz w:val="24"/>
          <w:szCs w:val="24"/>
        </w:rPr>
      </w:pPr>
      <w:r w:rsidRPr="00B84A4C">
        <w:rPr>
          <w:rFonts w:ascii="Times New Roman" w:hAnsi="Times New Roman"/>
          <w:sz w:val="24"/>
          <w:szCs w:val="24"/>
        </w:rPr>
        <w:t xml:space="preserve">Odbiór selektywnie zebranych odpadów komunalnych odbywać się będzie w systemie pojemnikowym o pojemności </w:t>
      </w:r>
      <w:smartTag w:uri="urn:schemas-microsoft-com:office:smarttags" w:element="metricconverter">
        <w:smartTagPr>
          <w:attr w:name="ProductID" w:val="1100 l"/>
        </w:smartTagPr>
        <w:r w:rsidRPr="00B84A4C">
          <w:rPr>
            <w:rFonts w:ascii="Times New Roman" w:hAnsi="Times New Roman"/>
            <w:sz w:val="24"/>
            <w:szCs w:val="24"/>
          </w:rPr>
          <w:t>1100 l</w:t>
        </w:r>
      </w:smartTag>
      <w:r w:rsidRPr="00B84A4C">
        <w:rPr>
          <w:rFonts w:ascii="Times New Roman" w:hAnsi="Times New Roman"/>
          <w:sz w:val="24"/>
          <w:szCs w:val="24"/>
        </w:rPr>
        <w:t>. Wprowadza się cztery rodzaje pojemników do selektywnej zbiórki:</w:t>
      </w:r>
    </w:p>
    <w:p w:rsidR="00972E0B" w:rsidRDefault="00972E0B" w:rsidP="00972E0B">
      <w:pPr>
        <w:numPr>
          <w:ilvl w:val="0"/>
          <w:numId w:val="21"/>
        </w:numPr>
        <w:spacing w:after="0" w:line="240" w:lineRule="auto"/>
        <w:jc w:val="both"/>
        <w:rPr>
          <w:rFonts w:ascii="Times New Roman" w:hAnsi="Times New Roman"/>
          <w:sz w:val="24"/>
          <w:szCs w:val="24"/>
        </w:rPr>
      </w:pPr>
      <w:r w:rsidRPr="00B84A4C">
        <w:rPr>
          <w:rFonts w:ascii="Times New Roman" w:hAnsi="Times New Roman"/>
          <w:sz w:val="24"/>
          <w:szCs w:val="24"/>
        </w:rPr>
        <w:lastRenderedPageBreak/>
        <w:t>niebieski – z przeznaczeniem na odpady z papieru, w tym tektury, odpady opakowaniowe z papieru i odpady opakowaniowe z tektury, oznaczony napisem „Papier”,</w:t>
      </w:r>
    </w:p>
    <w:p w:rsidR="00972E0B" w:rsidRDefault="00972E0B" w:rsidP="00972E0B">
      <w:pPr>
        <w:numPr>
          <w:ilvl w:val="0"/>
          <w:numId w:val="21"/>
        </w:numPr>
        <w:spacing w:after="0" w:line="240" w:lineRule="auto"/>
        <w:jc w:val="both"/>
        <w:rPr>
          <w:rFonts w:ascii="Times New Roman" w:hAnsi="Times New Roman"/>
          <w:sz w:val="24"/>
          <w:szCs w:val="24"/>
        </w:rPr>
      </w:pPr>
      <w:r w:rsidRPr="00395F45">
        <w:rPr>
          <w:rFonts w:ascii="Times New Roman" w:hAnsi="Times New Roman"/>
          <w:sz w:val="24"/>
          <w:szCs w:val="24"/>
        </w:rPr>
        <w:t>zielony – z przeznaczeniem na odpady ze szkła, w tym odpady opakowaniowe ze szkła, oznaczony napisem „Szkło”,</w:t>
      </w:r>
    </w:p>
    <w:p w:rsidR="00972E0B" w:rsidRDefault="00972E0B" w:rsidP="00972E0B">
      <w:pPr>
        <w:numPr>
          <w:ilvl w:val="0"/>
          <w:numId w:val="21"/>
        </w:numPr>
        <w:spacing w:after="0" w:line="240" w:lineRule="auto"/>
        <w:jc w:val="both"/>
        <w:rPr>
          <w:rFonts w:ascii="Times New Roman" w:hAnsi="Times New Roman"/>
          <w:sz w:val="24"/>
          <w:szCs w:val="24"/>
        </w:rPr>
      </w:pPr>
      <w:r w:rsidRPr="00395F45">
        <w:rPr>
          <w:rFonts w:ascii="Times New Roman" w:hAnsi="Times New Roman"/>
          <w:sz w:val="24"/>
          <w:szCs w:val="24"/>
        </w:rPr>
        <w:t xml:space="preserve">żółty – z przeznaczeniem na odpady z metali, w tym odpady opakowaniowe z metali, odpady tworzyw sztucznych, w tym odpady opakowaniowe tworzyw sztucznych oraz odpady opakowaniowe wielomateriałowe, oznaczony napisem „Metale i tworzywa sztuczne”, </w:t>
      </w:r>
    </w:p>
    <w:p w:rsidR="00972E0B" w:rsidRPr="00395F45" w:rsidRDefault="00972E0B" w:rsidP="00972E0B">
      <w:pPr>
        <w:numPr>
          <w:ilvl w:val="0"/>
          <w:numId w:val="21"/>
        </w:numPr>
        <w:spacing w:after="0" w:line="240" w:lineRule="auto"/>
        <w:jc w:val="both"/>
        <w:rPr>
          <w:rFonts w:ascii="Times New Roman" w:hAnsi="Times New Roman"/>
          <w:sz w:val="24"/>
          <w:szCs w:val="24"/>
        </w:rPr>
      </w:pPr>
      <w:r w:rsidRPr="00395F45">
        <w:rPr>
          <w:rFonts w:ascii="Times New Roman" w:hAnsi="Times New Roman"/>
          <w:sz w:val="24"/>
          <w:szCs w:val="24"/>
        </w:rPr>
        <w:t xml:space="preserve">brązowy – z przeznaczeniem na odpady ulegające biodegradacji, ze szczególnym uwzględnieniem bioodpadów, oznaczony napisem „BIO”. </w:t>
      </w:r>
    </w:p>
    <w:p w:rsidR="00972E0B" w:rsidRPr="00B84A4C" w:rsidRDefault="00972E0B" w:rsidP="00972E0B">
      <w:pPr>
        <w:autoSpaceDE w:val="0"/>
        <w:autoSpaceDN w:val="0"/>
        <w:adjustRightInd w:val="0"/>
        <w:spacing w:after="0" w:line="240" w:lineRule="auto"/>
        <w:jc w:val="both"/>
        <w:rPr>
          <w:rFonts w:ascii="Times New Roman" w:hAnsi="Times New Roman"/>
          <w:sz w:val="24"/>
          <w:szCs w:val="24"/>
          <w:lang w:eastAsia="pl-PL"/>
        </w:rPr>
      </w:pPr>
      <w:r>
        <w:rPr>
          <w:rFonts w:ascii="Times New Roman" w:hAnsi="Times New Roman"/>
          <w:b/>
          <w:sz w:val="24"/>
          <w:szCs w:val="24"/>
        </w:rPr>
        <w:t>3)</w:t>
      </w:r>
      <w:r>
        <w:rPr>
          <w:rFonts w:ascii="Times New Roman" w:hAnsi="Times New Roman"/>
          <w:sz w:val="24"/>
          <w:szCs w:val="24"/>
          <w:lang w:eastAsia="pl-PL"/>
        </w:rPr>
        <w:t xml:space="preserve"> </w:t>
      </w:r>
      <w:r w:rsidRPr="00A86267">
        <w:rPr>
          <w:rFonts w:ascii="Times New Roman" w:hAnsi="Times New Roman"/>
          <w:sz w:val="24"/>
          <w:szCs w:val="24"/>
          <w:lang w:eastAsia="pl-PL"/>
        </w:rPr>
        <w:t xml:space="preserve">Wykonawca zobowiązany jest zapewnić, </w:t>
      </w:r>
      <w:r w:rsidRPr="008B6F5E">
        <w:rPr>
          <w:rFonts w:ascii="Times New Roman" w:hAnsi="Times New Roman"/>
          <w:b/>
          <w:bCs/>
          <w:sz w:val="24"/>
          <w:szCs w:val="24"/>
          <w:lang w:eastAsia="pl-PL"/>
        </w:rPr>
        <w:t>30 sztuk gniazd ogólnodostępnych</w:t>
      </w:r>
      <w:r w:rsidRPr="00A86267">
        <w:rPr>
          <w:rFonts w:ascii="Times New Roman" w:hAnsi="Times New Roman"/>
          <w:sz w:val="24"/>
          <w:szCs w:val="24"/>
          <w:lang w:eastAsia="pl-PL"/>
        </w:rPr>
        <w:t xml:space="preserve"> </w:t>
      </w:r>
      <w:r>
        <w:rPr>
          <w:rFonts w:ascii="Times New Roman" w:hAnsi="Times New Roman"/>
          <w:sz w:val="24"/>
          <w:szCs w:val="24"/>
          <w:lang w:eastAsia="pl-PL"/>
        </w:rPr>
        <w:t xml:space="preserve">- </w:t>
      </w:r>
      <w:r w:rsidRPr="00A86267">
        <w:rPr>
          <w:rFonts w:ascii="Times New Roman" w:hAnsi="Times New Roman"/>
          <w:sz w:val="24"/>
          <w:szCs w:val="24"/>
          <w:lang w:eastAsia="pl-PL"/>
        </w:rPr>
        <w:t>po</w:t>
      </w:r>
      <w:r>
        <w:rPr>
          <w:rFonts w:ascii="Times New Roman" w:hAnsi="Times New Roman"/>
          <w:bCs/>
          <w:sz w:val="24"/>
          <w:szCs w:val="24"/>
        </w:rPr>
        <w:t>jemników</w:t>
      </w:r>
      <w:r w:rsidRPr="00A86267">
        <w:rPr>
          <w:rFonts w:ascii="Times New Roman" w:hAnsi="Times New Roman"/>
          <w:bCs/>
          <w:sz w:val="24"/>
          <w:szCs w:val="24"/>
        </w:rPr>
        <w:t xml:space="preserve"> typu dzwon o </w:t>
      </w:r>
      <w:r w:rsidRPr="008B6F5E">
        <w:rPr>
          <w:rFonts w:ascii="Times New Roman" w:hAnsi="Times New Roman"/>
          <w:bCs/>
          <w:sz w:val="24"/>
          <w:szCs w:val="24"/>
        </w:rPr>
        <w:t xml:space="preserve">pojemności </w:t>
      </w:r>
      <w:r w:rsidRPr="008B6F5E">
        <w:rPr>
          <w:rFonts w:ascii="Times New Roman" w:hAnsi="Times New Roman"/>
          <w:sz w:val="24"/>
          <w:szCs w:val="24"/>
          <w:lang w:eastAsia="pl-PL"/>
        </w:rPr>
        <w:t>1,3 m</w:t>
      </w:r>
      <w:r w:rsidRPr="008B6F5E">
        <w:rPr>
          <w:rFonts w:ascii="Times New Roman" w:hAnsi="Times New Roman"/>
          <w:sz w:val="24"/>
          <w:szCs w:val="24"/>
          <w:vertAlign w:val="superscript"/>
          <w:lang w:eastAsia="pl-PL"/>
        </w:rPr>
        <w:t>3</w:t>
      </w:r>
      <w:r w:rsidRPr="008B6F5E">
        <w:rPr>
          <w:rFonts w:ascii="Times New Roman" w:hAnsi="Times New Roman"/>
          <w:bCs/>
          <w:sz w:val="24"/>
          <w:szCs w:val="24"/>
        </w:rPr>
        <w:t xml:space="preserve"> lub 1,5 m</w:t>
      </w:r>
      <w:r w:rsidRPr="008B6F5E">
        <w:rPr>
          <w:rFonts w:ascii="Times New Roman" w:hAnsi="Times New Roman"/>
          <w:sz w:val="24"/>
          <w:szCs w:val="24"/>
          <w:vertAlign w:val="superscript"/>
          <w:lang w:eastAsia="pl-PL"/>
        </w:rPr>
        <w:t>3</w:t>
      </w:r>
      <w:r w:rsidRPr="008B6F5E">
        <w:rPr>
          <w:rFonts w:ascii="Times New Roman" w:hAnsi="Times New Roman"/>
          <w:bCs/>
          <w:sz w:val="24"/>
          <w:szCs w:val="24"/>
        </w:rPr>
        <w:t xml:space="preserve"> lub 2,5</w:t>
      </w:r>
      <w:r w:rsidRPr="008B6F5E">
        <w:rPr>
          <w:rFonts w:ascii="Times New Roman" w:hAnsi="Times New Roman"/>
          <w:sz w:val="24"/>
          <w:szCs w:val="24"/>
          <w:lang w:eastAsia="pl-PL"/>
        </w:rPr>
        <w:t xml:space="preserve"> m</w:t>
      </w:r>
      <w:r w:rsidRPr="008B6F5E">
        <w:rPr>
          <w:rFonts w:ascii="Times New Roman" w:hAnsi="Times New Roman"/>
          <w:sz w:val="24"/>
          <w:szCs w:val="24"/>
          <w:vertAlign w:val="superscript"/>
          <w:lang w:eastAsia="pl-PL"/>
        </w:rPr>
        <w:t>3</w:t>
      </w:r>
      <w:r>
        <w:rPr>
          <w:rFonts w:ascii="Times New Roman" w:hAnsi="Times New Roman"/>
          <w:sz w:val="24"/>
          <w:szCs w:val="24"/>
          <w:vertAlign w:val="superscript"/>
          <w:lang w:eastAsia="pl-PL"/>
        </w:rPr>
        <w:t xml:space="preserve"> </w:t>
      </w:r>
      <w:r w:rsidRPr="00A86267">
        <w:rPr>
          <w:rFonts w:ascii="Times New Roman" w:hAnsi="Times New Roman"/>
          <w:sz w:val="24"/>
          <w:szCs w:val="24"/>
          <w:lang w:eastAsia="pl-PL"/>
        </w:rPr>
        <w:t xml:space="preserve">dla selektywnego zbierania odpadów: tworzyw sztucznych (frakcja PET, SZKŁO), </w:t>
      </w:r>
      <w:r w:rsidRPr="00B84A4C">
        <w:rPr>
          <w:rFonts w:ascii="Times New Roman" w:hAnsi="Times New Roman"/>
          <w:sz w:val="24"/>
          <w:szCs w:val="24"/>
          <w:lang w:eastAsia="pl-PL"/>
        </w:rPr>
        <w:t xml:space="preserve">z wyjątkiem punktów wskazanych w rozdziale III pkt. 1.3.1 </w:t>
      </w:r>
      <w:proofErr w:type="spellStart"/>
      <w:r w:rsidRPr="00B84A4C">
        <w:rPr>
          <w:rFonts w:ascii="Times New Roman" w:hAnsi="Times New Roman"/>
          <w:sz w:val="24"/>
          <w:szCs w:val="24"/>
          <w:lang w:eastAsia="pl-PL"/>
        </w:rPr>
        <w:t>ppkt</w:t>
      </w:r>
      <w:proofErr w:type="spellEnd"/>
      <w:r w:rsidRPr="00B84A4C">
        <w:rPr>
          <w:rFonts w:ascii="Times New Roman" w:hAnsi="Times New Roman"/>
          <w:sz w:val="24"/>
          <w:szCs w:val="24"/>
          <w:lang w:eastAsia="pl-PL"/>
        </w:rPr>
        <w:t xml:space="preserve"> </w:t>
      </w:r>
      <w:r>
        <w:rPr>
          <w:rFonts w:ascii="Times New Roman" w:hAnsi="Times New Roman"/>
          <w:sz w:val="24"/>
          <w:szCs w:val="24"/>
          <w:lang w:eastAsia="pl-PL"/>
        </w:rPr>
        <w:t>7</w:t>
      </w:r>
      <w:r w:rsidRPr="00B84A4C">
        <w:rPr>
          <w:rFonts w:ascii="Times New Roman" w:hAnsi="Times New Roman"/>
          <w:sz w:val="24"/>
          <w:szCs w:val="24"/>
          <w:lang w:eastAsia="pl-PL"/>
        </w:rPr>
        <w:t xml:space="preserve">) lit. </w:t>
      </w:r>
      <w:r>
        <w:rPr>
          <w:rFonts w:ascii="Times New Roman" w:hAnsi="Times New Roman"/>
          <w:sz w:val="24"/>
          <w:szCs w:val="24"/>
          <w:lang w:eastAsia="pl-PL"/>
        </w:rPr>
        <w:t>b</w:t>
      </w:r>
      <w:r w:rsidRPr="00B84A4C">
        <w:rPr>
          <w:rFonts w:ascii="Times New Roman" w:hAnsi="Times New Roman"/>
          <w:sz w:val="24"/>
          <w:szCs w:val="24"/>
          <w:lang w:eastAsia="pl-PL"/>
        </w:rPr>
        <w:t xml:space="preserve">) i </w:t>
      </w:r>
      <w:r>
        <w:rPr>
          <w:rFonts w:ascii="Times New Roman" w:hAnsi="Times New Roman"/>
          <w:sz w:val="24"/>
          <w:szCs w:val="24"/>
          <w:lang w:eastAsia="pl-PL"/>
        </w:rPr>
        <w:t>c</w:t>
      </w:r>
      <w:r w:rsidRPr="00B84A4C">
        <w:rPr>
          <w:rFonts w:ascii="Times New Roman" w:hAnsi="Times New Roman"/>
          <w:sz w:val="24"/>
          <w:szCs w:val="24"/>
          <w:lang w:eastAsia="pl-PL"/>
        </w:rPr>
        <w:t xml:space="preserve">) gdzie pojemniki muszą być odpowiednie do odbieranych odpadów tj. przeterminowanych leków </w:t>
      </w:r>
      <w:r w:rsidRPr="00B84A4C">
        <w:rPr>
          <w:rFonts w:ascii="Times New Roman" w:hAnsi="Times New Roman" w:cs="Times New Roman"/>
          <w:sz w:val="24"/>
          <w:szCs w:val="24"/>
        </w:rPr>
        <w:t xml:space="preserve">oraz </w:t>
      </w:r>
      <w:r w:rsidRPr="00B84A4C">
        <w:rPr>
          <w:rFonts w:ascii="Times New Roman" w:hAnsi="Times New Roman"/>
          <w:sz w:val="24"/>
          <w:szCs w:val="24"/>
          <w:lang w:eastAsia="pl-PL"/>
        </w:rPr>
        <w:t>zużytych baterii i akumulatorów.</w:t>
      </w:r>
    </w:p>
    <w:p w:rsidR="00972E0B" w:rsidRPr="00B84A4C" w:rsidRDefault="00972E0B" w:rsidP="00972E0B">
      <w:pPr>
        <w:spacing w:after="0" w:line="240" w:lineRule="auto"/>
        <w:jc w:val="both"/>
        <w:rPr>
          <w:rFonts w:ascii="Times New Roman" w:hAnsi="Times New Roman"/>
          <w:sz w:val="24"/>
          <w:szCs w:val="24"/>
        </w:rPr>
      </w:pPr>
      <w:r>
        <w:rPr>
          <w:rFonts w:ascii="Times New Roman" w:hAnsi="Times New Roman"/>
          <w:b/>
          <w:sz w:val="24"/>
          <w:szCs w:val="24"/>
        </w:rPr>
        <w:t>4</w:t>
      </w:r>
      <w:r w:rsidRPr="00B84A4C">
        <w:rPr>
          <w:rFonts w:ascii="Times New Roman" w:hAnsi="Times New Roman"/>
          <w:b/>
          <w:sz w:val="24"/>
          <w:szCs w:val="24"/>
        </w:rPr>
        <w:t xml:space="preserve">) </w:t>
      </w:r>
      <w:r w:rsidRPr="00B84A4C">
        <w:rPr>
          <w:rFonts w:ascii="Times New Roman" w:hAnsi="Times New Roman"/>
          <w:sz w:val="24"/>
          <w:szCs w:val="24"/>
        </w:rPr>
        <w:t>Na czas realizacji przedmiotu zamówienia Wykonawca umożliwi wyposażenie właścicieli nieruchomości zamieszkałych w pojemniki na odpady komunalne o pojemnościach i właściwościach określonych w uchwale Rady Miejskiej w Kamieńsku w sprawie sposobu i zakresu świadczenia usług w zakresie odbierania odpadów komunalnych od właścicieli nieruchomości i zagospodarowania tych odpadów oraz uchwałą Rady Miejskiej w Kamieńsku w sprawie regulaminu utrzymania czystości i porządku na terenie Gminy Kamieńsk.</w:t>
      </w:r>
    </w:p>
    <w:p w:rsidR="00972E0B" w:rsidRPr="00B84A4C" w:rsidRDefault="00972E0B" w:rsidP="00972E0B">
      <w:pPr>
        <w:spacing w:after="0" w:line="240" w:lineRule="auto"/>
        <w:jc w:val="both"/>
        <w:rPr>
          <w:rFonts w:ascii="Times New Roman" w:hAnsi="Times New Roman"/>
          <w:sz w:val="24"/>
          <w:szCs w:val="24"/>
        </w:rPr>
      </w:pPr>
      <w:r w:rsidRPr="00B84A4C">
        <w:rPr>
          <w:rFonts w:ascii="Times New Roman" w:hAnsi="Times New Roman"/>
          <w:sz w:val="24"/>
          <w:szCs w:val="24"/>
        </w:rPr>
        <w:t xml:space="preserve">Wyposażenie właścicieli nieruchomości w pojemniki następuje na koszt mieszkańców. </w:t>
      </w:r>
    </w:p>
    <w:p w:rsidR="005125CC" w:rsidRDefault="00972E0B" w:rsidP="005125CC">
      <w:pPr>
        <w:shd w:val="clear" w:color="auto" w:fill="FFFFFF"/>
        <w:spacing w:after="0" w:line="240" w:lineRule="auto"/>
        <w:jc w:val="both"/>
      </w:pPr>
      <w:r w:rsidRPr="00B84A4C">
        <w:rPr>
          <w:rFonts w:ascii="Times New Roman" w:hAnsi="Times New Roman"/>
          <w:sz w:val="24"/>
          <w:szCs w:val="24"/>
        </w:rPr>
        <w:t>Wykonawca jest zobowiązany jest do bezpłatnego wyposażania właścicieli nieruchomości zamieszkałych w worki na odpady przez cały okres trwania umowy. Wykonawca zobowiązany jest do wyposażenia nieruchomości zamieszkałych w worki w ilości i rodzaju odpowiadającej ilości i rodzajowi worków wystawionych przez mieszkańca w dacie odbioru od</w:t>
      </w:r>
      <w:r w:rsidR="005125CC">
        <w:rPr>
          <w:rFonts w:ascii="Times New Roman" w:hAnsi="Times New Roman"/>
          <w:sz w:val="24"/>
          <w:szCs w:val="24"/>
        </w:rPr>
        <w:t>padów.</w:t>
      </w:r>
      <w:r w:rsidR="005125CC" w:rsidRPr="005125CC">
        <w:t xml:space="preserve"> </w:t>
      </w:r>
    </w:p>
    <w:p w:rsidR="00972E0B" w:rsidRPr="00B84A4C" w:rsidRDefault="00972E0B" w:rsidP="005125CC">
      <w:pPr>
        <w:shd w:val="clear" w:color="auto" w:fill="FFFFFF"/>
        <w:spacing w:after="0" w:line="240" w:lineRule="auto"/>
        <w:jc w:val="both"/>
        <w:rPr>
          <w:rFonts w:ascii="Times New Roman" w:hAnsi="Times New Roman"/>
          <w:b/>
          <w:sz w:val="24"/>
          <w:szCs w:val="24"/>
        </w:rPr>
      </w:pPr>
      <w:r w:rsidRPr="00B84A4C">
        <w:rPr>
          <w:rFonts w:ascii="Times New Roman" w:hAnsi="Times New Roman"/>
          <w:sz w:val="24"/>
          <w:szCs w:val="24"/>
        </w:rPr>
        <w:t xml:space="preserve">Worki dostarczane przez wykonawcę muszą spełniać wymogi Rozporządzenia Ministra Środowiska z dnia 29 grudnia 2016 r. w sprawie szczegółowego sposobu selektywnego zbierania wybranych frakcji odpadów (Dz. U. z 2017 r., poz. 19). </w:t>
      </w:r>
    </w:p>
    <w:p w:rsidR="00972E0B" w:rsidRPr="006625DA" w:rsidRDefault="00972E0B" w:rsidP="005125CC">
      <w:pPr>
        <w:spacing w:after="0" w:line="240" w:lineRule="auto"/>
        <w:jc w:val="both"/>
        <w:rPr>
          <w:rFonts w:ascii="Times New Roman" w:hAnsi="Times New Roman"/>
          <w:color w:val="000000" w:themeColor="text1"/>
          <w:sz w:val="24"/>
          <w:szCs w:val="24"/>
        </w:rPr>
      </w:pPr>
      <w:r w:rsidRPr="006625DA">
        <w:rPr>
          <w:rFonts w:ascii="Times New Roman" w:hAnsi="Times New Roman"/>
          <w:b/>
          <w:color w:val="000000" w:themeColor="text1"/>
          <w:sz w:val="24"/>
          <w:szCs w:val="24"/>
        </w:rPr>
        <w:t>c)</w:t>
      </w:r>
      <w:r w:rsidRPr="006625DA">
        <w:rPr>
          <w:rFonts w:ascii="Times New Roman" w:hAnsi="Times New Roman"/>
          <w:color w:val="000000" w:themeColor="text1"/>
          <w:sz w:val="24"/>
          <w:szCs w:val="24"/>
        </w:rPr>
        <w:t xml:space="preserve"> Wykonawca wyposaży PSZOK w pojemniki w ilości i o rodzajach wynikających z potrzeb z uwzględnieniem uchwał Rady Miejskiej stanowiących załącznik nr 7 i 8 do SIWZ.</w:t>
      </w:r>
    </w:p>
    <w:p w:rsidR="00972E0B" w:rsidRDefault="00972E0B" w:rsidP="00972E0B">
      <w:pPr>
        <w:spacing w:after="0" w:line="240" w:lineRule="auto"/>
        <w:jc w:val="both"/>
        <w:rPr>
          <w:rFonts w:ascii="Times New Roman" w:hAnsi="Times New Roman"/>
          <w:sz w:val="24"/>
          <w:szCs w:val="24"/>
        </w:rPr>
      </w:pPr>
      <w:r>
        <w:rPr>
          <w:rFonts w:ascii="Times New Roman" w:hAnsi="Times New Roman"/>
          <w:b/>
          <w:sz w:val="24"/>
          <w:szCs w:val="24"/>
        </w:rPr>
        <w:t>5</w:t>
      </w:r>
      <w:r w:rsidRPr="00B84A4C">
        <w:rPr>
          <w:rFonts w:ascii="Times New Roman" w:hAnsi="Times New Roman"/>
          <w:b/>
          <w:sz w:val="24"/>
          <w:szCs w:val="24"/>
        </w:rPr>
        <w:t xml:space="preserve">) </w:t>
      </w:r>
      <w:r w:rsidRPr="00B84A4C">
        <w:rPr>
          <w:rFonts w:ascii="Times New Roman" w:hAnsi="Times New Roman"/>
          <w:sz w:val="24"/>
          <w:szCs w:val="24"/>
        </w:rPr>
        <w:t xml:space="preserve"> Jeżeli podczas odbierania odpadów dojdzie do uszkodzenia lub zniszczenia pojemników z winy Wykonawcy, Wykonawca zobowiązany będzie do wymiany na własny koszt uszkodzonego pojemnika</w:t>
      </w:r>
      <w:r>
        <w:rPr>
          <w:rFonts w:ascii="Times New Roman" w:hAnsi="Times New Roman"/>
          <w:sz w:val="24"/>
          <w:szCs w:val="24"/>
        </w:rPr>
        <w:t>, w terminie nie dłuższym niż 7dni od dnia powzięcia wiadomości o uszkodzeniu.</w:t>
      </w:r>
    </w:p>
    <w:p w:rsidR="00972E0B" w:rsidRDefault="00972E0B" w:rsidP="00972E0B">
      <w:pPr>
        <w:spacing w:after="0" w:line="240" w:lineRule="auto"/>
        <w:jc w:val="both"/>
        <w:rPr>
          <w:rFonts w:ascii="Times New Roman" w:hAnsi="Times New Roman"/>
          <w:b/>
          <w:sz w:val="24"/>
          <w:szCs w:val="24"/>
          <w:u w:val="single"/>
        </w:rPr>
      </w:pPr>
    </w:p>
    <w:p w:rsidR="00972E0B" w:rsidRPr="009661E7" w:rsidRDefault="00972E0B" w:rsidP="00972E0B">
      <w:pPr>
        <w:spacing w:after="0" w:line="240" w:lineRule="auto"/>
        <w:jc w:val="both"/>
        <w:rPr>
          <w:rFonts w:ascii="Times New Roman" w:hAnsi="Times New Roman"/>
          <w:b/>
          <w:sz w:val="24"/>
          <w:szCs w:val="24"/>
          <w:u w:val="single"/>
        </w:rPr>
      </w:pPr>
      <w:r>
        <w:rPr>
          <w:rFonts w:ascii="Times New Roman" w:hAnsi="Times New Roman"/>
          <w:b/>
          <w:sz w:val="24"/>
          <w:szCs w:val="24"/>
          <w:u w:val="single"/>
        </w:rPr>
        <w:t>1.3.4.</w:t>
      </w:r>
      <w:r w:rsidRPr="009661E7">
        <w:rPr>
          <w:rFonts w:ascii="Times New Roman" w:hAnsi="Times New Roman"/>
          <w:b/>
          <w:sz w:val="24"/>
          <w:szCs w:val="24"/>
          <w:u w:val="single"/>
        </w:rPr>
        <w:t>Częstotliwość i zasady odbioru i wywozu odpadów</w:t>
      </w:r>
    </w:p>
    <w:p w:rsidR="00972E0B" w:rsidRPr="009661E7" w:rsidRDefault="00972E0B" w:rsidP="00972E0B">
      <w:pPr>
        <w:spacing w:after="0" w:line="240" w:lineRule="auto"/>
        <w:jc w:val="both"/>
        <w:rPr>
          <w:rFonts w:ascii="Times New Roman" w:hAnsi="Times New Roman"/>
          <w:sz w:val="24"/>
          <w:szCs w:val="24"/>
        </w:rPr>
      </w:pPr>
      <w:r w:rsidRPr="00B71841">
        <w:rPr>
          <w:rFonts w:ascii="Times New Roman" w:hAnsi="Times New Roman"/>
          <w:b/>
          <w:bCs/>
          <w:sz w:val="24"/>
          <w:szCs w:val="24"/>
        </w:rPr>
        <w:t>1)</w:t>
      </w:r>
      <w:r>
        <w:rPr>
          <w:rFonts w:ascii="Times New Roman" w:hAnsi="Times New Roman"/>
          <w:sz w:val="24"/>
          <w:szCs w:val="24"/>
        </w:rPr>
        <w:t xml:space="preserve"> </w:t>
      </w:r>
      <w:r w:rsidRPr="009661E7">
        <w:rPr>
          <w:rFonts w:ascii="Times New Roman" w:hAnsi="Times New Roman"/>
          <w:sz w:val="24"/>
          <w:szCs w:val="24"/>
        </w:rPr>
        <w:t>Odbiór i wywóz odpadów komunalnych Wykonawca będzie realizował z częstotliwością i na zasadach określonych w uchwale Rady Miejskiej w Kamieńsku w sprawie sposobu i zakresu świadczenia usług w zakresie odbierania odpadów komunalnych od właścicieli nieruchomości i zagospodarowania tych odpadów.</w:t>
      </w:r>
    </w:p>
    <w:p w:rsidR="00972E0B" w:rsidRPr="009661E7" w:rsidRDefault="00972E0B" w:rsidP="00972E0B">
      <w:pPr>
        <w:spacing w:after="0" w:line="240" w:lineRule="auto"/>
        <w:jc w:val="both"/>
        <w:rPr>
          <w:rFonts w:ascii="Times New Roman" w:hAnsi="Times New Roman"/>
          <w:sz w:val="24"/>
          <w:szCs w:val="24"/>
        </w:rPr>
      </w:pPr>
      <w:r w:rsidRPr="00B71841">
        <w:rPr>
          <w:rFonts w:ascii="Times New Roman" w:hAnsi="Times New Roman"/>
          <w:b/>
          <w:bCs/>
          <w:sz w:val="24"/>
          <w:szCs w:val="24"/>
        </w:rPr>
        <w:t>2)</w:t>
      </w:r>
      <w:r w:rsidRPr="009661E7">
        <w:rPr>
          <w:rFonts w:ascii="Times New Roman" w:hAnsi="Times New Roman"/>
          <w:sz w:val="24"/>
          <w:szCs w:val="24"/>
        </w:rPr>
        <w:t xml:space="preserve"> Niesegregowane (zmieszane) odpady komunalne z terenu nieruchomości, należy usuwać:</w:t>
      </w:r>
    </w:p>
    <w:p w:rsidR="005125CC" w:rsidRPr="006625DA" w:rsidRDefault="00972E0B" w:rsidP="00972E0B">
      <w:pPr>
        <w:numPr>
          <w:ilvl w:val="0"/>
          <w:numId w:val="22"/>
        </w:numPr>
        <w:spacing w:after="0" w:line="240" w:lineRule="auto"/>
        <w:jc w:val="both"/>
        <w:rPr>
          <w:rFonts w:ascii="Times New Roman" w:hAnsi="Times New Roman"/>
          <w:color w:val="000000" w:themeColor="text1"/>
          <w:sz w:val="24"/>
          <w:szCs w:val="24"/>
        </w:rPr>
      </w:pPr>
      <w:bookmarkStart w:id="7" w:name="_Hlk25134842"/>
      <w:r w:rsidRPr="005125CC">
        <w:rPr>
          <w:rFonts w:ascii="Times New Roman" w:hAnsi="Times New Roman"/>
          <w:sz w:val="24"/>
          <w:szCs w:val="24"/>
        </w:rPr>
        <w:t xml:space="preserve">obszary zabudowy wielolokalowej </w:t>
      </w:r>
      <w:r w:rsidRPr="006625DA">
        <w:rPr>
          <w:rFonts w:ascii="Times New Roman" w:hAnsi="Times New Roman"/>
          <w:color w:val="000000" w:themeColor="text1"/>
          <w:sz w:val="24"/>
          <w:szCs w:val="24"/>
        </w:rPr>
        <w:t xml:space="preserve">– </w:t>
      </w:r>
      <w:r w:rsidRPr="006625DA">
        <w:rPr>
          <w:rFonts w:ascii="Times New Roman" w:hAnsi="Times New Roman"/>
          <w:color w:val="000000" w:themeColor="text1"/>
          <w:sz w:val="24"/>
          <w:szCs w:val="24"/>
          <w:u w:val="single"/>
        </w:rPr>
        <w:t>dwa razy w miesiącu,</w:t>
      </w:r>
      <w:r w:rsidRPr="006625DA">
        <w:rPr>
          <w:rFonts w:ascii="Times New Roman" w:hAnsi="Times New Roman"/>
          <w:color w:val="000000" w:themeColor="text1"/>
          <w:sz w:val="24"/>
          <w:szCs w:val="24"/>
        </w:rPr>
        <w:t xml:space="preserve"> </w:t>
      </w:r>
    </w:p>
    <w:p w:rsidR="005125CC" w:rsidRDefault="00972E0B" w:rsidP="00972E0B">
      <w:pPr>
        <w:numPr>
          <w:ilvl w:val="0"/>
          <w:numId w:val="22"/>
        </w:numPr>
        <w:spacing w:after="0" w:line="240" w:lineRule="auto"/>
        <w:jc w:val="both"/>
        <w:rPr>
          <w:rFonts w:ascii="Times New Roman" w:hAnsi="Times New Roman"/>
          <w:sz w:val="24"/>
          <w:szCs w:val="24"/>
        </w:rPr>
      </w:pPr>
      <w:r w:rsidRPr="005125CC">
        <w:rPr>
          <w:rFonts w:ascii="Times New Roman" w:hAnsi="Times New Roman"/>
          <w:sz w:val="24"/>
          <w:szCs w:val="24"/>
        </w:rPr>
        <w:t xml:space="preserve">obszary zabudowy jednorodzinnej – raz w miesiącu, </w:t>
      </w:r>
      <w:bookmarkStart w:id="8" w:name="_Hlk25134530"/>
      <w:bookmarkEnd w:id="7"/>
    </w:p>
    <w:bookmarkEnd w:id="8"/>
    <w:p w:rsidR="00972E0B" w:rsidRPr="005125CC" w:rsidRDefault="005125CC" w:rsidP="005125CC">
      <w:pPr>
        <w:spacing w:after="0" w:line="240" w:lineRule="auto"/>
        <w:jc w:val="both"/>
        <w:rPr>
          <w:rFonts w:ascii="Times New Roman" w:hAnsi="Times New Roman"/>
          <w:sz w:val="24"/>
          <w:szCs w:val="24"/>
        </w:rPr>
      </w:pPr>
      <w:r>
        <w:rPr>
          <w:rFonts w:ascii="Times New Roman" w:hAnsi="Times New Roman"/>
          <w:b/>
          <w:bCs/>
          <w:sz w:val="24"/>
          <w:szCs w:val="24"/>
        </w:rPr>
        <w:t>3</w:t>
      </w:r>
      <w:r w:rsidR="00972E0B" w:rsidRPr="005125CC">
        <w:rPr>
          <w:rFonts w:ascii="Times New Roman" w:hAnsi="Times New Roman"/>
          <w:b/>
          <w:bCs/>
          <w:sz w:val="24"/>
          <w:szCs w:val="24"/>
        </w:rPr>
        <w:t>)</w:t>
      </w:r>
      <w:r w:rsidR="00972E0B" w:rsidRPr="005125CC">
        <w:rPr>
          <w:rFonts w:ascii="Times New Roman" w:hAnsi="Times New Roman"/>
          <w:sz w:val="24"/>
          <w:szCs w:val="24"/>
        </w:rPr>
        <w:t xml:space="preserve"> Selektywnie zebrane odpady komunalne z terenu nieruchomości,</w:t>
      </w:r>
      <w:r>
        <w:rPr>
          <w:rFonts w:ascii="Times New Roman" w:hAnsi="Times New Roman"/>
          <w:sz w:val="24"/>
          <w:szCs w:val="24"/>
        </w:rPr>
        <w:t xml:space="preserve"> w tym również odpady ulegające biodegradacji </w:t>
      </w:r>
      <w:r w:rsidR="00972E0B" w:rsidRPr="005125CC">
        <w:rPr>
          <w:rFonts w:ascii="Times New Roman" w:hAnsi="Times New Roman"/>
          <w:sz w:val="24"/>
          <w:szCs w:val="24"/>
        </w:rPr>
        <w:t xml:space="preserve"> należy usuwać:</w:t>
      </w:r>
    </w:p>
    <w:p w:rsidR="00972E0B" w:rsidRDefault="00972E0B" w:rsidP="00972E0B">
      <w:pPr>
        <w:numPr>
          <w:ilvl w:val="0"/>
          <w:numId w:val="25"/>
        </w:numPr>
        <w:spacing w:after="0" w:line="240" w:lineRule="auto"/>
        <w:jc w:val="both"/>
        <w:rPr>
          <w:rFonts w:ascii="Times New Roman" w:hAnsi="Times New Roman"/>
          <w:sz w:val="24"/>
          <w:szCs w:val="24"/>
        </w:rPr>
      </w:pPr>
      <w:r w:rsidRPr="009661E7">
        <w:rPr>
          <w:rFonts w:ascii="Times New Roman" w:hAnsi="Times New Roman"/>
          <w:sz w:val="24"/>
          <w:szCs w:val="24"/>
        </w:rPr>
        <w:lastRenderedPageBreak/>
        <w:t>obszary zabudowy jednorodzinnej – raz w miesiącu,</w:t>
      </w:r>
    </w:p>
    <w:p w:rsidR="00972E0B" w:rsidRPr="00395F45" w:rsidRDefault="00972E0B" w:rsidP="00972E0B">
      <w:pPr>
        <w:numPr>
          <w:ilvl w:val="0"/>
          <w:numId w:val="25"/>
        </w:numPr>
        <w:spacing w:after="0" w:line="240" w:lineRule="auto"/>
        <w:jc w:val="both"/>
        <w:rPr>
          <w:rFonts w:ascii="Times New Roman" w:hAnsi="Times New Roman"/>
          <w:sz w:val="24"/>
          <w:szCs w:val="24"/>
        </w:rPr>
      </w:pPr>
      <w:r w:rsidRPr="00395F45">
        <w:rPr>
          <w:rFonts w:ascii="Times New Roman" w:hAnsi="Times New Roman"/>
          <w:sz w:val="24"/>
          <w:szCs w:val="24"/>
        </w:rPr>
        <w:t xml:space="preserve">obszary zabudowy wielolokalowej –  </w:t>
      </w:r>
      <w:r w:rsidRPr="00395F45">
        <w:rPr>
          <w:rFonts w:ascii="Times New Roman" w:hAnsi="Times New Roman"/>
          <w:sz w:val="24"/>
          <w:szCs w:val="24"/>
          <w:u w:val="single"/>
        </w:rPr>
        <w:t>dwa razy w miesiącu.</w:t>
      </w:r>
    </w:p>
    <w:p w:rsidR="00972E0B" w:rsidRPr="009661E7" w:rsidRDefault="00300C27" w:rsidP="00972E0B">
      <w:pPr>
        <w:spacing w:after="0" w:line="240" w:lineRule="auto"/>
        <w:jc w:val="both"/>
        <w:rPr>
          <w:rFonts w:ascii="Times New Roman" w:hAnsi="Times New Roman"/>
          <w:sz w:val="24"/>
          <w:szCs w:val="24"/>
          <w:u w:val="single"/>
        </w:rPr>
      </w:pPr>
      <w:r>
        <w:rPr>
          <w:rFonts w:ascii="Times New Roman" w:hAnsi="Times New Roman"/>
          <w:b/>
          <w:bCs/>
          <w:sz w:val="24"/>
          <w:szCs w:val="24"/>
        </w:rPr>
        <w:t>4</w:t>
      </w:r>
      <w:r w:rsidR="00972E0B" w:rsidRPr="00B71841">
        <w:rPr>
          <w:rFonts w:ascii="Times New Roman" w:hAnsi="Times New Roman"/>
          <w:b/>
          <w:bCs/>
          <w:sz w:val="24"/>
          <w:szCs w:val="24"/>
        </w:rPr>
        <w:t>)</w:t>
      </w:r>
      <w:r w:rsidR="00972E0B">
        <w:rPr>
          <w:rFonts w:ascii="Times New Roman" w:hAnsi="Times New Roman"/>
          <w:sz w:val="24"/>
          <w:szCs w:val="24"/>
        </w:rPr>
        <w:t xml:space="preserve"> W</w:t>
      </w:r>
      <w:r w:rsidR="00972E0B" w:rsidRPr="00B71841">
        <w:rPr>
          <w:rFonts w:ascii="Times New Roman" w:hAnsi="Times New Roman"/>
          <w:sz w:val="24"/>
          <w:szCs w:val="24"/>
        </w:rPr>
        <w:t xml:space="preserve"> trakcie obowiązywania umowy</w:t>
      </w:r>
      <w:r w:rsidR="00972E0B">
        <w:rPr>
          <w:rFonts w:ascii="Times New Roman" w:hAnsi="Times New Roman"/>
          <w:color w:val="00B050"/>
          <w:sz w:val="24"/>
          <w:szCs w:val="24"/>
        </w:rPr>
        <w:t xml:space="preserve"> </w:t>
      </w:r>
      <w:r w:rsidR="00972E0B" w:rsidRPr="009661E7">
        <w:rPr>
          <w:rFonts w:ascii="Times New Roman" w:hAnsi="Times New Roman"/>
          <w:sz w:val="24"/>
          <w:szCs w:val="24"/>
        </w:rPr>
        <w:t>w miesiącu marcu</w:t>
      </w:r>
      <w:r w:rsidR="00972E0B">
        <w:rPr>
          <w:rFonts w:ascii="Times New Roman" w:hAnsi="Times New Roman"/>
          <w:sz w:val="24"/>
          <w:szCs w:val="24"/>
        </w:rPr>
        <w:t xml:space="preserve"> oraz czerwcu</w:t>
      </w:r>
      <w:r w:rsidR="00972E0B" w:rsidRPr="009661E7">
        <w:rPr>
          <w:rFonts w:ascii="Times New Roman" w:hAnsi="Times New Roman"/>
          <w:sz w:val="24"/>
          <w:szCs w:val="24"/>
        </w:rPr>
        <w:t>, Wykonawca zobowiązany jest do odebrania odpadów w postaci zużytego sprzętu elektrycznego i elektronicznego, mebli i innych odpadów wielkogabarytowych oraz zużytych opon w systemie objazdowym bezpośrednio od właścicieli nieruchomości. Szczegółowy termin zbiórki oraz jej zasady Wykonawca zobowiązany jest poprzedzić akcją informacyjną minimum na 14 dni przed terminem zbiórki</w:t>
      </w:r>
      <w:r w:rsidR="00972E0B">
        <w:rPr>
          <w:rFonts w:ascii="Times New Roman" w:hAnsi="Times New Roman"/>
          <w:sz w:val="24"/>
          <w:szCs w:val="24"/>
        </w:rPr>
        <w:t xml:space="preserve">. </w:t>
      </w:r>
      <w:r w:rsidR="00972E0B" w:rsidRPr="009661E7">
        <w:rPr>
          <w:rFonts w:ascii="Times New Roman" w:hAnsi="Times New Roman"/>
          <w:sz w:val="24"/>
          <w:szCs w:val="24"/>
        </w:rPr>
        <w:t xml:space="preserve"> </w:t>
      </w:r>
      <w:r w:rsidR="00972E0B">
        <w:rPr>
          <w:rFonts w:ascii="Times New Roman" w:hAnsi="Times New Roman"/>
          <w:sz w:val="24"/>
          <w:szCs w:val="24"/>
        </w:rPr>
        <w:t>Termin zbiórki podlega zatwierdzeniu przez zamawiającego.</w:t>
      </w:r>
    </w:p>
    <w:p w:rsidR="00972E0B" w:rsidRPr="009661E7" w:rsidRDefault="00300C27" w:rsidP="00972E0B">
      <w:pPr>
        <w:spacing w:after="0" w:line="240" w:lineRule="auto"/>
        <w:jc w:val="both"/>
        <w:rPr>
          <w:rFonts w:ascii="Times New Roman" w:hAnsi="Times New Roman"/>
          <w:sz w:val="24"/>
          <w:szCs w:val="24"/>
        </w:rPr>
      </w:pPr>
      <w:r>
        <w:rPr>
          <w:rFonts w:ascii="Times New Roman" w:hAnsi="Times New Roman"/>
          <w:b/>
          <w:bCs/>
          <w:sz w:val="24"/>
          <w:szCs w:val="24"/>
        </w:rPr>
        <w:t>5</w:t>
      </w:r>
      <w:r w:rsidR="00972E0B" w:rsidRPr="007B5B03">
        <w:rPr>
          <w:rFonts w:ascii="Times New Roman" w:hAnsi="Times New Roman"/>
          <w:b/>
          <w:bCs/>
          <w:sz w:val="24"/>
          <w:szCs w:val="24"/>
        </w:rPr>
        <w:t>)</w:t>
      </w:r>
      <w:r w:rsidR="00972E0B" w:rsidRPr="009661E7">
        <w:rPr>
          <w:rFonts w:ascii="Times New Roman" w:hAnsi="Times New Roman"/>
          <w:sz w:val="24"/>
          <w:szCs w:val="24"/>
        </w:rPr>
        <w:t xml:space="preserve"> Z punkt</w:t>
      </w:r>
      <w:r>
        <w:rPr>
          <w:rFonts w:ascii="Times New Roman" w:hAnsi="Times New Roman"/>
          <w:sz w:val="24"/>
          <w:szCs w:val="24"/>
        </w:rPr>
        <w:t xml:space="preserve">ów, </w:t>
      </w:r>
      <w:r w:rsidR="00972E0B" w:rsidRPr="009661E7">
        <w:rPr>
          <w:rFonts w:ascii="Times New Roman" w:hAnsi="Times New Roman"/>
          <w:sz w:val="24"/>
          <w:szCs w:val="24"/>
        </w:rPr>
        <w:t xml:space="preserve">o których mowa w rozdziale III </w:t>
      </w:r>
      <w:proofErr w:type="spellStart"/>
      <w:r w:rsidR="00972E0B" w:rsidRPr="009661E7">
        <w:rPr>
          <w:rFonts w:ascii="Times New Roman" w:hAnsi="Times New Roman"/>
          <w:sz w:val="24"/>
          <w:szCs w:val="24"/>
        </w:rPr>
        <w:t>pkt</w:t>
      </w:r>
      <w:proofErr w:type="spellEnd"/>
      <w:r w:rsidR="00972E0B" w:rsidRPr="009661E7">
        <w:rPr>
          <w:rFonts w:ascii="Times New Roman" w:hAnsi="Times New Roman"/>
          <w:sz w:val="24"/>
          <w:szCs w:val="24"/>
        </w:rPr>
        <w:t xml:space="preserve"> 1.3.</w:t>
      </w:r>
      <w:r w:rsidR="00972E0B">
        <w:rPr>
          <w:rFonts w:ascii="Times New Roman" w:hAnsi="Times New Roman"/>
          <w:sz w:val="24"/>
          <w:szCs w:val="24"/>
        </w:rPr>
        <w:t>1</w:t>
      </w:r>
      <w:r w:rsidR="00972E0B" w:rsidRPr="009661E7">
        <w:rPr>
          <w:rFonts w:ascii="Times New Roman" w:hAnsi="Times New Roman"/>
          <w:sz w:val="24"/>
          <w:szCs w:val="24"/>
        </w:rPr>
        <w:t xml:space="preserve"> </w:t>
      </w:r>
      <w:proofErr w:type="spellStart"/>
      <w:r w:rsidR="00972E0B" w:rsidRPr="009661E7">
        <w:rPr>
          <w:rFonts w:ascii="Times New Roman" w:hAnsi="Times New Roman"/>
          <w:sz w:val="24"/>
          <w:szCs w:val="24"/>
        </w:rPr>
        <w:t>ppkt</w:t>
      </w:r>
      <w:proofErr w:type="spellEnd"/>
      <w:r w:rsidR="00972E0B" w:rsidRPr="009661E7">
        <w:rPr>
          <w:rFonts w:ascii="Times New Roman" w:hAnsi="Times New Roman"/>
          <w:sz w:val="24"/>
          <w:szCs w:val="24"/>
        </w:rPr>
        <w:t xml:space="preserve"> </w:t>
      </w:r>
      <w:r w:rsidR="00972E0B">
        <w:rPr>
          <w:rFonts w:ascii="Times New Roman" w:hAnsi="Times New Roman"/>
          <w:sz w:val="24"/>
          <w:szCs w:val="24"/>
        </w:rPr>
        <w:t>7</w:t>
      </w:r>
      <w:r w:rsidR="00972E0B" w:rsidRPr="009661E7">
        <w:rPr>
          <w:rFonts w:ascii="Times New Roman" w:hAnsi="Times New Roman"/>
          <w:sz w:val="24"/>
          <w:szCs w:val="24"/>
        </w:rPr>
        <w:t xml:space="preserve"> lit. </w:t>
      </w:r>
      <w:r w:rsidR="00972E0B">
        <w:rPr>
          <w:rFonts w:ascii="Times New Roman" w:hAnsi="Times New Roman"/>
          <w:sz w:val="24"/>
          <w:szCs w:val="24"/>
        </w:rPr>
        <w:t>a) – c)</w:t>
      </w:r>
      <w:r w:rsidR="00972E0B" w:rsidRPr="009661E7">
        <w:rPr>
          <w:rFonts w:ascii="Times New Roman" w:hAnsi="Times New Roman"/>
          <w:sz w:val="24"/>
          <w:szCs w:val="24"/>
        </w:rPr>
        <w:t xml:space="preserve"> SIWZ odpady winny być odbierane w sposób uniemożliwiający przepełnienie pojemników, nie rzadziej jednak niż raz na miesiąc. </w:t>
      </w:r>
    </w:p>
    <w:p w:rsidR="00972E0B" w:rsidRPr="009661E7" w:rsidRDefault="00972E0B" w:rsidP="00972E0B">
      <w:pPr>
        <w:spacing w:after="0" w:line="240" w:lineRule="auto"/>
        <w:jc w:val="both"/>
        <w:rPr>
          <w:rFonts w:ascii="Times New Roman" w:hAnsi="Times New Roman"/>
          <w:sz w:val="24"/>
          <w:szCs w:val="24"/>
        </w:rPr>
      </w:pPr>
      <w:r w:rsidRPr="009661E7">
        <w:rPr>
          <w:rFonts w:ascii="Times New Roman" w:hAnsi="Times New Roman"/>
          <w:sz w:val="24"/>
          <w:szCs w:val="24"/>
        </w:rPr>
        <w:t xml:space="preserve">Wykonawca zobowiązany będzie monitorować stan zapełnienia pojemników na przeterminowane lekarstwa, zużyte baterie </w:t>
      </w:r>
      <w:r>
        <w:rPr>
          <w:rFonts w:ascii="Times New Roman" w:hAnsi="Times New Roman"/>
          <w:sz w:val="24"/>
          <w:szCs w:val="24"/>
        </w:rPr>
        <w:t>oraz</w:t>
      </w:r>
      <w:r w:rsidR="00300C27">
        <w:rPr>
          <w:rFonts w:ascii="Times New Roman" w:hAnsi="Times New Roman"/>
          <w:sz w:val="24"/>
          <w:szCs w:val="24"/>
        </w:rPr>
        <w:t xml:space="preserve"> </w:t>
      </w:r>
      <w:r w:rsidRPr="009661E7">
        <w:rPr>
          <w:rFonts w:ascii="Times New Roman" w:hAnsi="Times New Roman"/>
          <w:sz w:val="24"/>
          <w:szCs w:val="24"/>
        </w:rPr>
        <w:t>gniazd ogólnodostępnych zlokalizowanych na terenie gminy i odbierać odpady w takiej częstotliwości, aby nie dopuścić do przepełnienia tych pojemników</w:t>
      </w:r>
    </w:p>
    <w:p w:rsidR="00972E0B" w:rsidRDefault="00300C27" w:rsidP="00972E0B">
      <w:pPr>
        <w:spacing w:after="0" w:line="240" w:lineRule="auto"/>
        <w:jc w:val="both"/>
        <w:rPr>
          <w:rFonts w:ascii="Times New Roman" w:hAnsi="Times New Roman"/>
          <w:sz w:val="24"/>
          <w:szCs w:val="24"/>
        </w:rPr>
      </w:pPr>
      <w:r>
        <w:rPr>
          <w:rFonts w:ascii="Times New Roman" w:hAnsi="Times New Roman"/>
          <w:b/>
          <w:sz w:val="24"/>
          <w:szCs w:val="24"/>
        </w:rPr>
        <w:t>6</w:t>
      </w:r>
      <w:r w:rsidR="00972E0B">
        <w:rPr>
          <w:rFonts w:ascii="Times New Roman" w:hAnsi="Times New Roman"/>
          <w:b/>
          <w:sz w:val="24"/>
          <w:szCs w:val="24"/>
        </w:rPr>
        <w:t>)</w:t>
      </w:r>
      <w:r w:rsidR="00972E0B" w:rsidRPr="009661E7">
        <w:rPr>
          <w:rFonts w:ascii="Times New Roman" w:hAnsi="Times New Roman"/>
          <w:sz w:val="24"/>
          <w:szCs w:val="24"/>
        </w:rPr>
        <w:t xml:space="preserve"> Odbiór odpadów z nieruchomości zamieszkałych będzie następował z pojemników ustawionych przez właściciela nieruchomości w miejscu widocznym i umożliwiającym do nich dojazd.</w:t>
      </w:r>
      <w:r w:rsidR="00972E0B">
        <w:rPr>
          <w:rFonts w:ascii="Times New Roman" w:hAnsi="Times New Roman"/>
          <w:sz w:val="24"/>
          <w:szCs w:val="24"/>
        </w:rPr>
        <w:t xml:space="preserve"> </w:t>
      </w:r>
      <w:r w:rsidR="00972E0B" w:rsidRPr="009661E7">
        <w:rPr>
          <w:rFonts w:ascii="Times New Roman" w:hAnsi="Times New Roman"/>
          <w:sz w:val="24"/>
          <w:szCs w:val="24"/>
        </w:rPr>
        <w:t xml:space="preserve">Odbiór i wywóz odpadów komunalnych Wykonawca będzie realizował w poszczególnych miejscowościach </w:t>
      </w:r>
      <w:r w:rsidR="00972E0B" w:rsidRPr="009661E7">
        <w:rPr>
          <w:rFonts w:ascii="Times New Roman" w:hAnsi="Times New Roman"/>
          <w:b/>
          <w:sz w:val="24"/>
          <w:szCs w:val="24"/>
        </w:rPr>
        <w:t>zawsze w ten sam dzień roboczy tygodnia</w:t>
      </w:r>
      <w:r w:rsidR="00972E0B" w:rsidRPr="009661E7">
        <w:rPr>
          <w:rFonts w:ascii="Times New Roman" w:hAnsi="Times New Roman"/>
          <w:sz w:val="24"/>
          <w:szCs w:val="24"/>
        </w:rPr>
        <w:t>. Odbiór odpadów ma odbywać się w godzinach od 7.00 do 18.00, z wyłączeniem dni ustawowo wolnych od pracy</w:t>
      </w:r>
      <w:r w:rsidR="00972E0B">
        <w:rPr>
          <w:rFonts w:ascii="Times New Roman" w:hAnsi="Times New Roman"/>
          <w:sz w:val="24"/>
          <w:szCs w:val="24"/>
        </w:rPr>
        <w:t>.</w:t>
      </w:r>
    </w:p>
    <w:p w:rsidR="00972E0B" w:rsidRDefault="00300C27" w:rsidP="00972E0B">
      <w:pPr>
        <w:spacing w:after="0" w:line="240" w:lineRule="auto"/>
        <w:jc w:val="both"/>
        <w:rPr>
          <w:rFonts w:ascii="Times New Roman" w:hAnsi="Times New Roman"/>
          <w:b/>
          <w:sz w:val="24"/>
          <w:szCs w:val="24"/>
        </w:rPr>
      </w:pPr>
      <w:r>
        <w:rPr>
          <w:rFonts w:ascii="Times New Roman" w:hAnsi="Times New Roman"/>
          <w:b/>
          <w:sz w:val="24"/>
          <w:szCs w:val="24"/>
        </w:rPr>
        <w:t>7</w:t>
      </w:r>
      <w:r w:rsidR="00972E0B" w:rsidRPr="009661E7">
        <w:rPr>
          <w:rFonts w:ascii="Times New Roman" w:hAnsi="Times New Roman"/>
          <w:b/>
          <w:sz w:val="24"/>
          <w:szCs w:val="24"/>
        </w:rPr>
        <w:t xml:space="preserve">) </w:t>
      </w:r>
      <w:r w:rsidR="00972E0B" w:rsidRPr="007B5B03">
        <w:rPr>
          <w:rFonts w:ascii="Times New Roman" w:hAnsi="Times New Roman"/>
          <w:b/>
          <w:bCs/>
          <w:sz w:val="24"/>
          <w:szCs w:val="24"/>
        </w:rPr>
        <w:t xml:space="preserve">Wykonawca sporządzi harmonogram odbierania odpadów dla poszczególnych miejscowości </w:t>
      </w:r>
      <w:r w:rsidR="00972E0B" w:rsidRPr="009661E7">
        <w:rPr>
          <w:rFonts w:ascii="Times New Roman" w:hAnsi="Times New Roman"/>
          <w:sz w:val="24"/>
          <w:szCs w:val="24"/>
        </w:rPr>
        <w:t xml:space="preserve">– zgodnie z </w:t>
      </w:r>
      <w:r w:rsidR="00972E0B">
        <w:rPr>
          <w:rFonts w:ascii="Times New Roman" w:hAnsi="Times New Roman"/>
          <w:sz w:val="24"/>
          <w:szCs w:val="24"/>
        </w:rPr>
        <w:t>częstotliwościami</w:t>
      </w:r>
      <w:r w:rsidR="00972E0B" w:rsidRPr="009661E7">
        <w:rPr>
          <w:rFonts w:ascii="Times New Roman" w:hAnsi="Times New Roman"/>
          <w:sz w:val="24"/>
          <w:szCs w:val="24"/>
        </w:rPr>
        <w:t xml:space="preserve"> wskazanymi w</w:t>
      </w:r>
      <w:r w:rsidR="00972E0B" w:rsidRPr="007B5B03">
        <w:rPr>
          <w:rFonts w:ascii="Times New Roman" w:hAnsi="Times New Roman"/>
          <w:sz w:val="24"/>
          <w:szCs w:val="24"/>
          <w:lang w:eastAsia="pl-PL"/>
        </w:rPr>
        <w:t xml:space="preserve"> </w:t>
      </w:r>
      <w:r w:rsidR="00972E0B" w:rsidRPr="007B5B03">
        <w:rPr>
          <w:rFonts w:ascii="Times New Roman" w:hAnsi="Times New Roman"/>
          <w:sz w:val="24"/>
          <w:szCs w:val="24"/>
        </w:rPr>
        <w:t>rozdziale II</w:t>
      </w:r>
      <w:r>
        <w:rPr>
          <w:rFonts w:ascii="Times New Roman" w:hAnsi="Times New Roman"/>
          <w:sz w:val="24"/>
          <w:szCs w:val="24"/>
        </w:rPr>
        <w:t>I pkt. 1.3.4</w:t>
      </w:r>
      <w:r w:rsidR="00972E0B" w:rsidRPr="009661E7">
        <w:rPr>
          <w:rFonts w:ascii="Times New Roman" w:hAnsi="Times New Roman"/>
          <w:sz w:val="24"/>
          <w:szCs w:val="24"/>
        </w:rPr>
        <w:t xml:space="preserve">, w celu umożliwienia właścicielom nieruchomości udostępnienia pojemników (worków) na odpady. Wykonawca sporządzi również ulotki informacyjne o sposobie przygotowanie do odbioru odpadów komunalnych zebranych w sposób selektywny, ze wskazaniem, które odpady należy wrzucać do poszczególnych pojemników (worków). </w:t>
      </w:r>
    </w:p>
    <w:p w:rsidR="00972E0B" w:rsidRDefault="00972E0B" w:rsidP="00972E0B">
      <w:pPr>
        <w:spacing w:after="0" w:line="240" w:lineRule="auto"/>
        <w:jc w:val="both"/>
        <w:rPr>
          <w:rFonts w:ascii="Times New Roman" w:hAnsi="Times New Roman"/>
          <w:sz w:val="24"/>
          <w:szCs w:val="24"/>
        </w:rPr>
      </w:pPr>
      <w:r w:rsidRPr="008A64B5">
        <w:rPr>
          <w:rFonts w:ascii="Times New Roman" w:hAnsi="Times New Roman"/>
          <w:b/>
          <w:bCs/>
          <w:sz w:val="24"/>
          <w:szCs w:val="24"/>
        </w:rPr>
        <w:t>Harmonogram</w:t>
      </w:r>
      <w:r w:rsidRPr="009661E7">
        <w:rPr>
          <w:rFonts w:ascii="Times New Roman" w:hAnsi="Times New Roman"/>
          <w:sz w:val="24"/>
          <w:szCs w:val="24"/>
        </w:rPr>
        <w:t xml:space="preserve"> uwzględniający częstotliwość opisuje dni, wskazując konkretne daty odbioru odpadów z danych miejscowości; </w:t>
      </w:r>
      <w:r w:rsidRPr="009661E7">
        <w:rPr>
          <w:rFonts w:ascii="Times New Roman" w:hAnsi="Times New Roman"/>
          <w:b/>
          <w:sz w:val="24"/>
          <w:szCs w:val="24"/>
          <w:u w:val="single"/>
        </w:rPr>
        <w:t>odbiór ma następować cyklicznie</w:t>
      </w:r>
      <w:r>
        <w:rPr>
          <w:rFonts w:ascii="Times New Roman" w:hAnsi="Times New Roman"/>
          <w:b/>
          <w:sz w:val="24"/>
          <w:szCs w:val="24"/>
          <w:u w:val="single"/>
        </w:rPr>
        <w:t xml:space="preserve">. </w:t>
      </w:r>
      <w:r w:rsidRPr="009661E7">
        <w:rPr>
          <w:rFonts w:ascii="Times New Roman" w:hAnsi="Times New Roman"/>
          <w:sz w:val="24"/>
          <w:szCs w:val="24"/>
        </w:rPr>
        <w:t>W przypadku, gdy dzień odbioru odpadów – zgodnie z częstotliwością i harmonogramem przypada w dzień wolny od pracy (święto) Wykonawca obowiązany jest odebrać odpady przed tym dniem.</w:t>
      </w:r>
    </w:p>
    <w:p w:rsidR="00972E0B" w:rsidRPr="006625DA" w:rsidRDefault="00972E0B" w:rsidP="00972E0B">
      <w:pPr>
        <w:spacing w:after="0" w:line="240" w:lineRule="auto"/>
        <w:jc w:val="both"/>
        <w:rPr>
          <w:rFonts w:ascii="Times New Roman" w:hAnsi="Times New Roman"/>
          <w:color w:val="000000" w:themeColor="text1"/>
          <w:sz w:val="24"/>
          <w:szCs w:val="24"/>
        </w:rPr>
      </w:pPr>
      <w:r w:rsidRPr="009661E7">
        <w:rPr>
          <w:rFonts w:ascii="Times New Roman" w:hAnsi="Times New Roman"/>
          <w:sz w:val="24"/>
          <w:szCs w:val="24"/>
        </w:rPr>
        <w:t xml:space="preserve">Projekt harmonogramu odbierania odpadów wraz z projektem ulotki informacyjnej zostanie sporządzony przez Wykonawcę i przedłożony drogą elektroniczną Zmawiającemu do akceptacji w terminie </w:t>
      </w:r>
      <w:r w:rsidR="00A52A0C" w:rsidRPr="006625DA">
        <w:rPr>
          <w:rFonts w:ascii="Times New Roman" w:hAnsi="Times New Roman"/>
          <w:color w:val="000000" w:themeColor="text1"/>
          <w:sz w:val="24"/>
          <w:szCs w:val="24"/>
        </w:rPr>
        <w:t>3</w:t>
      </w:r>
      <w:r w:rsidRPr="006625DA">
        <w:rPr>
          <w:rFonts w:ascii="Times New Roman" w:hAnsi="Times New Roman"/>
          <w:color w:val="000000" w:themeColor="text1"/>
          <w:sz w:val="24"/>
          <w:szCs w:val="24"/>
        </w:rPr>
        <w:t xml:space="preserve"> dni od dnia podpisania umowy. Zamawiający w terminie 3 dni roboczych dokona weryfikacji projektu harmonogramu i ulotek, a następnie poinformuje Wykonawcę drogą elektroniczną o ich akceptacji lub w tym terminie zgłosi swoje uwagi. Uwagi zgłoszone przez Zamawiającego Wykonawca zobowiązany jest uwzględnić dokonując modyfikacji odpowiednio w przedłożonym harmonogramie lub ulotce. Wykonawca przekaże harmonogram i ulotki opracowane we wskazany wyżej sposób mieszkańcom Gminy Kamieńsk w terminie do </w:t>
      </w:r>
      <w:r w:rsidR="00A52A0C" w:rsidRPr="006625DA">
        <w:rPr>
          <w:rFonts w:ascii="Times New Roman" w:hAnsi="Times New Roman"/>
          <w:color w:val="000000" w:themeColor="text1"/>
          <w:sz w:val="24"/>
          <w:szCs w:val="24"/>
        </w:rPr>
        <w:t>3 dni od dnia przekazania akceptacji przez Zamawiającego</w:t>
      </w:r>
      <w:r w:rsidRPr="006625DA">
        <w:rPr>
          <w:rFonts w:ascii="Times New Roman" w:hAnsi="Times New Roman"/>
          <w:color w:val="000000" w:themeColor="text1"/>
          <w:sz w:val="24"/>
          <w:szCs w:val="24"/>
        </w:rPr>
        <w:t xml:space="preserve">. </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b/>
          <w:color w:val="000000" w:themeColor="text1"/>
          <w:sz w:val="24"/>
          <w:szCs w:val="24"/>
        </w:rPr>
        <w:t>9)</w:t>
      </w:r>
      <w:r w:rsidRPr="006625DA">
        <w:rPr>
          <w:rFonts w:ascii="Times New Roman" w:hAnsi="Times New Roman"/>
          <w:color w:val="000000" w:themeColor="text1"/>
          <w:sz w:val="24"/>
          <w:szCs w:val="24"/>
        </w:rPr>
        <w:t xml:space="preserve">  W sytuacjach nadzwyczajnych (jak np. nieprzejezdność lub zamknięcie drogi), gdy nie jest możliwa realizacja usługi zgodnie z umową, sposób i termin odbioru odpadów będzie każdorazowo uzgadniany pomiędzy Zamawiającym, a Wykonawcą i może polegać w szczególności na wyznaczeniu zastępczych miejsc gromadzenia odpadów przez właścicieli nieruchomości oraz innych terminów ich odbioru. Zmiana w przedmiotowym zakresie nie stanowi zmiany umowy w rozumieniu art. 144 ustawy Prawo zamówień publicznych. </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b/>
          <w:color w:val="000000" w:themeColor="text1"/>
          <w:sz w:val="24"/>
          <w:szCs w:val="24"/>
        </w:rPr>
        <w:t>10)</w:t>
      </w:r>
      <w:r w:rsidRPr="006625DA">
        <w:rPr>
          <w:rFonts w:ascii="Times New Roman" w:hAnsi="Times New Roman"/>
          <w:color w:val="000000" w:themeColor="text1"/>
          <w:sz w:val="24"/>
          <w:szCs w:val="24"/>
        </w:rPr>
        <w:t xml:space="preserve"> Wykonawca zobowiązany jest do wywozu odpadów z PSZOK zlokalizowanego na terenie gminy tak, aby zapewnić moż</w:t>
      </w:r>
      <w:r w:rsidR="00B939E6" w:rsidRPr="006625DA">
        <w:rPr>
          <w:rFonts w:ascii="Times New Roman" w:hAnsi="Times New Roman"/>
          <w:color w:val="000000" w:themeColor="text1"/>
          <w:sz w:val="24"/>
          <w:szCs w:val="24"/>
        </w:rPr>
        <w:t xml:space="preserve">liwość ciągłego </w:t>
      </w:r>
      <w:r w:rsidRPr="006625DA">
        <w:rPr>
          <w:rFonts w:ascii="Times New Roman" w:hAnsi="Times New Roman"/>
          <w:color w:val="000000" w:themeColor="text1"/>
          <w:sz w:val="24"/>
          <w:szCs w:val="24"/>
        </w:rPr>
        <w:t>dostarczania odpadów przez mieszkańców</w:t>
      </w:r>
      <w:r w:rsidR="00B939E6" w:rsidRPr="006625DA">
        <w:rPr>
          <w:rFonts w:ascii="Times New Roman" w:hAnsi="Times New Roman"/>
          <w:color w:val="000000" w:themeColor="text1"/>
          <w:sz w:val="24"/>
          <w:szCs w:val="24"/>
        </w:rPr>
        <w:t xml:space="preserve"> w godzinach jego otwarcia</w:t>
      </w:r>
      <w:r w:rsidRPr="006625DA">
        <w:rPr>
          <w:rFonts w:ascii="Times New Roman" w:hAnsi="Times New Roman"/>
          <w:color w:val="000000" w:themeColor="text1"/>
          <w:sz w:val="24"/>
          <w:szCs w:val="24"/>
        </w:rPr>
        <w:t>, przy czym</w:t>
      </w:r>
      <w:r w:rsidR="00B939E6" w:rsidRPr="006625DA">
        <w:rPr>
          <w:rFonts w:ascii="Times New Roman" w:hAnsi="Times New Roman"/>
          <w:color w:val="000000" w:themeColor="text1"/>
          <w:sz w:val="24"/>
          <w:szCs w:val="24"/>
        </w:rPr>
        <w:t xml:space="preserve"> usunięcie zgromadzonych odpadów z </w:t>
      </w:r>
      <w:r w:rsidR="00B939E6" w:rsidRPr="006625DA">
        <w:rPr>
          <w:rFonts w:ascii="Times New Roman" w:hAnsi="Times New Roman"/>
          <w:color w:val="000000" w:themeColor="text1"/>
          <w:sz w:val="24"/>
          <w:szCs w:val="24"/>
        </w:rPr>
        <w:lastRenderedPageBreak/>
        <w:t xml:space="preserve">PSZOK nastąpi nie później niż </w:t>
      </w:r>
      <w:r w:rsidRPr="006625DA">
        <w:rPr>
          <w:rFonts w:ascii="Times New Roman" w:hAnsi="Times New Roman"/>
          <w:color w:val="000000" w:themeColor="text1"/>
          <w:sz w:val="24"/>
          <w:szCs w:val="24"/>
        </w:rPr>
        <w:t>do godziny 14</w:t>
      </w:r>
      <w:r w:rsidRPr="006625DA">
        <w:rPr>
          <w:rFonts w:ascii="Times New Roman" w:hAnsi="Times New Roman"/>
          <w:color w:val="000000" w:themeColor="text1"/>
          <w:sz w:val="24"/>
          <w:szCs w:val="24"/>
          <w:vertAlign w:val="superscript"/>
        </w:rPr>
        <w:t>00</w:t>
      </w:r>
      <w:r w:rsidRPr="006625DA">
        <w:rPr>
          <w:rFonts w:ascii="Times New Roman" w:hAnsi="Times New Roman"/>
          <w:color w:val="000000" w:themeColor="text1"/>
          <w:sz w:val="24"/>
          <w:szCs w:val="24"/>
        </w:rPr>
        <w:t xml:space="preserve"> w </w:t>
      </w:r>
      <w:r w:rsidR="00B939E6" w:rsidRPr="006625DA">
        <w:rPr>
          <w:rFonts w:ascii="Times New Roman" w:hAnsi="Times New Roman"/>
          <w:color w:val="000000" w:themeColor="text1"/>
          <w:sz w:val="24"/>
          <w:szCs w:val="24"/>
        </w:rPr>
        <w:t>kolejnym dniu</w:t>
      </w:r>
      <w:r w:rsidRPr="006625DA">
        <w:rPr>
          <w:rFonts w:ascii="Times New Roman" w:hAnsi="Times New Roman"/>
          <w:color w:val="000000" w:themeColor="text1"/>
          <w:sz w:val="24"/>
          <w:szCs w:val="24"/>
        </w:rPr>
        <w:t xml:space="preserve"> roboczy</w:t>
      </w:r>
      <w:r w:rsidR="00B939E6" w:rsidRPr="006625DA">
        <w:rPr>
          <w:rFonts w:ascii="Times New Roman" w:hAnsi="Times New Roman"/>
          <w:color w:val="000000" w:themeColor="text1"/>
          <w:sz w:val="24"/>
          <w:szCs w:val="24"/>
        </w:rPr>
        <w:t>m</w:t>
      </w:r>
      <w:r w:rsidRPr="006625DA">
        <w:rPr>
          <w:rFonts w:ascii="Times New Roman" w:hAnsi="Times New Roman"/>
          <w:color w:val="000000" w:themeColor="text1"/>
          <w:sz w:val="24"/>
          <w:szCs w:val="24"/>
        </w:rPr>
        <w:t xml:space="preserve"> następujący po </w:t>
      </w:r>
      <w:r w:rsidR="00B939E6" w:rsidRPr="006625DA">
        <w:rPr>
          <w:rFonts w:ascii="Times New Roman" w:hAnsi="Times New Roman"/>
          <w:color w:val="000000" w:themeColor="text1"/>
          <w:sz w:val="24"/>
          <w:szCs w:val="24"/>
        </w:rPr>
        <w:t>zamknięciu PSZOK</w:t>
      </w:r>
      <w:r w:rsidRPr="006625DA">
        <w:rPr>
          <w:rFonts w:ascii="Times New Roman" w:hAnsi="Times New Roman"/>
          <w:color w:val="000000" w:themeColor="text1"/>
          <w:sz w:val="24"/>
          <w:szCs w:val="24"/>
        </w:rPr>
        <w:t>.</w:t>
      </w:r>
    </w:p>
    <w:p w:rsidR="00972E0B" w:rsidRPr="006625DA" w:rsidRDefault="00972E0B" w:rsidP="00972E0B">
      <w:pPr>
        <w:spacing w:after="0" w:line="240" w:lineRule="auto"/>
        <w:jc w:val="both"/>
        <w:rPr>
          <w:rFonts w:ascii="Times New Roman" w:hAnsi="Times New Roman"/>
          <w:b/>
          <w:bCs/>
          <w:color w:val="000000" w:themeColor="text1"/>
          <w:sz w:val="24"/>
          <w:szCs w:val="24"/>
        </w:rPr>
      </w:pPr>
    </w:p>
    <w:p w:rsidR="00972E0B" w:rsidRPr="006625DA" w:rsidRDefault="00972E0B" w:rsidP="00972E0B">
      <w:pPr>
        <w:spacing w:after="0" w:line="240" w:lineRule="auto"/>
        <w:jc w:val="both"/>
        <w:rPr>
          <w:rFonts w:ascii="Times New Roman" w:hAnsi="Times New Roman"/>
          <w:b/>
          <w:bCs/>
          <w:color w:val="000000" w:themeColor="text1"/>
          <w:sz w:val="24"/>
          <w:szCs w:val="24"/>
        </w:rPr>
      </w:pPr>
      <w:r w:rsidRPr="006625DA">
        <w:rPr>
          <w:rFonts w:ascii="Times New Roman" w:hAnsi="Times New Roman"/>
          <w:b/>
          <w:bCs/>
          <w:color w:val="000000" w:themeColor="text1"/>
          <w:sz w:val="24"/>
          <w:szCs w:val="24"/>
        </w:rPr>
        <w:t>1.3.5 Odbiór odpadów</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b/>
          <w:color w:val="000000" w:themeColor="text1"/>
          <w:sz w:val="24"/>
          <w:szCs w:val="24"/>
        </w:rPr>
        <w:t>1)</w:t>
      </w:r>
      <w:r w:rsidRPr="006625DA">
        <w:rPr>
          <w:rFonts w:ascii="Times New Roman" w:hAnsi="Times New Roman"/>
          <w:color w:val="000000" w:themeColor="text1"/>
          <w:sz w:val="24"/>
          <w:szCs w:val="24"/>
        </w:rPr>
        <w:t xml:space="preserve"> Podmiot odbierający odpady komunalne od właścicieli nieruchomości jest obowiązany do spełniania wymagań określonych w przepisach ustawy o utrzymaniu czystości i porządku w gminach, w tym zgodnie z art. 9d tej ustawy oraz zgodnie z rozporządzeniem wydanym przez ministra właściwego do spraw środowiska w porozumieniu z ministrem właściwym do spraw gospodarki o szczegółowych wymaganiach, o których mowa w art. 9d ust. 1, w tym:</w:t>
      </w:r>
    </w:p>
    <w:p w:rsidR="00972E0B" w:rsidRPr="006625DA" w:rsidRDefault="00972E0B" w:rsidP="00972E0B">
      <w:pPr>
        <w:spacing w:after="0" w:line="240" w:lineRule="auto"/>
        <w:ind w:left="284"/>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a) posiadania wyposażenia umożliwiającego odbieranie odpadów komunalnych od właścicieli nieruchomości oraz zapewnienia jego odpowiedniego stanu technicznego;</w:t>
      </w:r>
    </w:p>
    <w:p w:rsidR="00972E0B" w:rsidRPr="006625DA" w:rsidRDefault="00972E0B" w:rsidP="00972E0B">
      <w:pPr>
        <w:spacing w:after="0" w:line="240" w:lineRule="auto"/>
        <w:ind w:left="284"/>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b) utrzymania odpowiedniego stanu sanitarnego pojazdów i urządzeń do odbierania odpadów komunalnych od właścicieli nieruchomości;</w:t>
      </w:r>
    </w:p>
    <w:p w:rsidR="00972E0B" w:rsidRPr="006625DA" w:rsidRDefault="00972E0B" w:rsidP="00972E0B">
      <w:pPr>
        <w:spacing w:after="0" w:line="240" w:lineRule="auto"/>
        <w:ind w:left="284"/>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c) spełnienia wymagań technicznych dotyczących wyposażenia pojazdów do odbierania</w:t>
      </w:r>
    </w:p>
    <w:p w:rsidR="00972E0B" w:rsidRPr="006625DA" w:rsidRDefault="00972E0B" w:rsidP="00972E0B">
      <w:pPr>
        <w:spacing w:after="0" w:line="240" w:lineRule="auto"/>
        <w:ind w:left="284"/>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odpadów komunalnych od właścicieli nieruchomości;</w:t>
      </w:r>
    </w:p>
    <w:p w:rsidR="00972E0B" w:rsidRPr="006625DA" w:rsidRDefault="00972E0B" w:rsidP="00972E0B">
      <w:pPr>
        <w:spacing w:after="0" w:line="240" w:lineRule="auto"/>
        <w:ind w:left="284"/>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d) zapewnienia odpowiedniego usytuowania i wyposażenia bazy magazynowo – transportowej</w:t>
      </w:r>
    </w:p>
    <w:p w:rsidR="00972E0B" w:rsidRPr="006625DA" w:rsidRDefault="00972E0B" w:rsidP="00972E0B">
      <w:pPr>
        <w:spacing w:after="0" w:line="240" w:lineRule="auto"/>
        <w:jc w:val="both"/>
        <w:rPr>
          <w:rFonts w:ascii="Times New Roman" w:hAnsi="Times New Roman"/>
          <w:b/>
          <w:bCs/>
          <w:color w:val="000000" w:themeColor="text1"/>
          <w:sz w:val="24"/>
          <w:szCs w:val="24"/>
        </w:rPr>
      </w:pPr>
      <w:r w:rsidRPr="006625DA">
        <w:rPr>
          <w:rFonts w:ascii="Times New Roman" w:hAnsi="Times New Roman"/>
          <w:b/>
          <w:bCs/>
          <w:color w:val="000000" w:themeColor="text1"/>
          <w:sz w:val="24"/>
          <w:szCs w:val="24"/>
        </w:rPr>
        <w:t>- przez cały okres trwania umowy.</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b/>
          <w:bCs/>
          <w:color w:val="000000" w:themeColor="text1"/>
          <w:sz w:val="24"/>
          <w:szCs w:val="24"/>
        </w:rPr>
        <w:t>2)</w:t>
      </w:r>
      <w:r w:rsidRPr="006625DA">
        <w:rPr>
          <w:rFonts w:ascii="Times New Roman" w:hAnsi="Times New Roman"/>
          <w:color w:val="000000" w:themeColor="text1"/>
          <w:sz w:val="24"/>
          <w:szCs w:val="24"/>
        </w:rPr>
        <w:t xml:space="preserve"> W zakresie wymagań technicznych dotyczących wyposażenia pojazdów Wykonawca zobowiązany jest zapewnić, aby:</w:t>
      </w:r>
    </w:p>
    <w:p w:rsidR="00972E0B" w:rsidRPr="006625DA" w:rsidRDefault="00972E0B" w:rsidP="0020791F">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a) konstrukcja pojazdów zabezpieczała przed rozwiewaniem i rozpylaniem przewożonych odpadów oraz minimalizowała oddziaływanie czynników atmosferycznych na odpady;</w:t>
      </w:r>
    </w:p>
    <w:p w:rsidR="00972E0B" w:rsidRPr="006625DA" w:rsidRDefault="00972E0B" w:rsidP="0020791F">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b) pojazdy były wyposażone  w system monitoringu bazującego na systemie pozycjonowania satelitarnego, umożliwiający trwałe zapisywanie, przechowywanie i odczytywanie danych o położeniu pojazdu i miejscach postojów oraz czujników zapisujących dane o miejscach wyładunku odpadów umożliwiający weryfikację tych danych;</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b/>
          <w:bCs/>
          <w:color w:val="000000" w:themeColor="text1"/>
          <w:sz w:val="24"/>
          <w:szCs w:val="24"/>
        </w:rPr>
        <w:t>3)</w:t>
      </w:r>
      <w:r w:rsidRPr="006625DA">
        <w:rPr>
          <w:rFonts w:ascii="Times New Roman" w:hAnsi="Times New Roman"/>
          <w:color w:val="000000" w:themeColor="text1"/>
          <w:sz w:val="24"/>
          <w:szCs w:val="24"/>
        </w:rPr>
        <w:t xml:space="preserve"> Wykonawca obowiązany jest do zainstalowania </w:t>
      </w:r>
      <w:r w:rsidR="0020791F" w:rsidRPr="006625DA">
        <w:rPr>
          <w:rFonts w:ascii="Times New Roman" w:hAnsi="Times New Roman"/>
          <w:color w:val="000000" w:themeColor="text1"/>
          <w:sz w:val="24"/>
          <w:szCs w:val="24"/>
        </w:rPr>
        <w:t>w terminie 3 dni od dnia podpisania umowy</w:t>
      </w:r>
      <w:r w:rsidRPr="006625DA">
        <w:rPr>
          <w:rFonts w:ascii="Times New Roman" w:hAnsi="Times New Roman"/>
          <w:color w:val="000000" w:themeColor="text1"/>
          <w:sz w:val="24"/>
          <w:szCs w:val="24"/>
        </w:rPr>
        <w:t xml:space="preserve"> na wskazanym przez Zamawiającego stanowisku komputerowym oprogramowania komputerowego pozwalającego na bieżący odczyt monitoringu bazującego na systemie pozycjonowania satelitarnego umożliwiający trwałe zapisywanie, przechowywanie i odczytywanie danych o położeniu pojazdów i miejscach postoju oraz czujników zapisujących dane o miejscach wyładunku odpadów w celu weryfikacji prawidłowości świadczenia usługi zgodnie z przedmiotem zamówienia, oraz do przeszkolenia w tym terminie pracownika Zamawiającego w zakresie obsługi tego programu.</w:t>
      </w:r>
    </w:p>
    <w:p w:rsidR="00972E0B" w:rsidRPr="006625DA" w:rsidRDefault="00972E0B" w:rsidP="00972E0B">
      <w:pPr>
        <w:shd w:val="clear" w:color="auto" w:fill="FFFFFF"/>
        <w:tabs>
          <w:tab w:val="left" w:pos="180"/>
        </w:tabs>
        <w:spacing w:after="0" w:line="240" w:lineRule="auto"/>
        <w:jc w:val="both"/>
        <w:rPr>
          <w:rFonts w:ascii="Times New Roman" w:hAnsi="Times New Roman"/>
          <w:color w:val="000000" w:themeColor="text1"/>
          <w:sz w:val="24"/>
          <w:szCs w:val="24"/>
        </w:rPr>
      </w:pPr>
      <w:r w:rsidRPr="006625DA">
        <w:rPr>
          <w:rFonts w:ascii="Times New Roman" w:hAnsi="Times New Roman"/>
          <w:b/>
          <w:bCs/>
          <w:color w:val="000000" w:themeColor="text1"/>
          <w:sz w:val="24"/>
          <w:szCs w:val="24"/>
          <w:lang w:eastAsia="pl-PL"/>
        </w:rPr>
        <w:t>4)</w:t>
      </w:r>
      <w:r w:rsidRPr="006625DA">
        <w:rPr>
          <w:color w:val="000000" w:themeColor="text1"/>
          <w:sz w:val="28"/>
          <w:szCs w:val="28"/>
        </w:rPr>
        <w:t xml:space="preserve"> </w:t>
      </w:r>
      <w:r w:rsidRPr="006625DA">
        <w:rPr>
          <w:rFonts w:ascii="Times New Roman" w:hAnsi="Times New Roman"/>
          <w:color w:val="000000" w:themeColor="text1"/>
          <w:sz w:val="24"/>
          <w:szCs w:val="24"/>
          <w:lang w:eastAsia="pl-PL"/>
        </w:rPr>
        <w:t xml:space="preserve">Wykonawca zobowiązany jest każdorazowo przed rozpoczęciem odbioru odpadów komunalnych do zważenia pojazdu odbierającego odpady komunalne - bez załadunku, na wadze wskazanej przez Zamawiającego oraz ponownego zważenia pojazdu odbierającego odpady komunalne, na tej samej wadze, po zakończonym odbiorze frakcji odpadów. Wydruk potwierdzający pomiar z wagi zawierający m.in. datę, godzinę oraz masę pojazdu przed i po odbiorze odpadów komunalnych, stanowią załącznik do comiesięcznego sprawozdania przedkładanego Zamawiającemu, </w:t>
      </w:r>
      <w:r w:rsidRPr="005F64D0">
        <w:rPr>
          <w:rFonts w:ascii="Times New Roman" w:hAnsi="Times New Roman"/>
          <w:color w:val="000000" w:themeColor="text1"/>
          <w:sz w:val="24"/>
          <w:szCs w:val="24"/>
          <w:lang w:eastAsia="pl-PL"/>
        </w:rPr>
        <w:t xml:space="preserve">o którym mowa </w:t>
      </w:r>
      <w:r w:rsidRPr="006625DA">
        <w:rPr>
          <w:rFonts w:ascii="Times New Roman" w:hAnsi="Times New Roman"/>
          <w:color w:val="000000" w:themeColor="text1"/>
          <w:sz w:val="24"/>
          <w:szCs w:val="24"/>
          <w:lang w:eastAsia="pl-PL"/>
        </w:rPr>
        <w:t xml:space="preserve">w rozdziale </w:t>
      </w:r>
      <w:r w:rsidRPr="006625DA">
        <w:rPr>
          <w:rFonts w:ascii="Times New Roman" w:hAnsi="Times New Roman"/>
          <w:color w:val="000000" w:themeColor="text1"/>
          <w:sz w:val="24"/>
          <w:szCs w:val="24"/>
        </w:rPr>
        <w:t xml:space="preserve">III pkt. 1.3.6 . </w:t>
      </w:r>
    </w:p>
    <w:p w:rsidR="00972E0B" w:rsidRPr="006625DA" w:rsidRDefault="00972E0B" w:rsidP="00972E0B">
      <w:pPr>
        <w:shd w:val="clear" w:color="auto" w:fill="FFFFFF"/>
        <w:spacing w:after="0" w:line="240" w:lineRule="auto"/>
        <w:ind w:hanging="705"/>
        <w:jc w:val="both"/>
        <w:rPr>
          <w:rFonts w:ascii="Times New Roman" w:hAnsi="Times New Roman"/>
          <w:color w:val="000000" w:themeColor="text1"/>
          <w:sz w:val="24"/>
          <w:szCs w:val="24"/>
        </w:rPr>
      </w:pPr>
    </w:p>
    <w:p w:rsidR="00972E0B" w:rsidRPr="006625DA" w:rsidRDefault="00972E0B"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b/>
          <w:color w:val="000000" w:themeColor="text1"/>
          <w:sz w:val="24"/>
          <w:szCs w:val="24"/>
          <w:u w:val="single"/>
        </w:rPr>
        <w:t>1.3.6. Wykonawca  zobowiązany będzie do prowadzenia i przekazania Zamawiającemu dokumentacji związanej z przedmiotem zamówienia</w:t>
      </w:r>
      <w:r w:rsidRPr="006625DA">
        <w:rPr>
          <w:rFonts w:ascii="Times New Roman" w:hAnsi="Times New Roman"/>
          <w:color w:val="000000" w:themeColor="text1"/>
          <w:sz w:val="24"/>
          <w:szCs w:val="24"/>
        </w:rPr>
        <w:t>:</w:t>
      </w:r>
    </w:p>
    <w:p w:rsidR="00972E0B" w:rsidRPr="006625DA" w:rsidRDefault="00972E0B" w:rsidP="00972E0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b/>
          <w:color w:val="000000" w:themeColor="text1"/>
          <w:sz w:val="24"/>
          <w:szCs w:val="24"/>
        </w:rPr>
        <w:t xml:space="preserve">1) </w:t>
      </w:r>
      <w:r w:rsidRPr="006625DA">
        <w:rPr>
          <w:rFonts w:ascii="Times New Roman" w:hAnsi="Times New Roman" w:cs="Times New Roman"/>
          <w:color w:val="000000" w:themeColor="text1"/>
          <w:sz w:val="24"/>
          <w:szCs w:val="24"/>
        </w:rPr>
        <w:t xml:space="preserve">Wykonawca obowiązany jest prowadzić ewidencję odpadów zgodnie z wymogami ustawy o odpadach z dnia 14 grudnia 2012 roku (t. j. Dz. U. 2019 poz. 701 ze zmianami). </w:t>
      </w:r>
    </w:p>
    <w:p w:rsidR="00972E0B" w:rsidRPr="006625DA" w:rsidRDefault="00972E0B" w:rsidP="00972E0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b/>
          <w:bCs/>
          <w:color w:val="000000" w:themeColor="text1"/>
          <w:sz w:val="24"/>
          <w:szCs w:val="24"/>
        </w:rPr>
        <w:t>2)</w:t>
      </w:r>
      <w:r w:rsidRPr="006625DA">
        <w:rPr>
          <w:rFonts w:ascii="Times New Roman" w:hAnsi="Times New Roman" w:cs="Times New Roman"/>
          <w:color w:val="000000" w:themeColor="text1"/>
          <w:sz w:val="24"/>
          <w:szCs w:val="24"/>
        </w:rPr>
        <w:t xml:space="preserve"> Podstawą wystawienia faktury zamówienia będzie weryfikacja danych ujętych w Bazie danych o produktach i opakowaniach oraz o gospodarce odpadami (BDO) dotyczących przekazania zebranych z terenu Gminy Kamieńsk odpadów komunalnych przez Wykonawcę </w:t>
      </w:r>
      <w:r w:rsidRPr="006625DA">
        <w:rPr>
          <w:rFonts w:ascii="Times New Roman" w:hAnsi="Times New Roman" w:cs="Times New Roman"/>
          <w:color w:val="000000" w:themeColor="text1"/>
          <w:sz w:val="24"/>
          <w:szCs w:val="24"/>
        </w:rPr>
        <w:lastRenderedPageBreak/>
        <w:t xml:space="preserve">oraz zatwierdzone przez Zamawiającego sprawozdanie </w:t>
      </w:r>
      <w:r w:rsidR="00B939E6" w:rsidRPr="006625DA">
        <w:rPr>
          <w:rFonts w:ascii="Times New Roman" w:hAnsi="Times New Roman" w:cs="Times New Roman"/>
          <w:color w:val="000000" w:themeColor="text1"/>
          <w:sz w:val="24"/>
          <w:szCs w:val="24"/>
        </w:rPr>
        <w:t xml:space="preserve">miesięczne </w:t>
      </w:r>
      <w:r w:rsidRPr="006625DA">
        <w:rPr>
          <w:rFonts w:ascii="Times New Roman" w:hAnsi="Times New Roman" w:cs="Times New Roman"/>
          <w:color w:val="000000" w:themeColor="text1"/>
          <w:sz w:val="24"/>
          <w:szCs w:val="24"/>
        </w:rPr>
        <w:t xml:space="preserve">(protokół z wykonanej usługi), zawierające: </w:t>
      </w:r>
    </w:p>
    <w:p w:rsidR="00972E0B" w:rsidRPr="006625DA" w:rsidRDefault="00972E0B" w:rsidP="00852E49">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a) ilość odpadów komunalnych z podziałem na poszczególne frakcje wskazana w Mg z zastosowaniem kodów odpadów wynikających z rozporządzenia Ministra Środowiska z dnia 9 grudnia 2014r. w sprawie katalogu odpadów odebrane bezpośrednio od właścicieli nieruchomości zamieszkałych; </w:t>
      </w:r>
    </w:p>
    <w:p w:rsidR="00972E0B" w:rsidRPr="006625DA" w:rsidRDefault="00972E0B" w:rsidP="00852E49">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b) ilość odpadów komunalnych z podziałem na poszczególne frakcje wskazana w Mg z zastosowaniem kodów odpadów wynikających z rozporządzeniem Ministra Środowiska z dnia 9 grudnia 2014 w sprawie katalogu odpadów odebranych z PSZOK-u; </w:t>
      </w:r>
    </w:p>
    <w:p w:rsidR="00972E0B" w:rsidRPr="006625DA" w:rsidRDefault="00972E0B" w:rsidP="00852E49">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c) wydruk z wagi potwierdzający masę pojazdu przed i po odbiorze odpadów komunalnych; d) liczbę właścicieli nieruchomości, od których zostały odebrane odpady komunalne; </w:t>
      </w:r>
    </w:p>
    <w:p w:rsidR="00972E0B" w:rsidRPr="006625DA" w:rsidRDefault="00852E49" w:rsidP="00852E49">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d</w:t>
      </w:r>
      <w:r w:rsidR="00972E0B" w:rsidRPr="006625DA">
        <w:rPr>
          <w:rFonts w:ascii="Times New Roman" w:hAnsi="Times New Roman" w:cs="Times New Roman"/>
          <w:color w:val="000000" w:themeColor="text1"/>
          <w:sz w:val="24"/>
          <w:szCs w:val="24"/>
        </w:rPr>
        <w:t xml:space="preserve">) wskazanie właścicieli nieruchomości, którzy zbierają odpady komunalne w sposób niezgodny z przepisami prawa (jeśli nie stwierdzono nieprawidłowości należy wpisać 0); </w:t>
      </w:r>
    </w:p>
    <w:p w:rsidR="00852E49" w:rsidRPr="006625DA" w:rsidRDefault="00852E49" w:rsidP="00852E49">
      <w:pPr>
        <w:spacing w:after="0" w:line="240" w:lineRule="auto"/>
        <w:jc w:val="both"/>
        <w:rPr>
          <w:rStyle w:val="Domylnaczcionkaakapitu1"/>
          <w:rFonts w:ascii="Times New Roman" w:hAnsi="Times New Roman" w:cs="Times New Roman"/>
          <w:color w:val="000000" w:themeColor="text1"/>
          <w:sz w:val="24"/>
          <w:szCs w:val="24"/>
        </w:rPr>
      </w:pPr>
      <w:r w:rsidRPr="006625DA">
        <w:rPr>
          <w:rStyle w:val="Domylnaczcionkaakapitu1"/>
          <w:rFonts w:ascii="Times New Roman" w:hAnsi="Times New Roman" w:cs="Times New Roman"/>
          <w:color w:val="000000" w:themeColor="text1"/>
          <w:sz w:val="24"/>
          <w:szCs w:val="24"/>
        </w:rPr>
        <w:t xml:space="preserve">e) </w:t>
      </w:r>
      <w:r w:rsidR="00B939E6" w:rsidRPr="006625DA">
        <w:rPr>
          <w:rStyle w:val="Domylnaczcionkaakapitu1"/>
          <w:rFonts w:ascii="Times New Roman" w:hAnsi="Times New Roman" w:cs="Times New Roman"/>
          <w:color w:val="000000" w:themeColor="text1"/>
          <w:sz w:val="24"/>
          <w:szCs w:val="24"/>
        </w:rPr>
        <w:t>karty przekazania odpadów uwzgl</w:t>
      </w:r>
      <w:r w:rsidR="00B939E6" w:rsidRPr="006625DA">
        <w:rPr>
          <w:rStyle w:val="Domylnaczcionkaakapitu1"/>
          <w:rFonts w:ascii="Times New Roman" w:eastAsia="TimesNewRoman" w:hAnsi="Times New Roman" w:cs="Times New Roman"/>
          <w:color w:val="000000" w:themeColor="text1"/>
          <w:sz w:val="24"/>
          <w:szCs w:val="24"/>
        </w:rPr>
        <w:t>ę</w:t>
      </w:r>
      <w:r w:rsidR="00B939E6" w:rsidRPr="006625DA">
        <w:rPr>
          <w:rStyle w:val="Domylnaczcionkaakapitu1"/>
          <w:rFonts w:ascii="Times New Roman" w:hAnsi="Times New Roman" w:cs="Times New Roman"/>
          <w:color w:val="000000" w:themeColor="text1"/>
          <w:sz w:val="24"/>
          <w:szCs w:val="24"/>
        </w:rPr>
        <w:t>dniaj</w:t>
      </w:r>
      <w:r w:rsidR="00B939E6" w:rsidRPr="006625DA">
        <w:rPr>
          <w:rStyle w:val="Domylnaczcionkaakapitu1"/>
          <w:rFonts w:ascii="Times New Roman" w:eastAsia="TimesNewRoman" w:hAnsi="Times New Roman" w:cs="Times New Roman"/>
          <w:color w:val="000000" w:themeColor="text1"/>
          <w:sz w:val="24"/>
          <w:szCs w:val="24"/>
        </w:rPr>
        <w:t>ą</w:t>
      </w:r>
      <w:r w:rsidR="00B939E6" w:rsidRPr="006625DA">
        <w:rPr>
          <w:rStyle w:val="Domylnaczcionkaakapitu1"/>
          <w:rFonts w:ascii="Times New Roman" w:hAnsi="Times New Roman" w:cs="Times New Roman"/>
          <w:color w:val="000000" w:themeColor="text1"/>
          <w:sz w:val="24"/>
          <w:szCs w:val="24"/>
        </w:rPr>
        <w:t>ce dat</w:t>
      </w:r>
      <w:r w:rsidR="00B939E6" w:rsidRPr="006625DA">
        <w:rPr>
          <w:rStyle w:val="Domylnaczcionkaakapitu1"/>
          <w:rFonts w:ascii="Times New Roman" w:eastAsia="TimesNewRoman" w:hAnsi="Times New Roman" w:cs="Times New Roman"/>
          <w:color w:val="000000" w:themeColor="text1"/>
          <w:sz w:val="24"/>
          <w:szCs w:val="24"/>
        </w:rPr>
        <w:t>ę</w:t>
      </w:r>
      <w:r w:rsidR="00B939E6" w:rsidRPr="006625DA">
        <w:rPr>
          <w:rStyle w:val="Domylnaczcionkaakapitu1"/>
          <w:rFonts w:ascii="Times New Roman" w:hAnsi="Times New Roman" w:cs="Times New Roman"/>
          <w:color w:val="000000" w:themeColor="text1"/>
          <w:sz w:val="24"/>
          <w:szCs w:val="24"/>
        </w:rPr>
        <w:t>, kod, rodzaj, wag</w:t>
      </w:r>
      <w:r w:rsidR="00B939E6" w:rsidRPr="006625DA">
        <w:rPr>
          <w:rStyle w:val="Domylnaczcionkaakapitu1"/>
          <w:rFonts w:ascii="Times New Roman" w:eastAsia="TimesNewRoman" w:hAnsi="Times New Roman" w:cs="Times New Roman"/>
          <w:color w:val="000000" w:themeColor="text1"/>
          <w:sz w:val="24"/>
          <w:szCs w:val="24"/>
        </w:rPr>
        <w:t xml:space="preserve">ę </w:t>
      </w:r>
      <w:r w:rsidR="00B939E6" w:rsidRPr="006625DA">
        <w:rPr>
          <w:rStyle w:val="Domylnaczcionkaakapitu1"/>
          <w:rFonts w:ascii="Times New Roman" w:hAnsi="Times New Roman" w:cs="Times New Roman"/>
          <w:color w:val="000000" w:themeColor="text1"/>
          <w:sz w:val="24"/>
          <w:szCs w:val="24"/>
        </w:rPr>
        <w:t>przekazanych odpadów komunalnych. Karty przekazania odpadów, o których mowa  w zdaniu poprzednim musz</w:t>
      </w:r>
      <w:r w:rsidR="00B939E6" w:rsidRPr="006625DA">
        <w:rPr>
          <w:rStyle w:val="Domylnaczcionkaakapitu1"/>
          <w:rFonts w:ascii="Times New Roman" w:eastAsia="TimesNewRoman" w:hAnsi="Times New Roman" w:cs="Times New Roman"/>
          <w:color w:val="000000" w:themeColor="text1"/>
          <w:sz w:val="24"/>
          <w:szCs w:val="24"/>
        </w:rPr>
        <w:t xml:space="preserve">ą </w:t>
      </w:r>
      <w:r w:rsidR="00B939E6" w:rsidRPr="006625DA">
        <w:rPr>
          <w:rStyle w:val="Domylnaczcionkaakapitu1"/>
          <w:rFonts w:ascii="Times New Roman" w:hAnsi="Times New Roman" w:cs="Times New Roman"/>
          <w:color w:val="000000" w:themeColor="text1"/>
          <w:sz w:val="24"/>
          <w:szCs w:val="24"/>
        </w:rPr>
        <w:t xml:space="preserve">jednoznacznie stwierdzać, </w:t>
      </w:r>
      <w:r w:rsidR="00B939E6" w:rsidRPr="006625DA">
        <w:rPr>
          <w:rStyle w:val="Domylnaczcionkaakapitu1"/>
          <w:rFonts w:ascii="Times New Roman" w:eastAsia="TimesNewRoman" w:hAnsi="Times New Roman" w:cs="Times New Roman"/>
          <w:color w:val="000000" w:themeColor="text1"/>
          <w:sz w:val="24"/>
          <w:szCs w:val="24"/>
        </w:rPr>
        <w:t>ż</w:t>
      </w:r>
      <w:r w:rsidR="00B939E6" w:rsidRPr="006625DA">
        <w:rPr>
          <w:rStyle w:val="Domylnaczcionkaakapitu1"/>
          <w:rFonts w:ascii="Times New Roman" w:hAnsi="Times New Roman" w:cs="Times New Roman"/>
          <w:color w:val="000000" w:themeColor="text1"/>
          <w:sz w:val="24"/>
          <w:szCs w:val="24"/>
        </w:rPr>
        <w:t>e odpady pochodz</w:t>
      </w:r>
      <w:r w:rsidR="00B939E6" w:rsidRPr="006625DA">
        <w:rPr>
          <w:rStyle w:val="Domylnaczcionkaakapitu1"/>
          <w:rFonts w:ascii="Times New Roman" w:eastAsia="TimesNewRoman" w:hAnsi="Times New Roman" w:cs="Times New Roman"/>
          <w:color w:val="000000" w:themeColor="text1"/>
          <w:sz w:val="24"/>
          <w:szCs w:val="24"/>
        </w:rPr>
        <w:t xml:space="preserve">ą </w:t>
      </w:r>
      <w:r w:rsidR="00B939E6" w:rsidRPr="006625DA">
        <w:rPr>
          <w:rStyle w:val="Domylnaczcionkaakapitu1"/>
          <w:rFonts w:ascii="Times New Roman" w:hAnsi="Times New Roman" w:cs="Times New Roman"/>
          <w:color w:val="000000" w:themeColor="text1"/>
          <w:sz w:val="24"/>
          <w:szCs w:val="24"/>
        </w:rPr>
        <w:t xml:space="preserve">z terenu Gminy Kamieńsk. </w:t>
      </w:r>
    </w:p>
    <w:p w:rsidR="00B939E6" w:rsidRPr="006625DA" w:rsidRDefault="00852E49" w:rsidP="00852E49">
      <w:pPr>
        <w:spacing w:after="0" w:line="240" w:lineRule="auto"/>
        <w:jc w:val="both"/>
        <w:rPr>
          <w:rStyle w:val="Domylnaczcionkaakapitu1"/>
          <w:rFonts w:ascii="Times New Roman" w:hAnsi="Times New Roman" w:cs="Times New Roman"/>
          <w:color w:val="000000" w:themeColor="text1"/>
          <w:sz w:val="24"/>
          <w:szCs w:val="24"/>
        </w:rPr>
      </w:pPr>
      <w:r w:rsidRPr="006625DA">
        <w:rPr>
          <w:rStyle w:val="Domylnaczcionkaakapitu1"/>
          <w:rFonts w:ascii="Times New Roman" w:hAnsi="Times New Roman" w:cs="Times New Roman"/>
          <w:color w:val="000000" w:themeColor="text1"/>
          <w:sz w:val="24"/>
          <w:szCs w:val="24"/>
        </w:rPr>
        <w:t>f) zapisy</w:t>
      </w:r>
      <w:r w:rsidR="00B939E6" w:rsidRPr="006625DA">
        <w:rPr>
          <w:rStyle w:val="Domylnaczcionkaakapitu1"/>
          <w:rFonts w:ascii="Times New Roman" w:hAnsi="Times New Roman" w:cs="Times New Roman"/>
          <w:color w:val="000000" w:themeColor="text1"/>
          <w:sz w:val="24"/>
          <w:szCs w:val="24"/>
        </w:rPr>
        <w:t xml:space="preserve"> wraz z raportem dokumentacji systemu monitoringu bazującego na systemie pozycjonowania satelitarnego (np. GPS) wszystkich pojazdów obsługujących </w:t>
      </w:r>
      <w:r w:rsidRPr="006625DA">
        <w:rPr>
          <w:rStyle w:val="Domylnaczcionkaakapitu1"/>
          <w:rFonts w:ascii="Times New Roman" w:hAnsi="Times New Roman" w:cs="Times New Roman"/>
          <w:color w:val="000000" w:themeColor="text1"/>
          <w:sz w:val="24"/>
          <w:szCs w:val="24"/>
        </w:rPr>
        <w:t>Gminę Kamieńsk</w:t>
      </w:r>
      <w:r w:rsidR="00B939E6" w:rsidRPr="006625DA">
        <w:rPr>
          <w:rStyle w:val="Domylnaczcionkaakapitu1"/>
          <w:rFonts w:ascii="Times New Roman" w:hAnsi="Times New Roman" w:cs="Times New Roman"/>
          <w:color w:val="000000" w:themeColor="text1"/>
          <w:sz w:val="24"/>
          <w:szCs w:val="24"/>
        </w:rPr>
        <w:t xml:space="preserve"> (na płycie CD).</w:t>
      </w:r>
    </w:p>
    <w:p w:rsidR="00972E0B" w:rsidRPr="006625DA" w:rsidRDefault="00972E0B" w:rsidP="00972E0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b/>
          <w:bCs/>
          <w:color w:val="000000" w:themeColor="text1"/>
          <w:sz w:val="24"/>
          <w:szCs w:val="24"/>
        </w:rPr>
        <w:t>3)</w:t>
      </w:r>
      <w:r w:rsidRPr="006625DA">
        <w:rPr>
          <w:rFonts w:ascii="Times New Roman" w:hAnsi="Times New Roman" w:cs="Times New Roman"/>
          <w:color w:val="000000" w:themeColor="text1"/>
          <w:sz w:val="24"/>
          <w:szCs w:val="24"/>
        </w:rPr>
        <w:t xml:space="preserve"> Wykonawca zobowiązany jest przekazać sprawozdanie</w:t>
      </w:r>
      <w:r w:rsidR="00B939E6" w:rsidRPr="006625DA">
        <w:rPr>
          <w:rFonts w:ascii="Times New Roman" w:hAnsi="Times New Roman" w:cs="Times New Roman"/>
          <w:color w:val="000000" w:themeColor="text1"/>
          <w:sz w:val="24"/>
          <w:szCs w:val="24"/>
        </w:rPr>
        <w:t xml:space="preserve"> w terminie 14</w:t>
      </w:r>
      <w:r w:rsidRPr="006625DA">
        <w:rPr>
          <w:rFonts w:ascii="Times New Roman" w:hAnsi="Times New Roman" w:cs="Times New Roman"/>
          <w:color w:val="000000" w:themeColor="text1"/>
          <w:sz w:val="24"/>
          <w:szCs w:val="24"/>
        </w:rPr>
        <w:t xml:space="preserve"> dni od dnia zakończenia danego miesiąca. Sprawozdanie jest podstawą rozliczenia z Zamawiającym, a zatwierdzone przez Zamawiającego stanowi podstawę wystawienia faktury. </w:t>
      </w:r>
    </w:p>
    <w:p w:rsidR="00972E0B" w:rsidRPr="006625DA" w:rsidRDefault="00972E0B" w:rsidP="00972E0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b/>
          <w:bCs/>
          <w:color w:val="000000" w:themeColor="text1"/>
          <w:sz w:val="24"/>
          <w:szCs w:val="24"/>
        </w:rPr>
        <w:t>4)</w:t>
      </w:r>
      <w:r w:rsidRPr="006625DA">
        <w:rPr>
          <w:rFonts w:ascii="Times New Roman" w:hAnsi="Times New Roman" w:cs="Times New Roman"/>
          <w:color w:val="000000" w:themeColor="text1"/>
          <w:sz w:val="24"/>
          <w:szCs w:val="24"/>
        </w:rPr>
        <w:t xml:space="preserve"> Wykonawca ma obowiązek sporządzania rocznych sprawozdań podmiotu odbierającego odpady komunalne od właścicieli nieruchomości, przekazywanych Burmistrzowi Kamieńska za pośrednictwem Bazy danych o produktach i opakowaniach oraz o gospodarce odpadami, o których mowa w art. 9n oraz 9na ustawy z dnia 13 września 1996r o utrzymaniu czystości i porządku w gminach (t. j. Dz.U. 2019 poz. 2010 z </w:t>
      </w:r>
      <w:proofErr w:type="spellStart"/>
      <w:r w:rsidRPr="006625DA">
        <w:rPr>
          <w:rFonts w:ascii="Times New Roman" w:hAnsi="Times New Roman" w:cs="Times New Roman"/>
          <w:color w:val="000000" w:themeColor="text1"/>
          <w:sz w:val="24"/>
          <w:szCs w:val="24"/>
        </w:rPr>
        <w:t>późn</w:t>
      </w:r>
      <w:proofErr w:type="spellEnd"/>
      <w:r w:rsidRPr="006625DA">
        <w:rPr>
          <w:rFonts w:ascii="Times New Roman" w:hAnsi="Times New Roman" w:cs="Times New Roman"/>
          <w:color w:val="000000" w:themeColor="text1"/>
          <w:sz w:val="24"/>
          <w:szCs w:val="24"/>
        </w:rPr>
        <w:t>. zm.).</w:t>
      </w:r>
    </w:p>
    <w:p w:rsidR="00972E0B" w:rsidRPr="006625DA" w:rsidRDefault="00972E0B" w:rsidP="00972E0B">
      <w:pPr>
        <w:shd w:val="clear" w:color="auto" w:fill="FFFFFF"/>
        <w:tabs>
          <w:tab w:val="left" w:pos="180"/>
        </w:tabs>
        <w:spacing w:after="0" w:line="240" w:lineRule="auto"/>
        <w:jc w:val="both"/>
        <w:rPr>
          <w:rFonts w:ascii="Times New Roman" w:hAnsi="Times New Roman" w:cs="Times New Roman"/>
          <w:color w:val="000000" w:themeColor="text1"/>
          <w:sz w:val="24"/>
          <w:szCs w:val="24"/>
        </w:rPr>
      </w:pPr>
    </w:p>
    <w:p w:rsidR="00972E0B" w:rsidRPr="006625DA" w:rsidRDefault="00972E0B" w:rsidP="00972E0B">
      <w:pPr>
        <w:shd w:val="clear" w:color="auto" w:fill="FFFFFF"/>
        <w:spacing w:after="0" w:line="240" w:lineRule="auto"/>
        <w:jc w:val="both"/>
        <w:rPr>
          <w:rFonts w:ascii="Times New Roman" w:hAnsi="Times New Roman"/>
          <w:b/>
          <w:color w:val="000000" w:themeColor="text1"/>
          <w:sz w:val="24"/>
          <w:szCs w:val="24"/>
          <w:u w:val="single"/>
        </w:rPr>
      </w:pPr>
      <w:r w:rsidRPr="006625DA">
        <w:rPr>
          <w:rFonts w:ascii="Times New Roman" w:hAnsi="Times New Roman"/>
          <w:b/>
          <w:color w:val="000000" w:themeColor="text1"/>
          <w:sz w:val="24"/>
          <w:szCs w:val="24"/>
          <w:u w:val="single"/>
        </w:rPr>
        <w:t>1.3.</w:t>
      </w:r>
      <w:r w:rsidR="003B79BD" w:rsidRPr="006625DA">
        <w:rPr>
          <w:rFonts w:ascii="Times New Roman" w:hAnsi="Times New Roman"/>
          <w:b/>
          <w:color w:val="000000" w:themeColor="text1"/>
          <w:sz w:val="24"/>
          <w:szCs w:val="24"/>
          <w:u w:val="single"/>
        </w:rPr>
        <w:t>7</w:t>
      </w:r>
      <w:r w:rsidRPr="006625DA">
        <w:rPr>
          <w:rFonts w:ascii="Times New Roman" w:hAnsi="Times New Roman"/>
          <w:b/>
          <w:color w:val="000000" w:themeColor="text1"/>
          <w:sz w:val="24"/>
          <w:szCs w:val="24"/>
          <w:u w:val="single"/>
        </w:rPr>
        <w:t>. Kontrola  obowiązku segregowania odpadów.</w:t>
      </w:r>
    </w:p>
    <w:p w:rsidR="00972E0B" w:rsidRDefault="00972E0B" w:rsidP="00972E0B">
      <w:pPr>
        <w:shd w:val="clear" w:color="auto" w:fill="FFFFFF"/>
        <w:tabs>
          <w:tab w:val="left" w:pos="1260"/>
        </w:tabs>
        <w:spacing w:after="0" w:line="240" w:lineRule="auto"/>
        <w:jc w:val="both"/>
        <w:rPr>
          <w:rFonts w:ascii="Times New Roman" w:hAnsi="Times New Roman"/>
          <w:sz w:val="24"/>
          <w:szCs w:val="24"/>
        </w:rPr>
      </w:pPr>
      <w:r w:rsidRPr="00A86267">
        <w:rPr>
          <w:rFonts w:ascii="Times New Roman" w:hAnsi="Times New Roman"/>
          <w:b/>
          <w:sz w:val="24"/>
          <w:szCs w:val="24"/>
        </w:rPr>
        <w:t>1)</w:t>
      </w:r>
      <w:r w:rsidRPr="00A86267">
        <w:rPr>
          <w:rFonts w:ascii="Times New Roman" w:hAnsi="Times New Roman"/>
          <w:sz w:val="24"/>
          <w:szCs w:val="24"/>
        </w:rPr>
        <w:t xml:space="preserve"> </w:t>
      </w:r>
      <w:r w:rsidRPr="00283033">
        <w:rPr>
          <w:rFonts w:ascii="Times New Roman" w:hAnsi="Times New Roman"/>
          <w:sz w:val="24"/>
          <w:szCs w:val="24"/>
        </w:rPr>
        <w:t>Wykonawca zobowiązany jest do kontrolowania właścicieli nieruchomości pod kątem wypełniania obowiązku w zakresie selektywnego zbierania odpadów komunalnych oraz informowani</w:t>
      </w:r>
      <w:r>
        <w:rPr>
          <w:rFonts w:ascii="Times New Roman" w:hAnsi="Times New Roman"/>
          <w:sz w:val="24"/>
          <w:szCs w:val="24"/>
        </w:rPr>
        <w:t>a</w:t>
      </w:r>
      <w:r w:rsidRPr="00283033">
        <w:rPr>
          <w:rFonts w:ascii="Times New Roman" w:hAnsi="Times New Roman"/>
          <w:sz w:val="24"/>
          <w:szCs w:val="24"/>
        </w:rPr>
        <w:t xml:space="preserve"> Zamawiającego i właściciela nieruchomości o przypadkach niedopełnienia przez właścicieli nieruchomości w/w obowiązku. </w:t>
      </w:r>
    </w:p>
    <w:p w:rsidR="00972E0B" w:rsidRDefault="00972E0B" w:rsidP="00972E0B">
      <w:pPr>
        <w:shd w:val="clear" w:color="auto" w:fill="FFFFFF"/>
        <w:tabs>
          <w:tab w:val="left" w:pos="1260"/>
        </w:tabs>
        <w:spacing w:after="0" w:line="240" w:lineRule="auto"/>
        <w:jc w:val="both"/>
        <w:rPr>
          <w:rFonts w:ascii="Times New Roman" w:hAnsi="Times New Roman"/>
          <w:sz w:val="24"/>
          <w:szCs w:val="24"/>
        </w:rPr>
      </w:pPr>
      <w:r w:rsidRPr="00A86267">
        <w:rPr>
          <w:rFonts w:ascii="Times New Roman" w:hAnsi="Times New Roman"/>
          <w:b/>
          <w:sz w:val="24"/>
          <w:szCs w:val="24"/>
        </w:rPr>
        <w:t>2)</w:t>
      </w:r>
      <w:r w:rsidRPr="00A86267">
        <w:rPr>
          <w:rFonts w:ascii="Times New Roman" w:hAnsi="Times New Roman"/>
          <w:sz w:val="24"/>
          <w:szCs w:val="24"/>
        </w:rPr>
        <w:t xml:space="preserve"> W przypadku stwierdzenia nieprawidłowości w zakresie spełniania przez właścicieli nieruchomości obowiązku, o którym mowa w </w:t>
      </w:r>
      <w:proofErr w:type="spellStart"/>
      <w:r w:rsidRPr="00A86267">
        <w:rPr>
          <w:rFonts w:ascii="Times New Roman" w:hAnsi="Times New Roman"/>
          <w:sz w:val="24"/>
          <w:szCs w:val="24"/>
        </w:rPr>
        <w:t>pkt</w:t>
      </w:r>
      <w:proofErr w:type="spellEnd"/>
      <w:r w:rsidRPr="00A86267">
        <w:rPr>
          <w:rFonts w:ascii="Times New Roman" w:hAnsi="Times New Roman"/>
          <w:sz w:val="24"/>
          <w:szCs w:val="24"/>
        </w:rPr>
        <w:t xml:space="preserve"> 1.3.</w:t>
      </w:r>
      <w:r w:rsidR="003B79BD">
        <w:rPr>
          <w:rFonts w:ascii="Times New Roman" w:hAnsi="Times New Roman"/>
          <w:sz w:val="24"/>
          <w:szCs w:val="24"/>
        </w:rPr>
        <w:t>7</w:t>
      </w:r>
      <w:r w:rsidRPr="00A86267">
        <w:rPr>
          <w:rFonts w:ascii="Times New Roman" w:hAnsi="Times New Roman"/>
          <w:sz w:val="24"/>
          <w:szCs w:val="24"/>
        </w:rPr>
        <w:t xml:space="preserve"> </w:t>
      </w:r>
      <w:proofErr w:type="spellStart"/>
      <w:r w:rsidRPr="00A86267">
        <w:rPr>
          <w:rFonts w:ascii="Times New Roman" w:hAnsi="Times New Roman"/>
          <w:sz w:val="24"/>
          <w:szCs w:val="24"/>
        </w:rPr>
        <w:t>ppkt</w:t>
      </w:r>
      <w:proofErr w:type="spellEnd"/>
      <w:r w:rsidRPr="00A86267">
        <w:rPr>
          <w:rFonts w:ascii="Times New Roman" w:hAnsi="Times New Roman"/>
          <w:sz w:val="24"/>
          <w:szCs w:val="24"/>
        </w:rPr>
        <w:t xml:space="preserve"> 1) Wykonawca ma obowiązek udokumentowania tych nieprawidłowo</w:t>
      </w:r>
      <w:r w:rsidRPr="00A86267">
        <w:rPr>
          <w:rFonts w:ascii="Times New Roman" w:eastAsia="TimesNewRoman" w:hAnsi="Times New Roman"/>
          <w:sz w:val="24"/>
          <w:szCs w:val="24"/>
        </w:rPr>
        <w:t>ś</w:t>
      </w:r>
      <w:r w:rsidRPr="00A86267">
        <w:rPr>
          <w:rFonts w:ascii="Times New Roman" w:hAnsi="Times New Roman"/>
          <w:sz w:val="24"/>
          <w:szCs w:val="24"/>
        </w:rPr>
        <w:t xml:space="preserve">ci, poprzez </w:t>
      </w:r>
      <w:r>
        <w:rPr>
          <w:rFonts w:ascii="Times New Roman" w:hAnsi="Times New Roman"/>
          <w:sz w:val="24"/>
          <w:szCs w:val="24"/>
        </w:rPr>
        <w:t xml:space="preserve">sporządzenie protokołu wraz z </w:t>
      </w:r>
      <w:r w:rsidRPr="00A86267">
        <w:rPr>
          <w:rFonts w:ascii="Times New Roman" w:hAnsi="Times New Roman"/>
          <w:sz w:val="24"/>
          <w:szCs w:val="24"/>
        </w:rPr>
        <w:t>wykonywanie</w:t>
      </w:r>
      <w:r>
        <w:rPr>
          <w:rFonts w:ascii="Times New Roman" w:hAnsi="Times New Roman"/>
          <w:sz w:val="24"/>
          <w:szCs w:val="24"/>
        </w:rPr>
        <w:t>m</w:t>
      </w:r>
      <w:r w:rsidRPr="00A86267">
        <w:rPr>
          <w:rFonts w:ascii="Times New Roman" w:hAnsi="Times New Roman"/>
          <w:sz w:val="24"/>
          <w:szCs w:val="24"/>
        </w:rPr>
        <w:t xml:space="preserve"> zdj</w:t>
      </w:r>
      <w:r w:rsidRPr="00A86267">
        <w:rPr>
          <w:rFonts w:ascii="Times New Roman" w:eastAsia="TimesNewRoman" w:hAnsi="Times New Roman"/>
          <w:sz w:val="24"/>
          <w:szCs w:val="24"/>
        </w:rPr>
        <w:t xml:space="preserve">ęć </w:t>
      </w:r>
      <w:r>
        <w:rPr>
          <w:rFonts w:ascii="Times New Roman" w:hAnsi="Times New Roman"/>
          <w:sz w:val="24"/>
          <w:szCs w:val="24"/>
        </w:rPr>
        <w:t xml:space="preserve">lub zapisów wideo </w:t>
      </w:r>
      <w:r w:rsidRPr="00A86267">
        <w:rPr>
          <w:rFonts w:ascii="Times New Roman" w:hAnsi="Times New Roman"/>
          <w:sz w:val="24"/>
          <w:szCs w:val="24"/>
        </w:rPr>
        <w:t>w sposób umożliwiaj</w:t>
      </w:r>
      <w:r w:rsidRPr="00A86267">
        <w:rPr>
          <w:rFonts w:ascii="Times New Roman" w:eastAsia="TimesNewRoman" w:hAnsi="Times New Roman"/>
          <w:sz w:val="24"/>
          <w:szCs w:val="24"/>
        </w:rPr>
        <w:t>ą</w:t>
      </w:r>
      <w:r w:rsidRPr="00A86267">
        <w:rPr>
          <w:rFonts w:ascii="Times New Roman" w:hAnsi="Times New Roman"/>
          <w:sz w:val="24"/>
          <w:szCs w:val="24"/>
        </w:rPr>
        <w:t>cy jednoznaczne potwierdzenie nieprawidłowo</w:t>
      </w:r>
      <w:r w:rsidRPr="00A86267">
        <w:rPr>
          <w:rFonts w:ascii="Times New Roman" w:eastAsia="TimesNewRoman" w:hAnsi="Times New Roman"/>
          <w:sz w:val="24"/>
          <w:szCs w:val="24"/>
        </w:rPr>
        <w:t>ś</w:t>
      </w:r>
      <w:r w:rsidRPr="00A86267">
        <w:rPr>
          <w:rFonts w:ascii="Times New Roman" w:hAnsi="Times New Roman"/>
          <w:sz w:val="24"/>
          <w:szCs w:val="24"/>
        </w:rPr>
        <w:t>ci i identyfikacj</w:t>
      </w:r>
      <w:r w:rsidRPr="00A86267">
        <w:rPr>
          <w:rFonts w:ascii="Times New Roman" w:eastAsia="TimesNewRoman" w:hAnsi="Times New Roman"/>
          <w:sz w:val="24"/>
          <w:szCs w:val="24"/>
        </w:rPr>
        <w:t xml:space="preserve">ę </w:t>
      </w:r>
      <w:r w:rsidRPr="00A86267">
        <w:rPr>
          <w:rFonts w:ascii="Times New Roman" w:hAnsi="Times New Roman"/>
          <w:sz w:val="24"/>
          <w:szCs w:val="24"/>
        </w:rPr>
        <w:t>miejsca, daty i niezwłocznego przekazania powyższych informacji Zamawiającemu.</w:t>
      </w:r>
      <w:r>
        <w:rPr>
          <w:rFonts w:ascii="Times New Roman" w:hAnsi="Times New Roman"/>
          <w:sz w:val="24"/>
          <w:szCs w:val="24"/>
        </w:rPr>
        <w:t xml:space="preserve"> </w:t>
      </w:r>
      <w:r w:rsidRPr="00763665">
        <w:rPr>
          <w:rFonts w:ascii="Times New Roman" w:hAnsi="Times New Roman"/>
          <w:sz w:val="24"/>
          <w:szCs w:val="24"/>
        </w:rPr>
        <w:t xml:space="preserve">Wykonawca powiadamia o tym </w:t>
      </w:r>
      <w:r>
        <w:rPr>
          <w:rFonts w:ascii="Times New Roman" w:hAnsi="Times New Roman"/>
          <w:sz w:val="24"/>
          <w:szCs w:val="24"/>
        </w:rPr>
        <w:t xml:space="preserve">Burmistrza Kamieńska </w:t>
      </w:r>
      <w:r w:rsidRPr="00763665">
        <w:rPr>
          <w:rFonts w:ascii="Times New Roman" w:hAnsi="Times New Roman"/>
          <w:sz w:val="24"/>
          <w:szCs w:val="24"/>
        </w:rPr>
        <w:t>oraz właściciela nieruchomości</w:t>
      </w:r>
      <w:r>
        <w:rPr>
          <w:rFonts w:ascii="Times New Roman" w:hAnsi="Times New Roman"/>
          <w:sz w:val="24"/>
          <w:szCs w:val="24"/>
        </w:rPr>
        <w:t xml:space="preserve"> </w:t>
      </w:r>
      <w:r w:rsidRPr="00763665">
        <w:rPr>
          <w:rFonts w:ascii="Times New Roman" w:hAnsi="Times New Roman"/>
          <w:sz w:val="24"/>
          <w:szCs w:val="24"/>
        </w:rPr>
        <w:t>poprzez przyklejenie na pojemniku</w:t>
      </w:r>
      <w:r w:rsidR="003B79BD">
        <w:rPr>
          <w:rFonts w:ascii="Times New Roman" w:hAnsi="Times New Roman"/>
          <w:sz w:val="24"/>
          <w:szCs w:val="24"/>
        </w:rPr>
        <w:t xml:space="preserve"> (worku)</w:t>
      </w:r>
      <w:r w:rsidRPr="00763665">
        <w:rPr>
          <w:rFonts w:ascii="Times New Roman" w:hAnsi="Times New Roman"/>
          <w:sz w:val="24"/>
          <w:szCs w:val="24"/>
        </w:rPr>
        <w:t xml:space="preserve"> do zbierania odpadów naklejki w kolorze żółtym z następującą treścią: </w:t>
      </w:r>
    </w:p>
    <w:p w:rsidR="00972E0B" w:rsidRDefault="00972E0B" w:rsidP="00972E0B">
      <w:pPr>
        <w:shd w:val="clear" w:color="auto" w:fill="FFFFFF"/>
        <w:tabs>
          <w:tab w:val="left" w:pos="1260"/>
        </w:tabs>
        <w:spacing w:after="0" w:line="240" w:lineRule="auto"/>
        <w:jc w:val="both"/>
        <w:rPr>
          <w:rFonts w:ascii="Times New Roman" w:hAnsi="Times New Roman"/>
          <w:sz w:val="24"/>
          <w:szCs w:val="24"/>
        </w:rPr>
      </w:pPr>
      <w:r w:rsidRPr="00763665">
        <w:rPr>
          <w:rFonts w:ascii="Times New Roman" w:hAnsi="Times New Roman"/>
          <w:sz w:val="24"/>
          <w:szCs w:val="24"/>
          <w:highlight w:val="yellow"/>
        </w:rPr>
        <w:t xml:space="preserve">Informuje się, iż w dniu </w:t>
      </w:r>
      <w:r w:rsidRPr="00763665">
        <w:rPr>
          <w:rFonts w:ascii="Times New Roman" w:hAnsi="Times New Roman"/>
          <w:sz w:val="24"/>
          <w:szCs w:val="24"/>
          <w:highlight w:val="yellow"/>
          <w:u w:val="dotted"/>
        </w:rPr>
        <w:t xml:space="preserve">_______________ </w:t>
      </w:r>
      <w:r w:rsidRPr="00763665">
        <w:rPr>
          <w:rFonts w:ascii="Times New Roman" w:hAnsi="Times New Roman"/>
          <w:sz w:val="24"/>
          <w:szCs w:val="24"/>
          <w:highlight w:val="yellow"/>
        </w:rPr>
        <w:t xml:space="preserve">stwierdzono niedopełnienie przez właściciela nieruchomości nr___ przy ulicy _______________w _______________ obowiązku selektywnego zbierania odpadów komunalnych, poprzez umieszczenie w pojemniku przeznaczonym na_______________, odpadów - _______________. </w:t>
      </w:r>
      <w:bookmarkStart w:id="9" w:name="_Hlk25070157"/>
      <w:r w:rsidRPr="00763665">
        <w:rPr>
          <w:rFonts w:ascii="Times New Roman" w:hAnsi="Times New Roman"/>
          <w:sz w:val="24"/>
          <w:szCs w:val="24"/>
          <w:highlight w:val="yellow"/>
        </w:rPr>
        <w:t xml:space="preserve">Zgodnie z przepisami informacja o powyższym naruszeniu przekazana zostanie </w:t>
      </w:r>
      <w:r>
        <w:rPr>
          <w:rFonts w:ascii="Times New Roman" w:hAnsi="Times New Roman"/>
          <w:sz w:val="24"/>
          <w:szCs w:val="24"/>
          <w:highlight w:val="yellow"/>
        </w:rPr>
        <w:t>Burmistrzowi</w:t>
      </w:r>
      <w:r w:rsidRPr="00763665">
        <w:rPr>
          <w:rFonts w:ascii="Times New Roman" w:hAnsi="Times New Roman"/>
          <w:sz w:val="24"/>
          <w:szCs w:val="24"/>
          <w:highlight w:val="yellow"/>
        </w:rPr>
        <w:t xml:space="preserve">, celem wszczęcia postępowania w sprawie określenia wysokości opłaty za gospodarowanie odpadami komunalnymi, co może spowodować zastosowanie wysokość stawki opłaty podwyższonej nie niższej niż dwukrotna wysokość i nie wyższej niż czterokrotna wysokość stawki ustalonej przez </w:t>
      </w:r>
      <w:r>
        <w:rPr>
          <w:rFonts w:ascii="Times New Roman" w:hAnsi="Times New Roman"/>
          <w:sz w:val="24"/>
          <w:szCs w:val="24"/>
          <w:highlight w:val="yellow"/>
        </w:rPr>
        <w:t>R</w:t>
      </w:r>
      <w:r w:rsidRPr="00763665">
        <w:rPr>
          <w:rFonts w:ascii="Times New Roman" w:hAnsi="Times New Roman"/>
          <w:sz w:val="24"/>
          <w:szCs w:val="24"/>
          <w:highlight w:val="yellow"/>
        </w:rPr>
        <w:t xml:space="preserve">adę </w:t>
      </w:r>
      <w:r>
        <w:rPr>
          <w:rFonts w:ascii="Times New Roman" w:hAnsi="Times New Roman"/>
          <w:sz w:val="24"/>
          <w:szCs w:val="24"/>
          <w:highlight w:val="yellow"/>
        </w:rPr>
        <w:t>Miejską</w:t>
      </w:r>
      <w:r w:rsidRPr="00763665">
        <w:rPr>
          <w:rFonts w:ascii="Times New Roman" w:hAnsi="Times New Roman"/>
          <w:sz w:val="24"/>
          <w:szCs w:val="24"/>
          <w:highlight w:val="yellow"/>
        </w:rPr>
        <w:t>.</w:t>
      </w:r>
      <w:r w:rsidRPr="00763665">
        <w:rPr>
          <w:rFonts w:ascii="Times New Roman" w:hAnsi="Times New Roman"/>
          <w:sz w:val="24"/>
          <w:szCs w:val="24"/>
        </w:rPr>
        <w:t xml:space="preserve"> </w:t>
      </w:r>
      <w:bookmarkEnd w:id="9"/>
    </w:p>
    <w:p w:rsidR="00972E0B" w:rsidRPr="00763665" w:rsidRDefault="00972E0B" w:rsidP="00972E0B">
      <w:pPr>
        <w:shd w:val="clear" w:color="auto" w:fill="FFFFFF"/>
        <w:tabs>
          <w:tab w:val="left" w:pos="1260"/>
        </w:tabs>
        <w:spacing w:after="0" w:line="240" w:lineRule="auto"/>
        <w:jc w:val="both"/>
        <w:rPr>
          <w:rFonts w:ascii="Times New Roman" w:hAnsi="Times New Roman"/>
          <w:b/>
          <w:sz w:val="24"/>
          <w:szCs w:val="24"/>
          <w:u w:val="single"/>
        </w:rPr>
      </w:pPr>
      <w:r w:rsidRPr="00763665">
        <w:rPr>
          <w:rFonts w:ascii="Times New Roman" w:hAnsi="Times New Roman"/>
          <w:sz w:val="24"/>
          <w:szCs w:val="24"/>
        </w:rPr>
        <w:lastRenderedPageBreak/>
        <w:t>Wykonawca może zaproponować inny system powiadamiania właścicieli nieruchomości, o ile będzie skuteczny i zaakceptowany przez Zamawiającego.</w:t>
      </w:r>
    </w:p>
    <w:p w:rsidR="00972E0B" w:rsidRPr="00A86267" w:rsidRDefault="00972E0B" w:rsidP="00972E0B">
      <w:pPr>
        <w:shd w:val="clear" w:color="auto" w:fill="FFFFFF"/>
        <w:tabs>
          <w:tab w:val="left" w:pos="1260"/>
        </w:tabs>
        <w:spacing w:after="0" w:line="240" w:lineRule="auto"/>
        <w:jc w:val="both"/>
        <w:rPr>
          <w:rFonts w:ascii="Times New Roman" w:hAnsi="Times New Roman"/>
          <w:sz w:val="24"/>
          <w:szCs w:val="24"/>
        </w:rPr>
      </w:pPr>
      <w:r w:rsidRPr="00A86267">
        <w:rPr>
          <w:rFonts w:ascii="Times New Roman" w:hAnsi="Times New Roman"/>
          <w:b/>
          <w:sz w:val="24"/>
          <w:szCs w:val="24"/>
        </w:rPr>
        <w:t>3)</w:t>
      </w:r>
      <w:r w:rsidRPr="00A86267">
        <w:rPr>
          <w:rFonts w:ascii="Times New Roman" w:hAnsi="Times New Roman"/>
          <w:sz w:val="24"/>
          <w:szCs w:val="24"/>
        </w:rPr>
        <w:t xml:space="preserve"> Wykonawca zobowiązany jest do monitorowania ciążącego na mieszkańcu gminy Kamieńsk obowiązku oddawania do PSZOK właściwych selektywnie zebranych odpadów komunalnych oraz informowania Zamawiającego o przypadkach niedopełnienia w/w obowiązku Wykonawca ma obowiązek udokumentowania tych nieprawidłowo</w:t>
      </w:r>
      <w:r w:rsidRPr="00A86267">
        <w:rPr>
          <w:rFonts w:ascii="Times New Roman" w:eastAsia="TimesNewRoman" w:hAnsi="Times New Roman"/>
          <w:sz w:val="24"/>
          <w:szCs w:val="24"/>
        </w:rPr>
        <w:t>ś</w:t>
      </w:r>
      <w:r w:rsidRPr="00A86267">
        <w:rPr>
          <w:rFonts w:ascii="Times New Roman" w:hAnsi="Times New Roman"/>
          <w:sz w:val="24"/>
          <w:szCs w:val="24"/>
        </w:rPr>
        <w:t>ci, poprzez wykonywanie zdj</w:t>
      </w:r>
      <w:r w:rsidRPr="00A86267">
        <w:rPr>
          <w:rFonts w:ascii="Times New Roman" w:eastAsia="TimesNewRoman" w:hAnsi="Times New Roman"/>
          <w:sz w:val="24"/>
          <w:szCs w:val="24"/>
        </w:rPr>
        <w:t xml:space="preserve">ęć </w:t>
      </w:r>
      <w:r w:rsidRPr="00A86267">
        <w:rPr>
          <w:rFonts w:ascii="Times New Roman" w:hAnsi="Times New Roman"/>
          <w:sz w:val="24"/>
          <w:szCs w:val="24"/>
        </w:rPr>
        <w:t>lub zapisów wideo w sposób umożliwiaj</w:t>
      </w:r>
      <w:r w:rsidRPr="00A86267">
        <w:rPr>
          <w:rFonts w:ascii="Times New Roman" w:eastAsia="TimesNewRoman" w:hAnsi="Times New Roman"/>
          <w:sz w:val="24"/>
          <w:szCs w:val="24"/>
        </w:rPr>
        <w:t>ą</w:t>
      </w:r>
      <w:r w:rsidRPr="00A86267">
        <w:rPr>
          <w:rFonts w:ascii="Times New Roman" w:hAnsi="Times New Roman"/>
          <w:sz w:val="24"/>
          <w:szCs w:val="24"/>
        </w:rPr>
        <w:t>cy jednoznaczne potwierdzenie nieprawidłowo</w:t>
      </w:r>
      <w:r w:rsidRPr="00A86267">
        <w:rPr>
          <w:rFonts w:ascii="Times New Roman" w:eastAsia="TimesNewRoman" w:hAnsi="Times New Roman"/>
          <w:sz w:val="24"/>
          <w:szCs w:val="24"/>
        </w:rPr>
        <w:t>ś</w:t>
      </w:r>
      <w:r w:rsidRPr="00A86267">
        <w:rPr>
          <w:rFonts w:ascii="Times New Roman" w:hAnsi="Times New Roman"/>
          <w:sz w:val="24"/>
          <w:szCs w:val="24"/>
        </w:rPr>
        <w:t>ci i identyfikacj</w:t>
      </w:r>
      <w:r w:rsidRPr="00A86267">
        <w:rPr>
          <w:rFonts w:ascii="Times New Roman" w:eastAsia="TimesNewRoman" w:hAnsi="Times New Roman"/>
          <w:sz w:val="24"/>
          <w:szCs w:val="24"/>
        </w:rPr>
        <w:t xml:space="preserve">ę </w:t>
      </w:r>
      <w:r w:rsidRPr="00A86267">
        <w:rPr>
          <w:rFonts w:ascii="Times New Roman" w:hAnsi="Times New Roman"/>
          <w:sz w:val="24"/>
          <w:szCs w:val="24"/>
        </w:rPr>
        <w:t>miejsca, daty oraz mieszkańca Gminy Kamieńsk i niezwłocznego przekazania powyższych informacji Zamawiającemu.</w:t>
      </w:r>
    </w:p>
    <w:p w:rsidR="00972E0B" w:rsidRPr="00A86267" w:rsidRDefault="00972E0B" w:rsidP="00972E0B">
      <w:pPr>
        <w:shd w:val="clear" w:color="auto" w:fill="FFFFFF"/>
        <w:tabs>
          <w:tab w:val="left" w:pos="1260"/>
        </w:tabs>
        <w:spacing w:after="0" w:line="240" w:lineRule="auto"/>
        <w:jc w:val="both"/>
        <w:rPr>
          <w:rFonts w:ascii="Times New Roman" w:hAnsi="Times New Roman"/>
          <w:sz w:val="24"/>
          <w:szCs w:val="24"/>
        </w:rPr>
      </w:pPr>
    </w:p>
    <w:p w:rsidR="00972E0B" w:rsidRPr="006625DA" w:rsidRDefault="00972E0B" w:rsidP="00972E0B">
      <w:pPr>
        <w:shd w:val="clear" w:color="auto" w:fill="FFFFFF"/>
        <w:tabs>
          <w:tab w:val="left" w:pos="180"/>
        </w:tabs>
        <w:spacing w:after="0" w:line="240" w:lineRule="auto"/>
        <w:jc w:val="both"/>
        <w:rPr>
          <w:rFonts w:ascii="Times New Roman" w:hAnsi="Times New Roman"/>
          <w:b/>
          <w:color w:val="000000" w:themeColor="text1"/>
          <w:sz w:val="24"/>
          <w:szCs w:val="24"/>
          <w:u w:val="single"/>
        </w:rPr>
      </w:pPr>
      <w:r w:rsidRPr="006625DA">
        <w:rPr>
          <w:rFonts w:ascii="Times New Roman" w:hAnsi="Times New Roman"/>
          <w:b/>
          <w:color w:val="000000" w:themeColor="text1"/>
          <w:sz w:val="24"/>
          <w:szCs w:val="24"/>
          <w:u w:val="single"/>
        </w:rPr>
        <w:t>1.3.</w:t>
      </w:r>
      <w:r w:rsidR="003B79BD" w:rsidRPr="006625DA">
        <w:rPr>
          <w:rFonts w:ascii="Times New Roman" w:hAnsi="Times New Roman"/>
          <w:b/>
          <w:color w:val="000000" w:themeColor="text1"/>
          <w:sz w:val="24"/>
          <w:szCs w:val="24"/>
          <w:u w:val="single"/>
        </w:rPr>
        <w:t>8</w:t>
      </w:r>
      <w:r w:rsidRPr="006625DA">
        <w:rPr>
          <w:rFonts w:ascii="Times New Roman" w:hAnsi="Times New Roman"/>
          <w:b/>
          <w:color w:val="000000" w:themeColor="text1"/>
          <w:sz w:val="24"/>
          <w:szCs w:val="24"/>
          <w:u w:val="single"/>
        </w:rPr>
        <w:t xml:space="preserve">. Pozostałe obowiązki Wykonawcy </w:t>
      </w:r>
    </w:p>
    <w:p w:rsidR="00972E0B" w:rsidRPr="006625DA" w:rsidRDefault="00972E0B"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Wykonawca podczas realizacji przedmiotu umowy zobowiązany jest do osiągnięcia odpowiednich poziomów recyklingu odbieranych odpadów komunalnych zgodnie z art. 3b i 3c ustawy o utrzymaniu czystości i porządku w gminach oraz rozporządzeniami wykonawczymi.</w:t>
      </w:r>
    </w:p>
    <w:p w:rsidR="00972E0B" w:rsidRPr="006625DA" w:rsidRDefault="00972E0B" w:rsidP="00972E0B">
      <w:pPr>
        <w:pStyle w:val="Standard"/>
        <w:jc w:val="both"/>
        <w:rPr>
          <w:rFonts w:cs="Times New Roman"/>
          <w:b/>
          <w:color w:val="000000" w:themeColor="text1"/>
        </w:rPr>
      </w:pPr>
    </w:p>
    <w:p w:rsidR="00972E0B" w:rsidRPr="00A86267" w:rsidRDefault="00972E0B" w:rsidP="00972E0B">
      <w:pPr>
        <w:pStyle w:val="Standard"/>
        <w:jc w:val="both"/>
        <w:rPr>
          <w:rFonts w:cs="Times New Roman"/>
          <w:bCs/>
        </w:rPr>
      </w:pPr>
      <w:r w:rsidRPr="00A86267">
        <w:rPr>
          <w:rFonts w:cs="Times New Roman"/>
          <w:b/>
        </w:rPr>
        <w:t xml:space="preserve">1.4. </w:t>
      </w:r>
      <w:r w:rsidRPr="00A86267">
        <w:rPr>
          <w:rFonts w:cs="Times New Roman"/>
          <w:bCs/>
        </w:rPr>
        <w:t xml:space="preserve">Na podstawie art. 29 ust. 3a </w:t>
      </w:r>
      <w:proofErr w:type="spellStart"/>
      <w:r w:rsidRPr="00A86267">
        <w:rPr>
          <w:rFonts w:cs="Times New Roman"/>
          <w:bCs/>
        </w:rPr>
        <w:t>Pzp</w:t>
      </w:r>
      <w:proofErr w:type="spellEnd"/>
      <w:r w:rsidRPr="00A86267">
        <w:rPr>
          <w:rFonts w:cs="Times New Roman"/>
          <w:bCs/>
        </w:rPr>
        <w:t xml:space="preserve"> Zamawiający wymaga zatrudnienia przez Wykonawcę lub podwykonawcę na podstawie umowy o pracę (art. 22 §1 Kodeksu pracy) pracowników fizycznych, którzy wykonują czynności związane z wykonywaniem czynności </w:t>
      </w:r>
      <w:r w:rsidRPr="00A86267">
        <w:rPr>
          <w:rFonts w:cs="Times New Roman"/>
        </w:rPr>
        <w:t>w trakcie realizacji zamówienia, w szczególności zajmujących się bezpośrednio odbiorem odpadów, czyli osób odbierających odpady w zakresie przedmiotowego zamówienia oraz kierowców pojazdów, za pomocą których świadczona będzie objęta niniejszym postępowaniem usługa.</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b/>
          <w:sz w:val="24"/>
          <w:szCs w:val="24"/>
        </w:rPr>
        <w:t>1.4.1</w:t>
      </w:r>
      <w:r w:rsidRPr="00A86267">
        <w:rPr>
          <w:rFonts w:ascii="Times New Roman" w:hAnsi="Times New Roman" w:cs="Times New Roman"/>
          <w:sz w:val="24"/>
          <w:szCs w:val="24"/>
        </w:rPr>
        <w:t xml:space="preserve"> W trakcie realizacji zamówienia zamawiający uprawniony jest do wykonywania czynności kontrolnych wobec Wykonawcy odnośnie spełniania przez Wykonawcę lub podwykonawcę wymogu zatrudnienia na podstawie umowy o pracę osób wykonujących wskazane w pkt 1.4. czynności. Zamawiający uprawniony jest w szczególności do: </w:t>
      </w:r>
    </w:p>
    <w:p w:rsidR="00972E0B" w:rsidRPr="00A86267" w:rsidRDefault="00972E0B" w:rsidP="00972E0B">
      <w:pPr>
        <w:pStyle w:val="Akapitzlist"/>
        <w:spacing w:after="0" w:line="240" w:lineRule="auto"/>
        <w:ind w:left="284"/>
        <w:jc w:val="both"/>
        <w:rPr>
          <w:rFonts w:ascii="Times New Roman" w:hAnsi="Times New Roman" w:cs="Times New Roman"/>
          <w:sz w:val="24"/>
          <w:szCs w:val="24"/>
        </w:rPr>
      </w:pPr>
      <w:r w:rsidRPr="00A86267">
        <w:rPr>
          <w:rFonts w:ascii="Times New Roman" w:hAnsi="Times New Roman" w:cs="Times New Roman"/>
          <w:sz w:val="24"/>
          <w:szCs w:val="24"/>
        </w:rPr>
        <w:t>1) żądania oświadczeń i dokumentów w zakresie potwier</w:t>
      </w:r>
      <w:r>
        <w:rPr>
          <w:rFonts w:ascii="Times New Roman" w:hAnsi="Times New Roman" w:cs="Times New Roman"/>
          <w:sz w:val="24"/>
          <w:szCs w:val="24"/>
        </w:rPr>
        <w:t xml:space="preserve">dzenia spełniania ww. wymogów </w:t>
      </w:r>
      <w:r w:rsidRPr="00A86267">
        <w:rPr>
          <w:rFonts w:ascii="Times New Roman" w:hAnsi="Times New Roman" w:cs="Times New Roman"/>
          <w:sz w:val="24"/>
          <w:szCs w:val="24"/>
        </w:rPr>
        <w:t xml:space="preserve">i dokonywania ich oceny, </w:t>
      </w:r>
    </w:p>
    <w:p w:rsidR="00972E0B" w:rsidRPr="00A86267" w:rsidRDefault="00972E0B" w:rsidP="00972E0B">
      <w:pPr>
        <w:pStyle w:val="Akapitzlist"/>
        <w:spacing w:after="0" w:line="240" w:lineRule="auto"/>
        <w:ind w:left="284"/>
        <w:jc w:val="both"/>
        <w:rPr>
          <w:rFonts w:ascii="Times New Roman" w:hAnsi="Times New Roman" w:cs="Times New Roman"/>
          <w:sz w:val="24"/>
          <w:szCs w:val="24"/>
        </w:rPr>
      </w:pPr>
      <w:r w:rsidRPr="00A86267">
        <w:rPr>
          <w:rFonts w:ascii="Times New Roman" w:hAnsi="Times New Roman" w:cs="Times New Roman"/>
          <w:sz w:val="24"/>
          <w:szCs w:val="24"/>
        </w:rPr>
        <w:t>2) żądania wyjaśnień w przypadku wątpliwości w zakresie potwierdzenia spełniania ww. wymogów,</w:t>
      </w:r>
    </w:p>
    <w:p w:rsidR="00972E0B" w:rsidRPr="00A86267" w:rsidRDefault="00972E0B" w:rsidP="00972E0B">
      <w:pPr>
        <w:pStyle w:val="Akapitzlist"/>
        <w:spacing w:after="0" w:line="240" w:lineRule="auto"/>
        <w:ind w:left="284"/>
        <w:jc w:val="both"/>
        <w:rPr>
          <w:rFonts w:ascii="Times New Roman" w:hAnsi="Times New Roman" w:cs="Times New Roman"/>
          <w:sz w:val="24"/>
          <w:szCs w:val="24"/>
        </w:rPr>
      </w:pPr>
      <w:r w:rsidRPr="00A86267">
        <w:rPr>
          <w:rFonts w:ascii="Times New Roman" w:hAnsi="Times New Roman" w:cs="Times New Roman"/>
          <w:sz w:val="24"/>
          <w:szCs w:val="24"/>
        </w:rPr>
        <w:t xml:space="preserve">3) przeprowadzania kontroli na miejscu wykonywania świadczenia. </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b/>
          <w:sz w:val="24"/>
          <w:szCs w:val="24"/>
        </w:rPr>
        <w:t>1.4.2.</w:t>
      </w:r>
      <w:r w:rsidRPr="00A86267">
        <w:rPr>
          <w:rFonts w:ascii="Times New Roman" w:hAnsi="Times New Roman" w:cs="Times New Roman"/>
          <w:sz w:val="24"/>
          <w:szCs w:val="24"/>
        </w:rPr>
        <w:t xml:space="preserve"> W trakcie realizacji zamówienia na każde wezwanie zamawiającego w wyznaczonym</w:t>
      </w:r>
      <w:r>
        <w:rPr>
          <w:rFonts w:ascii="Times New Roman" w:hAnsi="Times New Roman" w:cs="Times New Roman"/>
          <w:sz w:val="24"/>
          <w:szCs w:val="24"/>
        </w:rPr>
        <w:t xml:space="preserve"> </w:t>
      </w:r>
      <w:r w:rsidRPr="00A86267">
        <w:rPr>
          <w:rFonts w:ascii="Times New Roman" w:hAnsi="Times New Roman" w:cs="Times New Roman"/>
          <w:sz w:val="24"/>
          <w:szCs w:val="24"/>
        </w:rPr>
        <w:t>w tym wezwaniu terminie wykonawca przedłoży zamawiającemu wskazane poniżej dowody</w:t>
      </w:r>
      <w:r>
        <w:rPr>
          <w:rFonts w:ascii="Times New Roman" w:hAnsi="Times New Roman" w:cs="Times New Roman"/>
          <w:sz w:val="24"/>
          <w:szCs w:val="24"/>
        </w:rPr>
        <w:t xml:space="preserve"> </w:t>
      </w:r>
      <w:r w:rsidRPr="00A86267">
        <w:rPr>
          <w:rFonts w:ascii="Times New Roman" w:hAnsi="Times New Roman" w:cs="Times New Roman"/>
          <w:sz w:val="24"/>
          <w:szCs w:val="24"/>
        </w:rPr>
        <w:t>w celu potwierdzenia spełnienia wymogu zatrudnienia na podstawie umowy o pracę przez wykonawcę lub podwykonawcę osób wykonujących wskazane w pkt 1.4. czynności w trakcie realizacji zamówienia:</w:t>
      </w:r>
    </w:p>
    <w:p w:rsidR="00972E0B" w:rsidRPr="00A86267" w:rsidRDefault="00972E0B" w:rsidP="00972E0B">
      <w:pPr>
        <w:pStyle w:val="Akapitzlist"/>
        <w:spacing w:after="0" w:line="240" w:lineRule="auto"/>
        <w:ind w:left="284"/>
        <w:jc w:val="both"/>
        <w:rPr>
          <w:rFonts w:ascii="Times New Roman" w:hAnsi="Times New Roman" w:cs="Times New Roman"/>
          <w:sz w:val="24"/>
          <w:szCs w:val="24"/>
        </w:rPr>
      </w:pPr>
      <w:r w:rsidRPr="00A86267">
        <w:rPr>
          <w:rFonts w:ascii="Times New Roman" w:hAnsi="Times New Roman" w:cs="Times New Roman"/>
          <w:sz w:val="24"/>
          <w:szCs w:val="24"/>
        </w:rPr>
        <w:t xml:space="preserve">-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rsidR="00972E0B" w:rsidRPr="00A86267" w:rsidRDefault="00972E0B" w:rsidP="00972E0B">
      <w:pPr>
        <w:pStyle w:val="Akapitzlist"/>
        <w:spacing w:after="0" w:line="240" w:lineRule="auto"/>
        <w:ind w:left="284"/>
        <w:jc w:val="both"/>
        <w:rPr>
          <w:rFonts w:ascii="Times New Roman" w:hAnsi="Times New Roman" w:cs="Times New Roman"/>
          <w:sz w:val="24"/>
          <w:szCs w:val="24"/>
        </w:rPr>
      </w:pPr>
      <w:r w:rsidRPr="00A86267">
        <w:rPr>
          <w:rFonts w:ascii="Times New Roman" w:hAnsi="Times New Roman" w:cs="Times New Roman"/>
          <w:sz w:val="24"/>
          <w:szCs w:val="24"/>
        </w:rPr>
        <w:t xml:space="preserve">-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w:t>
      </w:r>
      <w:r w:rsidRPr="00A86267">
        <w:rPr>
          <w:rFonts w:ascii="Times New Roman" w:hAnsi="Times New Roman" w:cs="Times New Roman"/>
          <w:sz w:val="24"/>
          <w:szCs w:val="24"/>
        </w:rPr>
        <w:lastRenderedPageBreak/>
        <w:t xml:space="preserve">dnia 29 sierpnia 1997 r. o ochronie danych osobowych (tj. w szczególności bez adresów, nr PESEL pracowników). Imię i nazwisko pracownika nie podlega </w:t>
      </w:r>
      <w:proofErr w:type="spellStart"/>
      <w:r w:rsidRPr="00A86267">
        <w:rPr>
          <w:rFonts w:ascii="Times New Roman" w:hAnsi="Times New Roman" w:cs="Times New Roman"/>
          <w:sz w:val="24"/>
          <w:szCs w:val="24"/>
        </w:rPr>
        <w:t>anonimizacji</w:t>
      </w:r>
      <w:proofErr w:type="spellEnd"/>
      <w:r w:rsidRPr="00A86267">
        <w:rPr>
          <w:rFonts w:ascii="Times New Roman" w:hAnsi="Times New Roman" w:cs="Times New Roman"/>
          <w:sz w:val="24"/>
          <w:szCs w:val="24"/>
        </w:rPr>
        <w:t>. Informacje takie jak: data zawarcia umowy, rodzaj umowy o pracę i wymiar etatu powinny być możliwe do zidentyfikowania.</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b/>
          <w:sz w:val="24"/>
          <w:szCs w:val="24"/>
        </w:rPr>
        <w:t>1.4.3.</w:t>
      </w:r>
      <w:r w:rsidRPr="00A86267">
        <w:rPr>
          <w:rFonts w:ascii="Times New Roman" w:hAnsi="Times New Roman" w:cs="Times New Roman"/>
          <w:sz w:val="24"/>
          <w:szCs w:val="24"/>
        </w:rPr>
        <w:t xml:space="preserve"> Nieprzedłożenie przez Wykonawcę dokumentów w terminie wskazanym przez Zamawiającego bądź też przedstawienie dokumentów, które nie będą potwierdzać spełnienia wymagań, o </w:t>
      </w:r>
      <w:r w:rsidRPr="00383E4B">
        <w:rPr>
          <w:rFonts w:ascii="Times New Roman" w:hAnsi="Times New Roman" w:cs="Times New Roman"/>
          <w:sz w:val="24"/>
          <w:szCs w:val="24"/>
        </w:rPr>
        <w:t>których mowa w pkt 1.4. będzie traktowane</w:t>
      </w:r>
      <w:r w:rsidRPr="00A86267">
        <w:rPr>
          <w:rFonts w:ascii="Times New Roman" w:hAnsi="Times New Roman" w:cs="Times New Roman"/>
          <w:sz w:val="24"/>
          <w:szCs w:val="24"/>
        </w:rPr>
        <w:t xml:space="preserve"> jako niespełnienie obowiązku zatrudnienia osób na podstawie umowy o pracę. </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b/>
          <w:sz w:val="24"/>
          <w:szCs w:val="24"/>
        </w:rPr>
        <w:t>1.4.4.</w:t>
      </w:r>
      <w:r w:rsidRPr="00A86267">
        <w:rPr>
          <w:rFonts w:ascii="Times New Roman" w:hAnsi="Times New Roman" w:cs="Times New Roman"/>
          <w:sz w:val="24"/>
          <w:szCs w:val="24"/>
        </w:rPr>
        <w:t xml:space="preserve">  Za niespełnienie wymogu zatrudnienia osób, o których mowa w pkt 1.4. na podstawie umowy o pracę w rozumieniu przepisu Kodeksu Pracy – Wykonawca zapłaci Zamawiającemu kary umowne w wysokości 2.000,00 zł za każdy stwierdzony przypadek skierowania do wykonywania prac osoby nie zatrudnionej na podstawie umowy o pracę w rozumieniu przepisów Kodeksu Pracy (kara może być nakładana wielokrotnie wobec tej samej osoby, jeżeli Zamawiający podczas kolejnej kontroli stwierdzi, że nie jest ona zatrudniona na umowę o pracę). </w:t>
      </w:r>
    </w:p>
    <w:p w:rsidR="00972E0B" w:rsidRPr="00A86267" w:rsidRDefault="00972E0B" w:rsidP="00972E0B">
      <w:pPr>
        <w:tabs>
          <w:tab w:val="left" w:pos="426"/>
        </w:tabs>
        <w:spacing w:after="0" w:line="240" w:lineRule="auto"/>
        <w:jc w:val="both"/>
        <w:rPr>
          <w:rFonts w:ascii="Times New Roman" w:hAnsi="Times New Roman" w:cs="Times New Roman"/>
          <w:sz w:val="24"/>
          <w:szCs w:val="24"/>
        </w:rPr>
      </w:pPr>
      <w:r w:rsidRPr="00A86267">
        <w:rPr>
          <w:rFonts w:ascii="Times New Roman" w:hAnsi="Times New Roman" w:cs="Times New Roman"/>
          <w:b/>
          <w:sz w:val="24"/>
          <w:szCs w:val="24"/>
        </w:rPr>
        <w:t>1.4.5.</w:t>
      </w:r>
      <w:r w:rsidRPr="00A86267">
        <w:rPr>
          <w:rFonts w:ascii="Times New Roman" w:hAnsi="Times New Roman" w:cs="Times New Roman"/>
          <w:sz w:val="24"/>
          <w:szCs w:val="24"/>
        </w:rPr>
        <w:t xml:space="preserve"> Zamawiający zastrzega sobie możliwość kontroli zatrudnienia ww. osób przez okres realizacji wykonywanych przez nich czynności. </w:t>
      </w:r>
    </w:p>
    <w:p w:rsidR="00972E0B" w:rsidRPr="00A86267" w:rsidRDefault="00972E0B" w:rsidP="00972E0B">
      <w:pPr>
        <w:pStyle w:val="Standard"/>
        <w:jc w:val="both"/>
        <w:rPr>
          <w:rFonts w:cs="Times New Roman"/>
        </w:rPr>
      </w:pPr>
      <w:r w:rsidRPr="00A86267">
        <w:rPr>
          <w:rFonts w:cs="Times New Roman"/>
        </w:rPr>
        <w:t>W przypadku uniemożliwienia Zamawiającemu kontroli przez Wykonawcę obowiązku, o którym mowa w pkt 1.4. Zamawiającemu przysługuje kara umowna  w wysokości 2.000,00 zł za każde uniemożliwienie przeprowadzenia takiej kontroli.</w:t>
      </w:r>
    </w:p>
    <w:p w:rsidR="00972E0B" w:rsidRPr="00A86267" w:rsidRDefault="00972E0B" w:rsidP="00972E0B">
      <w:pPr>
        <w:shd w:val="clear" w:color="auto" w:fill="FFFFFF"/>
        <w:spacing w:after="0" w:line="240" w:lineRule="auto"/>
        <w:jc w:val="both"/>
        <w:rPr>
          <w:rFonts w:ascii="Times New Roman" w:hAnsi="Times New Roman"/>
          <w:b/>
          <w:sz w:val="24"/>
          <w:szCs w:val="24"/>
          <w:u w:val="single"/>
        </w:rPr>
      </w:pPr>
    </w:p>
    <w:p w:rsidR="00972E0B" w:rsidRPr="00A86267" w:rsidRDefault="00972E0B" w:rsidP="00972E0B">
      <w:pPr>
        <w:shd w:val="clear" w:color="auto" w:fill="FFFFFF"/>
        <w:spacing w:after="0" w:line="240" w:lineRule="auto"/>
        <w:jc w:val="both"/>
        <w:rPr>
          <w:rFonts w:ascii="Times New Roman" w:hAnsi="Times New Roman"/>
          <w:b/>
          <w:sz w:val="24"/>
          <w:szCs w:val="24"/>
          <w:u w:val="single"/>
        </w:rPr>
      </w:pPr>
      <w:r w:rsidRPr="00A86267">
        <w:rPr>
          <w:rFonts w:ascii="Times New Roman" w:hAnsi="Times New Roman"/>
          <w:b/>
          <w:sz w:val="24"/>
          <w:szCs w:val="24"/>
          <w:u w:val="single"/>
        </w:rPr>
        <w:t xml:space="preserve">1.5. Odbiór odpadów komunalnych Wykonawca będzie świadczył zgodnie z obowiązującymi przepisami prawa, w szczególności: </w:t>
      </w:r>
    </w:p>
    <w:p w:rsidR="00972E0B" w:rsidRPr="00A86267" w:rsidRDefault="00972E0B" w:rsidP="00972E0B">
      <w:pPr>
        <w:shd w:val="clear" w:color="auto" w:fill="FFFFFF"/>
        <w:spacing w:after="0" w:line="240" w:lineRule="auto"/>
        <w:jc w:val="both"/>
        <w:rPr>
          <w:rFonts w:ascii="Times New Roman" w:hAnsi="Times New Roman"/>
          <w:sz w:val="24"/>
          <w:szCs w:val="24"/>
        </w:rPr>
      </w:pPr>
      <w:r w:rsidRPr="00A86267">
        <w:rPr>
          <w:rFonts w:ascii="Times New Roman" w:hAnsi="Times New Roman"/>
          <w:sz w:val="24"/>
          <w:szCs w:val="24"/>
        </w:rPr>
        <w:t>1) Ustawa z dnia 27 kwietnia 2001 r. Prawo ochrony środowis</w:t>
      </w:r>
      <w:r>
        <w:rPr>
          <w:rFonts w:ascii="Times New Roman" w:hAnsi="Times New Roman"/>
          <w:sz w:val="24"/>
          <w:szCs w:val="24"/>
        </w:rPr>
        <w:t>ka (</w:t>
      </w:r>
      <w:r w:rsidRPr="004A63EE">
        <w:rPr>
          <w:rFonts w:ascii="Times New Roman" w:hAnsi="Times New Roman"/>
          <w:sz w:val="24"/>
          <w:szCs w:val="24"/>
        </w:rPr>
        <w:t>Dz. U. z 2019 r. poz. 1396,</w:t>
      </w:r>
      <w:r>
        <w:rPr>
          <w:rFonts w:ascii="Times New Roman" w:hAnsi="Times New Roman"/>
          <w:sz w:val="24"/>
          <w:szCs w:val="24"/>
        </w:rPr>
        <w:t xml:space="preserve"> </w:t>
      </w:r>
      <w:r w:rsidRPr="00A86267">
        <w:rPr>
          <w:rFonts w:ascii="Times New Roman" w:hAnsi="Times New Roman"/>
          <w:sz w:val="24"/>
          <w:szCs w:val="24"/>
        </w:rPr>
        <w:t>ze zmianami),</w:t>
      </w:r>
    </w:p>
    <w:p w:rsidR="00972E0B" w:rsidRPr="00A86267" w:rsidRDefault="00972E0B" w:rsidP="00972E0B">
      <w:pPr>
        <w:shd w:val="clear" w:color="auto" w:fill="FFFFFF"/>
        <w:spacing w:after="0" w:line="240" w:lineRule="auto"/>
        <w:jc w:val="both"/>
        <w:rPr>
          <w:rFonts w:ascii="Times New Roman" w:hAnsi="Times New Roman"/>
          <w:sz w:val="24"/>
          <w:szCs w:val="24"/>
        </w:rPr>
      </w:pPr>
      <w:r w:rsidRPr="00A86267">
        <w:rPr>
          <w:rFonts w:ascii="Times New Roman" w:hAnsi="Times New Roman"/>
          <w:sz w:val="24"/>
          <w:szCs w:val="24"/>
        </w:rPr>
        <w:t>2) Ustawa z dnia 13 września 1996 r. o utrzymaniu czystości i porządku w gminach (</w:t>
      </w:r>
      <w:proofErr w:type="spellStart"/>
      <w:r w:rsidRPr="004A63EE">
        <w:rPr>
          <w:rFonts w:ascii="Times New Roman" w:hAnsi="Times New Roman"/>
          <w:sz w:val="24"/>
          <w:szCs w:val="24"/>
        </w:rPr>
        <w:t>t.j</w:t>
      </w:r>
      <w:proofErr w:type="spellEnd"/>
      <w:r w:rsidRPr="004A63EE">
        <w:rPr>
          <w:rFonts w:ascii="Times New Roman" w:hAnsi="Times New Roman"/>
          <w:sz w:val="24"/>
          <w:szCs w:val="24"/>
        </w:rPr>
        <w:t xml:space="preserve">. Dz. U. z 2019 r. poz. 2010 </w:t>
      </w:r>
      <w:r w:rsidRPr="00A86267">
        <w:rPr>
          <w:rFonts w:ascii="Times New Roman" w:hAnsi="Times New Roman"/>
          <w:sz w:val="24"/>
          <w:szCs w:val="24"/>
        </w:rPr>
        <w:t>ze zmianami),</w:t>
      </w:r>
    </w:p>
    <w:p w:rsidR="00972E0B" w:rsidRPr="00A86267" w:rsidRDefault="00972E0B" w:rsidP="00972E0B">
      <w:pPr>
        <w:shd w:val="clear" w:color="auto" w:fill="FFFFFF"/>
        <w:spacing w:after="0" w:line="240" w:lineRule="auto"/>
        <w:jc w:val="both"/>
        <w:rPr>
          <w:rFonts w:ascii="Times New Roman" w:hAnsi="Times New Roman"/>
          <w:sz w:val="24"/>
          <w:szCs w:val="24"/>
        </w:rPr>
      </w:pPr>
      <w:r w:rsidRPr="00A86267">
        <w:rPr>
          <w:rFonts w:ascii="Times New Roman" w:hAnsi="Times New Roman"/>
          <w:sz w:val="24"/>
          <w:szCs w:val="24"/>
        </w:rPr>
        <w:t xml:space="preserve">3) Ustawa z dnia 14 grudnia 2012 r. o odpadach </w:t>
      </w:r>
      <w:bookmarkStart w:id="10" w:name="_Hlk25136940"/>
      <w:r w:rsidRPr="00A86267">
        <w:rPr>
          <w:rFonts w:ascii="Times New Roman" w:hAnsi="Times New Roman"/>
          <w:sz w:val="24"/>
          <w:szCs w:val="24"/>
        </w:rPr>
        <w:t>(</w:t>
      </w:r>
      <w:r w:rsidRPr="004A63EE">
        <w:rPr>
          <w:rFonts w:ascii="Times New Roman" w:hAnsi="Times New Roman"/>
          <w:sz w:val="24"/>
          <w:szCs w:val="24"/>
        </w:rPr>
        <w:t xml:space="preserve">Dz. U. z 2019 r. poz. 701 </w:t>
      </w:r>
      <w:r w:rsidRPr="00A86267">
        <w:rPr>
          <w:rFonts w:ascii="Times New Roman" w:hAnsi="Times New Roman"/>
          <w:sz w:val="24"/>
          <w:szCs w:val="24"/>
        </w:rPr>
        <w:t>ze zmianami)</w:t>
      </w:r>
      <w:bookmarkEnd w:id="10"/>
    </w:p>
    <w:p w:rsidR="00972E0B" w:rsidRPr="00A86267" w:rsidRDefault="00972E0B" w:rsidP="00972E0B">
      <w:pPr>
        <w:shd w:val="clear" w:color="auto" w:fill="FFFFFF"/>
        <w:spacing w:after="0" w:line="240" w:lineRule="auto"/>
        <w:jc w:val="both"/>
        <w:rPr>
          <w:rFonts w:ascii="Times New Roman" w:hAnsi="Times New Roman"/>
          <w:sz w:val="24"/>
          <w:szCs w:val="24"/>
        </w:rPr>
      </w:pPr>
      <w:r w:rsidRPr="00A86267">
        <w:rPr>
          <w:rFonts w:ascii="Times New Roman" w:hAnsi="Times New Roman"/>
          <w:sz w:val="24"/>
          <w:szCs w:val="24"/>
        </w:rPr>
        <w:t>4) Ustawa z dnia 29 stycznia 2004 r. Prawo zamówień publicznych (</w:t>
      </w:r>
      <w:r w:rsidRPr="004A63EE">
        <w:rPr>
          <w:rFonts w:ascii="Times New Roman" w:hAnsi="Times New Roman"/>
          <w:sz w:val="24"/>
          <w:szCs w:val="24"/>
        </w:rPr>
        <w:t>Dz. U. z 2019 r. poz. 1843</w:t>
      </w:r>
      <w:r w:rsidRPr="00A86267">
        <w:rPr>
          <w:rFonts w:ascii="Times New Roman" w:hAnsi="Times New Roman"/>
          <w:sz w:val="24"/>
          <w:szCs w:val="24"/>
        </w:rPr>
        <w:t>),</w:t>
      </w:r>
    </w:p>
    <w:p w:rsidR="00972E0B" w:rsidRPr="00A86267" w:rsidRDefault="00972E0B" w:rsidP="00972E0B">
      <w:pPr>
        <w:shd w:val="clear" w:color="auto" w:fill="FFFFFF"/>
        <w:spacing w:after="0" w:line="240" w:lineRule="auto"/>
        <w:jc w:val="both"/>
        <w:rPr>
          <w:rFonts w:ascii="Times New Roman" w:hAnsi="Times New Roman"/>
          <w:sz w:val="24"/>
          <w:szCs w:val="24"/>
        </w:rPr>
      </w:pPr>
      <w:r w:rsidRPr="00A86267">
        <w:rPr>
          <w:rFonts w:ascii="Times New Roman" w:hAnsi="Times New Roman"/>
          <w:sz w:val="24"/>
          <w:szCs w:val="24"/>
        </w:rPr>
        <w:t>5) Ustawa z dnia 24 kwietnia 2009 r. o bateriach i akumulatorach (</w:t>
      </w:r>
      <w:r w:rsidRPr="009215E1">
        <w:rPr>
          <w:rFonts w:ascii="Times New Roman" w:hAnsi="Times New Roman"/>
          <w:sz w:val="24"/>
          <w:szCs w:val="24"/>
        </w:rPr>
        <w:t xml:space="preserve">Dz. U. z 2019 r. poz. 521 </w:t>
      </w:r>
      <w:r w:rsidRPr="00A86267">
        <w:rPr>
          <w:rFonts w:ascii="Times New Roman" w:hAnsi="Times New Roman"/>
          <w:sz w:val="24"/>
          <w:szCs w:val="24"/>
        </w:rPr>
        <w:t xml:space="preserve">ze zmianami), </w:t>
      </w:r>
    </w:p>
    <w:p w:rsidR="00972E0B" w:rsidRPr="00A86267" w:rsidRDefault="00972E0B" w:rsidP="00972E0B">
      <w:pPr>
        <w:shd w:val="clear" w:color="auto" w:fill="FFFFFF"/>
        <w:spacing w:after="0" w:line="240" w:lineRule="auto"/>
        <w:jc w:val="both"/>
        <w:rPr>
          <w:rFonts w:ascii="Times New Roman" w:hAnsi="Times New Roman"/>
          <w:sz w:val="24"/>
          <w:szCs w:val="24"/>
        </w:rPr>
      </w:pPr>
      <w:r w:rsidRPr="00A86267">
        <w:rPr>
          <w:rFonts w:ascii="Times New Roman" w:hAnsi="Times New Roman"/>
          <w:sz w:val="24"/>
          <w:szCs w:val="24"/>
        </w:rPr>
        <w:t xml:space="preserve">6) Ustawa z dnia </w:t>
      </w:r>
      <w:r>
        <w:rPr>
          <w:rFonts w:ascii="Times New Roman" w:hAnsi="Times New Roman"/>
          <w:sz w:val="24"/>
          <w:szCs w:val="24"/>
        </w:rPr>
        <w:t>20</w:t>
      </w:r>
      <w:r w:rsidRPr="00A86267">
        <w:rPr>
          <w:rFonts w:ascii="Times New Roman" w:hAnsi="Times New Roman"/>
          <w:sz w:val="24"/>
          <w:szCs w:val="24"/>
        </w:rPr>
        <w:t xml:space="preserve"> lipca 20</w:t>
      </w:r>
      <w:r>
        <w:rPr>
          <w:rFonts w:ascii="Times New Roman" w:hAnsi="Times New Roman"/>
          <w:sz w:val="24"/>
          <w:szCs w:val="24"/>
        </w:rPr>
        <w:t>17</w:t>
      </w:r>
      <w:r w:rsidRPr="00A86267">
        <w:rPr>
          <w:rFonts w:ascii="Times New Roman" w:hAnsi="Times New Roman"/>
          <w:sz w:val="24"/>
          <w:szCs w:val="24"/>
        </w:rPr>
        <w:t xml:space="preserve"> r. Prawo wodne (</w:t>
      </w:r>
      <w:r w:rsidRPr="009215E1">
        <w:rPr>
          <w:rFonts w:ascii="Times New Roman" w:hAnsi="Times New Roman"/>
          <w:sz w:val="24"/>
          <w:szCs w:val="24"/>
        </w:rPr>
        <w:t>Dz. U. z 2018 r. poz. 2268</w:t>
      </w:r>
      <w:r>
        <w:rPr>
          <w:rFonts w:ascii="Times New Roman" w:hAnsi="Times New Roman"/>
          <w:sz w:val="24"/>
          <w:szCs w:val="24"/>
        </w:rPr>
        <w:t xml:space="preserve"> ze zmianami</w:t>
      </w:r>
      <w:r w:rsidRPr="00A86267">
        <w:rPr>
          <w:rFonts w:ascii="Times New Roman" w:hAnsi="Times New Roman"/>
          <w:sz w:val="24"/>
          <w:szCs w:val="24"/>
        </w:rPr>
        <w:t>),</w:t>
      </w:r>
    </w:p>
    <w:p w:rsidR="00972E0B" w:rsidRPr="00A86267" w:rsidRDefault="00972E0B" w:rsidP="00972E0B">
      <w:pPr>
        <w:shd w:val="clear" w:color="auto" w:fill="FFFFFF"/>
        <w:spacing w:after="0" w:line="240" w:lineRule="auto"/>
        <w:jc w:val="both"/>
        <w:rPr>
          <w:rFonts w:ascii="Times New Roman" w:hAnsi="Times New Roman"/>
          <w:sz w:val="24"/>
          <w:szCs w:val="24"/>
        </w:rPr>
      </w:pPr>
      <w:r w:rsidRPr="00A86267">
        <w:rPr>
          <w:rFonts w:ascii="Times New Roman" w:hAnsi="Times New Roman"/>
          <w:sz w:val="24"/>
          <w:szCs w:val="24"/>
        </w:rPr>
        <w:t xml:space="preserve">7) Rozporządzenie Ministra Środowiska z dnia </w:t>
      </w:r>
      <w:r>
        <w:rPr>
          <w:rFonts w:ascii="Times New Roman" w:hAnsi="Times New Roman"/>
          <w:sz w:val="24"/>
          <w:szCs w:val="24"/>
        </w:rPr>
        <w:t>25 kwietnia 2019</w:t>
      </w:r>
      <w:r w:rsidRPr="00A86267">
        <w:rPr>
          <w:rFonts w:ascii="Times New Roman" w:hAnsi="Times New Roman"/>
          <w:sz w:val="24"/>
          <w:szCs w:val="24"/>
        </w:rPr>
        <w:t xml:space="preserve"> r. w sprawie wzoru dokumentów stosowanych na potrzeby ewidencji odpadów (Dz. U. z 201</w:t>
      </w:r>
      <w:r>
        <w:rPr>
          <w:rFonts w:ascii="Times New Roman" w:hAnsi="Times New Roman"/>
          <w:sz w:val="24"/>
          <w:szCs w:val="24"/>
        </w:rPr>
        <w:t>9</w:t>
      </w:r>
      <w:r w:rsidRPr="00A86267">
        <w:rPr>
          <w:rFonts w:ascii="Times New Roman" w:hAnsi="Times New Roman"/>
          <w:sz w:val="24"/>
          <w:szCs w:val="24"/>
        </w:rPr>
        <w:t xml:space="preserve"> r., poz. </w:t>
      </w:r>
      <w:r>
        <w:rPr>
          <w:rFonts w:ascii="Times New Roman" w:hAnsi="Times New Roman"/>
          <w:sz w:val="24"/>
          <w:szCs w:val="24"/>
        </w:rPr>
        <w:t>819</w:t>
      </w:r>
      <w:r w:rsidRPr="00A86267">
        <w:rPr>
          <w:rFonts w:ascii="Times New Roman" w:hAnsi="Times New Roman"/>
          <w:sz w:val="24"/>
          <w:szCs w:val="24"/>
        </w:rPr>
        <w:t>),</w:t>
      </w:r>
    </w:p>
    <w:p w:rsidR="00972E0B" w:rsidRPr="00A86267" w:rsidRDefault="00972E0B" w:rsidP="00972E0B">
      <w:pPr>
        <w:shd w:val="clear" w:color="auto" w:fill="FFFFFF"/>
        <w:spacing w:after="0" w:line="240" w:lineRule="auto"/>
        <w:jc w:val="both"/>
        <w:rPr>
          <w:rFonts w:ascii="Times New Roman" w:hAnsi="Times New Roman"/>
          <w:sz w:val="24"/>
          <w:szCs w:val="24"/>
        </w:rPr>
      </w:pPr>
      <w:r w:rsidRPr="00A86267">
        <w:rPr>
          <w:rFonts w:ascii="Times New Roman" w:hAnsi="Times New Roman"/>
          <w:sz w:val="24"/>
          <w:szCs w:val="24"/>
        </w:rPr>
        <w:t>8) Rozporządzenie Ministra Środowiska z dnia 9 grudnia 2014 r. w sprawie katalogu</w:t>
      </w:r>
      <w:r>
        <w:rPr>
          <w:rFonts w:ascii="Times New Roman" w:hAnsi="Times New Roman"/>
          <w:sz w:val="24"/>
          <w:szCs w:val="24"/>
        </w:rPr>
        <w:t xml:space="preserve"> </w:t>
      </w:r>
      <w:r w:rsidRPr="00A86267">
        <w:rPr>
          <w:rFonts w:ascii="Times New Roman" w:hAnsi="Times New Roman"/>
          <w:sz w:val="24"/>
          <w:szCs w:val="24"/>
        </w:rPr>
        <w:t>odpadów (Dz. U. z 2014, poz. 1923),</w:t>
      </w:r>
    </w:p>
    <w:p w:rsidR="00972E0B" w:rsidRPr="00A86267" w:rsidRDefault="00972E0B" w:rsidP="00972E0B">
      <w:pPr>
        <w:shd w:val="clear" w:color="auto" w:fill="FFFFFF"/>
        <w:spacing w:after="0" w:line="240" w:lineRule="auto"/>
        <w:jc w:val="both"/>
        <w:rPr>
          <w:rFonts w:ascii="Times New Roman" w:hAnsi="Times New Roman"/>
          <w:sz w:val="24"/>
          <w:szCs w:val="24"/>
        </w:rPr>
      </w:pPr>
      <w:r w:rsidRPr="00A86267">
        <w:rPr>
          <w:rFonts w:ascii="Times New Roman" w:hAnsi="Times New Roman"/>
          <w:sz w:val="24"/>
          <w:szCs w:val="24"/>
        </w:rPr>
        <w:t>9) Rozporządzenie Ministra Środowiska z dnia 14 grudnia 2016 r. w sprawie poziomów recyklingu, przygotowania do ponownego użycia i odzysku innymi metodami niektórych frakcji odpadów komunalnych (Dz. U. z 2016 r., poz. 2167),</w:t>
      </w:r>
    </w:p>
    <w:p w:rsidR="00972E0B" w:rsidRPr="00A86267" w:rsidRDefault="0090479D" w:rsidP="00972E0B">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10</w:t>
      </w:r>
      <w:r w:rsidR="00972E0B" w:rsidRPr="00A86267">
        <w:rPr>
          <w:rFonts w:ascii="Times New Roman" w:hAnsi="Times New Roman"/>
          <w:sz w:val="24"/>
          <w:szCs w:val="24"/>
        </w:rPr>
        <w:t>)</w:t>
      </w:r>
      <w:r w:rsidR="00972E0B" w:rsidRPr="00737D55">
        <w:rPr>
          <w:rFonts w:ascii="Times New Roman" w:hAnsi="Times New Roman"/>
          <w:sz w:val="24"/>
          <w:szCs w:val="24"/>
        </w:rPr>
        <w:t xml:space="preserve"> Rozporządzenie Ministra Środowiska z</w:t>
      </w:r>
      <w:r w:rsidR="00972E0B">
        <w:rPr>
          <w:rFonts w:ascii="Times New Roman" w:hAnsi="Times New Roman"/>
          <w:sz w:val="24"/>
          <w:szCs w:val="24"/>
        </w:rPr>
        <w:t xml:space="preserve"> </w:t>
      </w:r>
      <w:r w:rsidR="00972E0B" w:rsidRPr="00737D55">
        <w:rPr>
          <w:rFonts w:ascii="Times New Roman" w:hAnsi="Times New Roman"/>
          <w:sz w:val="24"/>
          <w:szCs w:val="24"/>
        </w:rPr>
        <w:t>dnia 15 grudnia 2017</w:t>
      </w:r>
      <w:r w:rsidR="00972E0B">
        <w:rPr>
          <w:rFonts w:ascii="Times New Roman" w:hAnsi="Times New Roman"/>
          <w:sz w:val="24"/>
          <w:szCs w:val="24"/>
        </w:rPr>
        <w:t xml:space="preserve"> </w:t>
      </w:r>
      <w:r w:rsidR="00972E0B" w:rsidRPr="00737D55">
        <w:rPr>
          <w:rFonts w:ascii="Times New Roman" w:hAnsi="Times New Roman"/>
          <w:sz w:val="24"/>
          <w:szCs w:val="24"/>
        </w:rPr>
        <w:t>r.</w:t>
      </w:r>
      <w:r w:rsidR="00972E0B">
        <w:rPr>
          <w:rFonts w:ascii="Times New Roman" w:hAnsi="Times New Roman"/>
          <w:sz w:val="24"/>
          <w:szCs w:val="24"/>
        </w:rPr>
        <w:t xml:space="preserve"> </w:t>
      </w:r>
      <w:r w:rsidR="00972E0B" w:rsidRPr="00737D55">
        <w:rPr>
          <w:rFonts w:ascii="Times New Roman" w:hAnsi="Times New Roman"/>
          <w:sz w:val="24"/>
          <w:szCs w:val="24"/>
        </w:rPr>
        <w:t>w</w:t>
      </w:r>
      <w:r w:rsidR="00972E0B">
        <w:rPr>
          <w:rFonts w:ascii="Times New Roman" w:hAnsi="Times New Roman"/>
          <w:sz w:val="24"/>
          <w:szCs w:val="24"/>
        </w:rPr>
        <w:t xml:space="preserve"> </w:t>
      </w:r>
      <w:r w:rsidR="00972E0B" w:rsidRPr="00737D55">
        <w:rPr>
          <w:rFonts w:ascii="Times New Roman" w:hAnsi="Times New Roman"/>
          <w:sz w:val="24"/>
          <w:szCs w:val="24"/>
        </w:rPr>
        <w:t xml:space="preserve">sprawie poziomów ograniczenia składowania masy odpadów komunalnych ulegających biodegradacji </w:t>
      </w:r>
      <w:r w:rsidR="00972E0B" w:rsidRPr="00A86267">
        <w:rPr>
          <w:rFonts w:ascii="Times New Roman" w:hAnsi="Times New Roman"/>
          <w:sz w:val="24"/>
          <w:szCs w:val="24"/>
        </w:rPr>
        <w:t>(Dz. U. z 201</w:t>
      </w:r>
      <w:r w:rsidR="00972E0B">
        <w:rPr>
          <w:rFonts w:ascii="Times New Roman" w:hAnsi="Times New Roman"/>
          <w:sz w:val="24"/>
          <w:szCs w:val="24"/>
        </w:rPr>
        <w:t>7</w:t>
      </w:r>
      <w:r w:rsidR="00972E0B" w:rsidRPr="00A86267">
        <w:rPr>
          <w:rFonts w:ascii="Times New Roman" w:hAnsi="Times New Roman"/>
          <w:sz w:val="24"/>
          <w:szCs w:val="24"/>
        </w:rPr>
        <w:t xml:space="preserve"> r., poz. </w:t>
      </w:r>
      <w:r w:rsidR="00972E0B">
        <w:rPr>
          <w:rFonts w:ascii="Times New Roman" w:hAnsi="Times New Roman"/>
          <w:sz w:val="24"/>
          <w:szCs w:val="24"/>
        </w:rPr>
        <w:t>2412</w:t>
      </w:r>
      <w:r w:rsidR="00972E0B" w:rsidRPr="00A86267">
        <w:rPr>
          <w:rFonts w:ascii="Times New Roman" w:hAnsi="Times New Roman"/>
          <w:sz w:val="24"/>
          <w:szCs w:val="24"/>
        </w:rPr>
        <w:t>),</w:t>
      </w:r>
    </w:p>
    <w:p w:rsidR="00972E0B" w:rsidRPr="00A86267" w:rsidRDefault="0090479D" w:rsidP="00972E0B">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11</w:t>
      </w:r>
      <w:r w:rsidR="00972E0B" w:rsidRPr="00A86267">
        <w:rPr>
          <w:rFonts w:ascii="Times New Roman" w:hAnsi="Times New Roman"/>
          <w:sz w:val="24"/>
          <w:szCs w:val="24"/>
        </w:rPr>
        <w:t xml:space="preserve">) </w:t>
      </w:r>
      <w:bookmarkStart w:id="11" w:name="_Hlk25136506"/>
      <w:r w:rsidR="00972E0B" w:rsidRPr="00A86267">
        <w:rPr>
          <w:rFonts w:ascii="Times New Roman" w:hAnsi="Times New Roman"/>
          <w:sz w:val="24"/>
          <w:szCs w:val="24"/>
        </w:rPr>
        <w:t>Rozporządzenie Ministra Środowiska</w:t>
      </w:r>
      <w:bookmarkEnd w:id="11"/>
      <w:r w:rsidR="00972E0B" w:rsidRPr="00A86267">
        <w:rPr>
          <w:rFonts w:ascii="Times New Roman" w:hAnsi="Times New Roman"/>
          <w:sz w:val="24"/>
          <w:szCs w:val="24"/>
        </w:rPr>
        <w:t xml:space="preserve"> z dnia 11.01.2013r. w sprawie szczegółowych wymagań w zakresie odbierania odpadów komunalnych od właścicieli nieruchomości (Dz. U.  z 2013 poz. 122),</w:t>
      </w:r>
    </w:p>
    <w:p w:rsidR="00972E0B" w:rsidRPr="00A86267" w:rsidRDefault="0090479D" w:rsidP="00972E0B">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12</w:t>
      </w:r>
      <w:r w:rsidR="00972E0B" w:rsidRPr="00A86267">
        <w:rPr>
          <w:rFonts w:ascii="Times New Roman" w:hAnsi="Times New Roman"/>
          <w:sz w:val="24"/>
          <w:szCs w:val="24"/>
        </w:rPr>
        <w:t>) Rozporządzenie Ministra Środowiska z dnia 29 grudnia 2016 r. w sprawie szczegółowego sposobu selektywnego zbierania wybranych frakcji odpadów (Dz. U. z 2017 r., poz. 19),</w:t>
      </w:r>
    </w:p>
    <w:p w:rsidR="00972E0B" w:rsidRDefault="00972E0B" w:rsidP="00972E0B">
      <w:pPr>
        <w:shd w:val="clear" w:color="auto" w:fill="FFFFFF"/>
        <w:spacing w:after="0" w:line="240" w:lineRule="auto"/>
        <w:jc w:val="both"/>
        <w:rPr>
          <w:rFonts w:ascii="Times New Roman" w:hAnsi="Times New Roman"/>
          <w:sz w:val="24"/>
          <w:szCs w:val="24"/>
        </w:rPr>
      </w:pPr>
      <w:r w:rsidRPr="00A86267">
        <w:rPr>
          <w:rFonts w:ascii="Times New Roman" w:hAnsi="Times New Roman"/>
          <w:sz w:val="24"/>
          <w:szCs w:val="24"/>
        </w:rPr>
        <w:t>1</w:t>
      </w:r>
      <w:r w:rsidR="0090479D">
        <w:rPr>
          <w:rFonts w:ascii="Times New Roman" w:hAnsi="Times New Roman"/>
          <w:sz w:val="24"/>
          <w:szCs w:val="24"/>
        </w:rPr>
        <w:t>3</w:t>
      </w:r>
      <w:r w:rsidRPr="00A86267">
        <w:rPr>
          <w:rFonts w:ascii="Times New Roman" w:hAnsi="Times New Roman"/>
          <w:sz w:val="24"/>
          <w:szCs w:val="24"/>
        </w:rPr>
        <w:t>) Obowiązujące na terenie gminy akty prawa miejscowego.</w:t>
      </w:r>
    </w:p>
    <w:p w:rsidR="00972E0B" w:rsidRPr="0090479D" w:rsidRDefault="0090479D" w:rsidP="00972E0B">
      <w:pPr>
        <w:shd w:val="clear" w:color="auto" w:fill="FFFFFF"/>
        <w:spacing w:after="0" w:line="240" w:lineRule="auto"/>
        <w:jc w:val="both"/>
        <w:rPr>
          <w:rFonts w:ascii="Times New Roman" w:hAnsi="Times New Roman" w:cs="Times New Roman"/>
          <w:sz w:val="24"/>
          <w:szCs w:val="24"/>
        </w:rPr>
      </w:pPr>
      <w:r w:rsidRPr="0090479D">
        <w:rPr>
          <w:rFonts w:ascii="Times New Roman" w:eastAsia="Times New Roman" w:hAnsi="Times New Roman" w:cs="Times New Roman"/>
          <w:sz w:val="24"/>
          <w:szCs w:val="24"/>
        </w:rPr>
        <w:lastRenderedPageBreak/>
        <w:t>Wykonawca zobowiązany jest do systematycznego śledzenia zmian w/w przepisów oraz stosować je na bieżąco</w:t>
      </w:r>
    </w:p>
    <w:p w:rsidR="00972E0B" w:rsidRPr="00A86267" w:rsidRDefault="00972E0B" w:rsidP="00972E0B">
      <w:pPr>
        <w:pStyle w:val="Akapitzlist"/>
        <w:numPr>
          <w:ilvl w:val="0"/>
          <w:numId w:val="1"/>
        </w:num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jc w:val="both"/>
        <w:rPr>
          <w:rFonts w:ascii="Times New Roman" w:hAnsi="Times New Roman"/>
          <w:b/>
          <w:bCs/>
          <w:sz w:val="24"/>
          <w:szCs w:val="24"/>
        </w:rPr>
      </w:pPr>
      <w:r w:rsidRPr="00A86267">
        <w:rPr>
          <w:rFonts w:ascii="Times New Roman" w:hAnsi="Times New Roman"/>
          <w:b/>
          <w:bCs/>
          <w:sz w:val="24"/>
          <w:szCs w:val="24"/>
        </w:rPr>
        <w:t>IV. Termin wykonania zamówienia</w:t>
      </w:r>
    </w:p>
    <w:p w:rsidR="00972E0B" w:rsidRPr="006625DA" w:rsidRDefault="00972E0B" w:rsidP="0090479D">
      <w:pPr>
        <w:shd w:val="clear" w:color="auto" w:fill="FFFFFF"/>
        <w:spacing w:after="0" w:line="240" w:lineRule="auto"/>
        <w:ind w:left="43"/>
        <w:jc w:val="both"/>
        <w:rPr>
          <w:rFonts w:ascii="Times New Roman" w:hAnsi="Times New Roman"/>
          <w:b/>
          <w:color w:val="000000" w:themeColor="text1"/>
          <w:sz w:val="24"/>
          <w:szCs w:val="24"/>
        </w:rPr>
      </w:pPr>
      <w:r w:rsidRPr="006625DA">
        <w:rPr>
          <w:rFonts w:ascii="Times New Roman" w:hAnsi="Times New Roman"/>
          <w:color w:val="000000" w:themeColor="text1"/>
          <w:spacing w:val="-1"/>
          <w:sz w:val="24"/>
          <w:szCs w:val="24"/>
        </w:rPr>
        <w:t>Wymagany termin realizacji umow</w:t>
      </w:r>
      <w:r w:rsidR="0090479D" w:rsidRPr="006625DA">
        <w:rPr>
          <w:rFonts w:ascii="Times New Roman" w:hAnsi="Times New Roman"/>
          <w:color w:val="000000" w:themeColor="text1"/>
          <w:spacing w:val="-1"/>
          <w:sz w:val="24"/>
          <w:szCs w:val="24"/>
        </w:rPr>
        <w:t>y od dnia podpisania umowy (nie wcześniej jednak niż</w:t>
      </w:r>
      <w:r w:rsidRPr="006625DA">
        <w:rPr>
          <w:rFonts w:ascii="Times New Roman" w:hAnsi="Times New Roman"/>
          <w:color w:val="000000" w:themeColor="text1"/>
          <w:spacing w:val="-1"/>
          <w:sz w:val="24"/>
          <w:szCs w:val="24"/>
        </w:rPr>
        <w:t xml:space="preserve"> od dnia </w:t>
      </w:r>
      <w:r w:rsidRPr="006625DA">
        <w:rPr>
          <w:rFonts w:ascii="Times New Roman" w:hAnsi="Times New Roman"/>
          <w:b/>
          <w:color w:val="000000" w:themeColor="text1"/>
          <w:spacing w:val="-1"/>
          <w:sz w:val="24"/>
          <w:szCs w:val="24"/>
        </w:rPr>
        <w:t>01.01.2020</w:t>
      </w:r>
      <w:r w:rsidRPr="006625DA">
        <w:rPr>
          <w:rFonts w:ascii="Times New Roman" w:hAnsi="Times New Roman"/>
          <w:b/>
          <w:color w:val="000000" w:themeColor="text1"/>
          <w:sz w:val="24"/>
          <w:szCs w:val="24"/>
        </w:rPr>
        <w:t xml:space="preserve"> r.</w:t>
      </w:r>
      <w:r w:rsidR="0090479D" w:rsidRPr="006625DA">
        <w:rPr>
          <w:rFonts w:ascii="Times New Roman" w:hAnsi="Times New Roman"/>
          <w:b/>
          <w:color w:val="000000" w:themeColor="text1"/>
          <w:sz w:val="24"/>
          <w:szCs w:val="24"/>
        </w:rPr>
        <w:t>)</w:t>
      </w:r>
      <w:r w:rsidRPr="006625DA">
        <w:rPr>
          <w:rFonts w:ascii="Times New Roman" w:hAnsi="Times New Roman"/>
          <w:b/>
          <w:color w:val="000000" w:themeColor="text1"/>
          <w:sz w:val="24"/>
          <w:szCs w:val="24"/>
        </w:rPr>
        <w:t xml:space="preserve"> do dnia 31.08.2020 </w:t>
      </w:r>
      <w:r w:rsidR="0090479D" w:rsidRPr="006625DA">
        <w:rPr>
          <w:rFonts w:ascii="Times New Roman" w:hAnsi="Times New Roman"/>
          <w:b/>
          <w:color w:val="000000" w:themeColor="text1"/>
          <w:sz w:val="24"/>
          <w:szCs w:val="24"/>
        </w:rPr>
        <w:t>r.</w:t>
      </w:r>
    </w:p>
    <w:p w:rsidR="0090479D" w:rsidRPr="006625DA" w:rsidRDefault="0090479D" w:rsidP="0090479D">
      <w:pPr>
        <w:shd w:val="clear" w:color="auto" w:fill="FFFFFF"/>
        <w:spacing w:after="0" w:line="240" w:lineRule="auto"/>
        <w:ind w:left="43"/>
        <w:jc w:val="both"/>
        <w:rPr>
          <w:rFonts w:ascii="Times New Roman" w:hAnsi="Times New Roman"/>
          <w:b/>
          <w:bCs/>
          <w:color w:val="000000" w:themeColor="text1"/>
          <w:sz w:val="24"/>
          <w:szCs w:val="24"/>
        </w:rPr>
      </w:pPr>
    </w:p>
    <w:p w:rsidR="00972E0B" w:rsidRPr="00A86267" w:rsidRDefault="00972E0B" w:rsidP="00972E0B">
      <w:pPr>
        <w:pStyle w:val="Akapitzlist"/>
        <w:numPr>
          <w:ilvl w:val="0"/>
          <w:numId w:val="1"/>
        </w:num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jc w:val="both"/>
        <w:rPr>
          <w:rFonts w:ascii="Times New Roman" w:hAnsi="Times New Roman"/>
          <w:b/>
          <w:bCs/>
          <w:sz w:val="24"/>
          <w:szCs w:val="24"/>
        </w:rPr>
      </w:pPr>
      <w:r w:rsidRPr="00A86267">
        <w:rPr>
          <w:rFonts w:ascii="Times New Roman" w:hAnsi="Times New Roman"/>
          <w:b/>
          <w:bCs/>
          <w:sz w:val="24"/>
          <w:szCs w:val="24"/>
        </w:rPr>
        <w:t>V. Warunki udziału w postępowaniu.</w:t>
      </w:r>
    </w:p>
    <w:p w:rsidR="00972E0B" w:rsidRPr="00A86267"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A86267">
        <w:rPr>
          <w:rFonts w:ascii="Times New Roman" w:hAnsi="Times New Roman" w:cs="Times New Roman"/>
          <w:sz w:val="24"/>
          <w:szCs w:val="24"/>
        </w:rPr>
        <w:t>5.1 O udzielenie niniejszego zamówienia mogą ubiegać się Wykonawcy, którzy:</w:t>
      </w:r>
    </w:p>
    <w:p w:rsidR="00972E0B" w:rsidRPr="00A86267"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A86267">
        <w:rPr>
          <w:rFonts w:ascii="Times New Roman" w:hAnsi="Times New Roman" w:cs="Times New Roman"/>
          <w:sz w:val="24"/>
          <w:szCs w:val="24"/>
        </w:rPr>
        <w:t>I) nie podlegają wykluczeniu,</w:t>
      </w:r>
    </w:p>
    <w:p w:rsidR="00972E0B" w:rsidRPr="00A86267"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A86267">
        <w:rPr>
          <w:rFonts w:ascii="Times New Roman" w:hAnsi="Times New Roman" w:cs="Times New Roman"/>
          <w:sz w:val="24"/>
          <w:szCs w:val="24"/>
        </w:rPr>
        <w:t xml:space="preserve">II) spełniają warunki udziału w postępowaniu, określone w ogłoszeniu o zamówieniu oraz niniejszej Specyfikacji Istotnych Warunków Zamówienia </w:t>
      </w:r>
      <w:r w:rsidRPr="00A86267">
        <w:rPr>
          <w:rFonts w:ascii="Times New Roman" w:hAnsi="Times New Roman" w:cs="Times New Roman"/>
          <w:sz w:val="24"/>
          <w:szCs w:val="24"/>
          <w:lang w:bidi="he-IL"/>
        </w:rPr>
        <w:t>dotyczące:</w:t>
      </w:r>
    </w:p>
    <w:p w:rsidR="00972E0B" w:rsidRPr="00A86267" w:rsidRDefault="00972E0B" w:rsidP="00972E0B">
      <w:pPr>
        <w:tabs>
          <w:tab w:val="left" w:pos="400"/>
        </w:tabs>
        <w:spacing w:after="0" w:line="240" w:lineRule="auto"/>
        <w:jc w:val="both"/>
        <w:rPr>
          <w:rFonts w:ascii="Times New Roman" w:hAnsi="Times New Roman" w:cs="Times New Roman"/>
          <w:b/>
          <w:sz w:val="24"/>
          <w:szCs w:val="24"/>
          <w:u w:val="single"/>
        </w:rPr>
      </w:pPr>
    </w:p>
    <w:p w:rsidR="00972E0B" w:rsidRPr="00A86267" w:rsidRDefault="00972E0B" w:rsidP="00972E0B">
      <w:pPr>
        <w:tabs>
          <w:tab w:val="left" w:pos="400"/>
        </w:tabs>
        <w:spacing w:after="0" w:line="240" w:lineRule="auto"/>
        <w:jc w:val="both"/>
        <w:rPr>
          <w:rFonts w:ascii="Times New Roman" w:hAnsi="Times New Roman" w:cs="Times New Roman"/>
          <w:b/>
          <w:sz w:val="24"/>
          <w:szCs w:val="24"/>
          <w:u w:val="single"/>
        </w:rPr>
      </w:pPr>
      <w:r w:rsidRPr="00A86267">
        <w:rPr>
          <w:rFonts w:ascii="Times New Roman" w:hAnsi="Times New Roman" w:cs="Times New Roman"/>
          <w:b/>
          <w:sz w:val="24"/>
          <w:szCs w:val="24"/>
          <w:u w:val="single"/>
        </w:rPr>
        <w:t xml:space="preserve">a) posiadania kompetencji lub uprawnień do prowadzenia określonej działalności zawodowej, o ile wynika to z odrębnych przepisów; </w:t>
      </w:r>
    </w:p>
    <w:p w:rsidR="00972E0B" w:rsidRPr="00A86267" w:rsidRDefault="00972E0B" w:rsidP="00972E0B">
      <w:pPr>
        <w:spacing w:after="0" w:line="240" w:lineRule="auto"/>
        <w:jc w:val="both"/>
        <w:rPr>
          <w:rFonts w:ascii="Times New Roman" w:hAnsi="Times New Roman" w:cs="Times New Roman"/>
          <w:b/>
          <w:bCs/>
          <w:sz w:val="24"/>
          <w:szCs w:val="24"/>
        </w:rPr>
      </w:pPr>
    </w:p>
    <w:p w:rsidR="00972E0B" w:rsidRPr="00A86267" w:rsidRDefault="00972E0B" w:rsidP="00972E0B">
      <w:pPr>
        <w:spacing w:after="0" w:line="240" w:lineRule="auto"/>
        <w:jc w:val="both"/>
        <w:rPr>
          <w:rFonts w:ascii="Times New Roman" w:hAnsi="Times New Roman" w:cs="Times New Roman"/>
          <w:b/>
          <w:bCs/>
          <w:sz w:val="24"/>
          <w:szCs w:val="24"/>
          <w:u w:val="single"/>
        </w:rPr>
      </w:pPr>
      <w:r w:rsidRPr="00A86267">
        <w:rPr>
          <w:rFonts w:ascii="Times New Roman" w:hAnsi="Times New Roman" w:cs="Times New Roman"/>
          <w:b/>
          <w:bCs/>
          <w:sz w:val="24"/>
          <w:szCs w:val="24"/>
          <w:u w:val="single"/>
        </w:rPr>
        <w:t>Zamawiający wymaga w tym zakresie aby Wykonawca:</w:t>
      </w:r>
    </w:p>
    <w:p w:rsidR="00972E0B" w:rsidRPr="00A86267" w:rsidRDefault="00972E0B" w:rsidP="00972E0B">
      <w:pPr>
        <w:pStyle w:val="Akapitzlist"/>
        <w:shd w:val="clear" w:color="auto" w:fill="FFFFFF"/>
        <w:spacing w:line="240" w:lineRule="auto"/>
        <w:ind w:left="0"/>
        <w:contextualSpacing/>
        <w:jc w:val="both"/>
        <w:rPr>
          <w:rFonts w:ascii="Times New Roman" w:hAnsi="Times New Roman" w:cs="Times New Roman"/>
          <w:sz w:val="24"/>
          <w:szCs w:val="24"/>
        </w:rPr>
      </w:pPr>
      <w:r w:rsidRPr="00A86267">
        <w:rPr>
          <w:rFonts w:ascii="Times New Roman" w:hAnsi="Times New Roman" w:cs="Times New Roman"/>
          <w:sz w:val="24"/>
          <w:szCs w:val="24"/>
        </w:rPr>
        <w:t xml:space="preserve">- był wpisany do </w:t>
      </w:r>
      <w:r w:rsidRPr="00A86267">
        <w:rPr>
          <w:rFonts w:ascii="Times New Roman" w:hAnsi="Times New Roman" w:cs="Times New Roman"/>
          <w:b/>
          <w:sz w:val="24"/>
          <w:szCs w:val="24"/>
        </w:rPr>
        <w:t>rejestru działalności regulowanej</w:t>
      </w:r>
      <w:r w:rsidRPr="00A86267">
        <w:rPr>
          <w:rFonts w:ascii="Times New Roman" w:hAnsi="Times New Roman" w:cs="Times New Roman"/>
          <w:sz w:val="24"/>
          <w:szCs w:val="24"/>
        </w:rPr>
        <w:t xml:space="preserve"> w zakresie odbierania odpadów komunalnych od właścicieli nieruchomości z terenu Gminy Kamieńsk zgodnie z wymogami Ustawy z dnia 13 września 1996 roku o utrzymaniu czystości i porządku w gminach </w:t>
      </w:r>
      <w:r w:rsidRPr="00A86267">
        <w:t>(</w:t>
      </w:r>
      <w:r w:rsidRPr="00A86267">
        <w:rPr>
          <w:rFonts w:ascii="Times New Roman" w:hAnsi="Times New Roman" w:cs="Times New Roman"/>
          <w:sz w:val="24"/>
          <w:szCs w:val="24"/>
        </w:rPr>
        <w:t xml:space="preserve">Dz.U. </w:t>
      </w:r>
      <w:r w:rsidR="0090479D">
        <w:rPr>
          <w:rFonts w:ascii="Times New Roman" w:hAnsi="Times New Roman" w:cs="Times New Roman"/>
          <w:sz w:val="24"/>
          <w:szCs w:val="24"/>
        </w:rPr>
        <w:t>z 2019 r., poz. 2010 ze zm.</w:t>
      </w:r>
      <w:r w:rsidRPr="00A86267">
        <w:rPr>
          <w:rFonts w:ascii="Times New Roman" w:hAnsi="Times New Roman" w:cs="Times New Roman"/>
          <w:sz w:val="24"/>
          <w:szCs w:val="24"/>
        </w:rPr>
        <w:t>),</w:t>
      </w:r>
    </w:p>
    <w:p w:rsidR="00972E0B" w:rsidRPr="00A86267" w:rsidRDefault="00972E0B" w:rsidP="00972E0B">
      <w:pPr>
        <w:pStyle w:val="Akapitzlist"/>
        <w:shd w:val="clear" w:color="auto" w:fill="FFFFFF"/>
        <w:spacing w:after="0" w:line="240" w:lineRule="auto"/>
        <w:ind w:left="0"/>
        <w:contextualSpacing/>
        <w:jc w:val="both"/>
        <w:rPr>
          <w:rFonts w:ascii="Times New Roman" w:hAnsi="Times New Roman" w:cs="Times New Roman"/>
          <w:sz w:val="24"/>
          <w:szCs w:val="24"/>
        </w:rPr>
      </w:pPr>
      <w:r w:rsidRPr="00A86267">
        <w:rPr>
          <w:rFonts w:ascii="Times New Roman" w:hAnsi="Times New Roman" w:cs="Times New Roman"/>
          <w:sz w:val="24"/>
          <w:szCs w:val="24"/>
        </w:rPr>
        <w:t>- posiadał aktualne uprawnienia w zakresie transportu odpadów komunalnych wymagane zapisami ustawy z dnia 14 grudnia 2012 r. o odpadach  (</w:t>
      </w:r>
      <w:proofErr w:type="spellStart"/>
      <w:r w:rsidRPr="00A86267">
        <w:rPr>
          <w:rFonts w:ascii="Times New Roman" w:hAnsi="Times New Roman"/>
          <w:sz w:val="24"/>
          <w:szCs w:val="24"/>
        </w:rPr>
        <w:t>tj.</w:t>
      </w:r>
      <w:r w:rsidRPr="0015157A">
        <w:rPr>
          <w:rFonts w:ascii="Times New Roman" w:hAnsi="Times New Roman"/>
          <w:sz w:val="24"/>
          <w:szCs w:val="24"/>
        </w:rPr>
        <w:t>Dz</w:t>
      </w:r>
      <w:proofErr w:type="spellEnd"/>
      <w:r w:rsidRPr="0015157A">
        <w:rPr>
          <w:rFonts w:ascii="Times New Roman" w:hAnsi="Times New Roman"/>
          <w:sz w:val="24"/>
          <w:szCs w:val="24"/>
        </w:rPr>
        <w:t>. U. z 2019 r. poz. 701 ze zmianami)</w:t>
      </w:r>
      <w:r w:rsidRPr="00A86267">
        <w:rPr>
          <w:rFonts w:ascii="Times New Roman" w:hAnsi="Times New Roman" w:cs="Times New Roman"/>
          <w:sz w:val="24"/>
          <w:szCs w:val="24"/>
        </w:rPr>
        <w:t xml:space="preserve"> co najmniej w następującym zakresie:</w:t>
      </w:r>
    </w:p>
    <w:p w:rsidR="00972E0B" w:rsidRPr="00A86267" w:rsidRDefault="00972E0B" w:rsidP="00972E0B">
      <w:pPr>
        <w:adjustRightInd w:val="0"/>
        <w:spacing w:after="0" w:line="240" w:lineRule="auto"/>
        <w:rPr>
          <w:rFonts w:ascii="Times New Roman" w:hAnsi="Times New Roman" w:cs="Times New Roman"/>
          <w:sz w:val="24"/>
          <w:szCs w:val="24"/>
        </w:rPr>
      </w:pPr>
      <w:r w:rsidRPr="00A86267">
        <w:rPr>
          <w:rFonts w:ascii="Times New Roman" w:hAnsi="Times New Roman" w:cs="Times New Roman"/>
          <w:sz w:val="24"/>
          <w:szCs w:val="24"/>
        </w:rPr>
        <w:t xml:space="preserve">          - 15 01 01 Opakowania z papieru i tektury,</w:t>
      </w:r>
    </w:p>
    <w:p w:rsidR="00972E0B" w:rsidRPr="00A86267" w:rsidRDefault="00972E0B" w:rsidP="00972E0B">
      <w:pPr>
        <w:adjustRightInd w:val="0"/>
        <w:spacing w:after="0" w:line="240" w:lineRule="auto"/>
        <w:rPr>
          <w:rFonts w:ascii="Times New Roman" w:hAnsi="Times New Roman" w:cs="Times New Roman"/>
          <w:sz w:val="24"/>
          <w:szCs w:val="24"/>
        </w:rPr>
      </w:pPr>
      <w:r w:rsidRPr="00A86267">
        <w:rPr>
          <w:rFonts w:ascii="Times New Roman" w:hAnsi="Times New Roman" w:cs="Times New Roman"/>
          <w:sz w:val="24"/>
          <w:szCs w:val="24"/>
        </w:rPr>
        <w:t xml:space="preserve">          - 15 01 02 Opakowania z tworzyw sztucznych,</w:t>
      </w:r>
    </w:p>
    <w:p w:rsidR="00972E0B" w:rsidRPr="00A86267" w:rsidRDefault="00972E0B" w:rsidP="00972E0B">
      <w:pPr>
        <w:adjustRightInd w:val="0"/>
        <w:spacing w:after="0" w:line="240" w:lineRule="auto"/>
        <w:rPr>
          <w:rFonts w:ascii="Times New Roman" w:hAnsi="Times New Roman" w:cs="Times New Roman"/>
          <w:sz w:val="24"/>
          <w:szCs w:val="24"/>
        </w:rPr>
      </w:pPr>
      <w:r w:rsidRPr="00A86267">
        <w:rPr>
          <w:rFonts w:ascii="Times New Roman" w:hAnsi="Times New Roman" w:cs="Times New Roman"/>
          <w:sz w:val="24"/>
          <w:szCs w:val="24"/>
        </w:rPr>
        <w:t xml:space="preserve">          - 15 01 03 Opakowania z drewna</w:t>
      </w:r>
    </w:p>
    <w:p w:rsidR="00972E0B" w:rsidRPr="00A86267" w:rsidRDefault="00972E0B" w:rsidP="00972E0B">
      <w:pPr>
        <w:adjustRightInd w:val="0"/>
        <w:spacing w:after="0" w:line="240" w:lineRule="auto"/>
        <w:rPr>
          <w:rFonts w:ascii="Times New Roman" w:hAnsi="Times New Roman" w:cs="Times New Roman"/>
          <w:sz w:val="24"/>
          <w:szCs w:val="24"/>
        </w:rPr>
      </w:pPr>
      <w:r w:rsidRPr="00A86267">
        <w:rPr>
          <w:rFonts w:ascii="Times New Roman" w:hAnsi="Times New Roman" w:cs="Times New Roman"/>
          <w:sz w:val="24"/>
          <w:szCs w:val="24"/>
        </w:rPr>
        <w:t xml:space="preserve">          - 15 01 04 Opakowania z metali,</w:t>
      </w:r>
    </w:p>
    <w:p w:rsidR="00972E0B" w:rsidRPr="00A86267" w:rsidRDefault="00972E0B" w:rsidP="00972E0B">
      <w:pPr>
        <w:adjustRightInd w:val="0"/>
        <w:spacing w:after="0" w:line="240" w:lineRule="auto"/>
        <w:rPr>
          <w:rFonts w:ascii="Times New Roman" w:hAnsi="Times New Roman" w:cs="Times New Roman"/>
          <w:sz w:val="24"/>
          <w:szCs w:val="24"/>
        </w:rPr>
      </w:pPr>
      <w:r w:rsidRPr="00A86267">
        <w:rPr>
          <w:rFonts w:ascii="Times New Roman" w:hAnsi="Times New Roman" w:cs="Times New Roman"/>
          <w:sz w:val="24"/>
          <w:szCs w:val="24"/>
        </w:rPr>
        <w:t xml:space="preserve">          - 15 01 05 Opakowania wielomateriałowe,</w:t>
      </w:r>
    </w:p>
    <w:p w:rsidR="00972E0B" w:rsidRPr="00A86267" w:rsidRDefault="00972E0B" w:rsidP="00972E0B">
      <w:pPr>
        <w:adjustRightInd w:val="0"/>
        <w:spacing w:after="0" w:line="240" w:lineRule="auto"/>
        <w:rPr>
          <w:rFonts w:ascii="Times New Roman" w:hAnsi="Times New Roman" w:cs="Times New Roman"/>
          <w:sz w:val="24"/>
          <w:szCs w:val="24"/>
        </w:rPr>
      </w:pPr>
      <w:r w:rsidRPr="00A86267">
        <w:rPr>
          <w:rFonts w:ascii="Times New Roman" w:hAnsi="Times New Roman" w:cs="Times New Roman"/>
          <w:sz w:val="24"/>
          <w:szCs w:val="24"/>
        </w:rPr>
        <w:t xml:space="preserve">          - 15 01 06 Zmieszane odpady opakowaniowe,</w:t>
      </w:r>
    </w:p>
    <w:p w:rsidR="00972E0B" w:rsidRPr="00A86267" w:rsidRDefault="00972E0B" w:rsidP="00972E0B">
      <w:pPr>
        <w:adjustRightInd w:val="0"/>
        <w:spacing w:after="0" w:line="240" w:lineRule="auto"/>
        <w:rPr>
          <w:rFonts w:ascii="Times New Roman" w:hAnsi="Times New Roman" w:cs="Times New Roman"/>
          <w:sz w:val="24"/>
          <w:szCs w:val="24"/>
        </w:rPr>
      </w:pPr>
      <w:r w:rsidRPr="00A86267">
        <w:rPr>
          <w:rFonts w:ascii="Times New Roman" w:hAnsi="Times New Roman" w:cs="Times New Roman"/>
          <w:sz w:val="24"/>
          <w:szCs w:val="24"/>
        </w:rPr>
        <w:t xml:space="preserve">          - 15 01 07 Opakowania ze szkła,</w:t>
      </w:r>
    </w:p>
    <w:p w:rsidR="00972E0B" w:rsidRPr="00A86267" w:rsidRDefault="00972E0B" w:rsidP="00972E0B">
      <w:pPr>
        <w:adjustRightInd w:val="0"/>
        <w:spacing w:after="0" w:line="240" w:lineRule="auto"/>
        <w:rPr>
          <w:rFonts w:ascii="Times New Roman" w:hAnsi="Times New Roman" w:cs="Times New Roman"/>
          <w:sz w:val="24"/>
          <w:szCs w:val="24"/>
        </w:rPr>
      </w:pPr>
      <w:r w:rsidRPr="00A86267">
        <w:rPr>
          <w:rFonts w:ascii="Times New Roman" w:hAnsi="Times New Roman" w:cs="Times New Roman"/>
          <w:sz w:val="24"/>
          <w:szCs w:val="24"/>
        </w:rPr>
        <w:t xml:space="preserve">          - 15 01 09 Opakowania z tekstyliów,</w:t>
      </w:r>
    </w:p>
    <w:p w:rsidR="00972E0B" w:rsidRPr="00A86267" w:rsidRDefault="00972E0B" w:rsidP="00972E0B">
      <w:pPr>
        <w:adjustRightInd w:val="0"/>
        <w:spacing w:after="0" w:line="240" w:lineRule="auto"/>
        <w:rPr>
          <w:rFonts w:ascii="Times New Roman" w:hAnsi="Times New Roman" w:cs="Times New Roman"/>
          <w:sz w:val="24"/>
          <w:szCs w:val="24"/>
        </w:rPr>
      </w:pPr>
      <w:r w:rsidRPr="00A86267">
        <w:rPr>
          <w:rFonts w:ascii="Times New Roman" w:hAnsi="Times New Roman" w:cs="Times New Roman"/>
          <w:sz w:val="24"/>
          <w:szCs w:val="24"/>
        </w:rPr>
        <w:t xml:space="preserve">          - 15 01 10* Opakowania zawierające pozostałości substancji niebezpiecznych lub nimi</w:t>
      </w:r>
    </w:p>
    <w:p w:rsidR="00972E0B" w:rsidRPr="00A86267" w:rsidRDefault="00972E0B" w:rsidP="00972E0B">
      <w:pPr>
        <w:adjustRightInd w:val="0"/>
        <w:spacing w:after="0" w:line="240" w:lineRule="auto"/>
        <w:rPr>
          <w:rFonts w:ascii="Times New Roman" w:hAnsi="Times New Roman" w:cs="Times New Roman"/>
          <w:sz w:val="24"/>
          <w:szCs w:val="24"/>
        </w:rPr>
      </w:pPr>
      <w:r w:rsidRPr="00A86267">
        <w:rPr>
          <w:rFonts w:ascii="Times New Roman" w:hAnsi="Times New Roman" w:cs="Times New Roman"/>
          <w:sz w:val="24"/>
          <w:szCs w:val="24"/>
        </w:rPr>
        <w:t xml:space="preserve">             zanieczyszczonych ( np. środki ochrony roślin)</w:t>
      </w:r>
    </w:p>
    <w:p w:rsidR="00972E0B" w:rsidRPr="00A86267" w:rsidRDefault="00972E0B" w:rsidP="00972E0B">
      <w:pPr>
        <w:adjustRightInd w:val="0"/>
        <w:spacing w:after="0" w:line="240" w:lineRule="auto"/>
        <w:rPr>
          <w:rFonts w:ascii="Times New Roman" w:hAnsi="Times New Roman" w:cs="Times New Roman"/>
          <w:sz w:val="24"/>
          <w:szCs w:val="24"/>
        </w:rPr>
      </w:pPr>
      <w:r w:rsidRPr="00A86267">
        <w:rPr>
          <w:rFonts w:ascii="Times New Roman" w:hAnsi="Times New Roman" w:cs="Times New Roman"/>
          <w:sz w:val="24"/>
          <w:szCs w:val="24"/>
        </w:rPr>
        <w:t xml:space="preserve">          - 15 01 11* Opakowania z metali zawierające niebezpieczne porowate elementy wzmocnienia  konstrukcyjnego (np. azbest)</w:t>
      </w:r>
    </w:p>
    <w:p w:rsidR="00972E0B" w:rsidRPr="00A86267" w:rsidRDefault="00972E0B" w:rsidP="00972E0B">
      <w:pPr>
        <w:adjustRightInd w:val="0"/>
        <w:spacing w:after="0" w:line="240" w:lineRule="auto"/>
        <w:rPr>
          <w:rFonts w:ascii="Times New Roman" w:hAnsi="Times New Roman" w:cs="Times New Roman"/>
          <w:sz w:val="24"/>
          <w:szCs w:val="24"/>
        </w:rPr>
      </w:pPr>
      <w:r w:rsidRPr="00A86267">
        <w:rPr>
          <w:rFonts w:ascii="Times New Roman" w:hAnsi="Times New Roman" w:cs="Times New Roman"/>
          <w:sz w:val="24"/>
          <w:szCs w:val="24"/>
        </w:rPr>
        <w:t xml:space="preserve">          - 16 01 03 Zużyte opony,</w:t>
      </w:r>
    </w:p>
    <w:p w:rsidR="00972E0B" w:rsidRPr="00A86267" w:rsidRDefault="00972E0B" w:rsidP="00972E0B">
      <w:pPr>
        <w:adjustRightInd w:val="0"/>
        <w:spacing w:after="0" w:line="240" w:lineRule="auto"/>
        <w:rPr>
          <w:rFonts w:ascii="Times New Roman" w:hAnsi="Times New Roman" w:cs="Times New Roman"/>
          <w:sz w:val="24"/>
          <w:szCs w:val="24"/>
        </w:rPr>
      </w:pPr>
      <w:r w:rsidRPr="00A86267">
        <w:rPr>
          <w:rFonts w:ascii="Times New Roman" w:hAnsi="Times New Roman" w:cs="Times New Roman"/>
          <w:sz w:val="24"/>
          <w:szCs w:val="24"/>
        </w:rPr>
        <w:t xml:space="preserve">          - 17 01 01  Odpady betonu oraz gruz betonowy z rozbiórek i remontów</w:t>
      </w:r>
    </w:p>
    <w:p w:rsidR="00972E0B" w:rsidRPr="00A86267" w:rsidRDefault="00972E0B" w:rsidP="00972E0B">
      <w:pPr>
        <w:tabs>
          <w:tab w:val="left" w:pos="709"/>
        </w:tabs>
        <w:adjustRightInd w:val="0"/>
        <w:spacing w:after="0" w:line="240" w:lineRule="auto"/>
        <w:rPr>
          <w:rFonts w:ascii="Times New Roman" w:hAnsi="Times New Roman" w:cs="Times New Roman"/>
          <w:sz w:val="24"/>
          <w:szCs w:val="24"/>
        </w:rPr>
      </w:pPr>
      <w:r w:rsidRPr="00A86267">
        <w:rPr>
          <w:rFonts w:ascii="Times New Roman" w:hAnsi="Times New Roman" w:cs="Times New Roman"/>
          <w:sz w:val="24"/>
          <w:szCs w:val="24"/>
        </w:rPr>
        <w:t xml:space="preserve">          - 19 12 12 Pozostałości z sortowania,</w:t>
      </w:r>
    </w:p>
    <w:p w:rsidR="00972E0B" w:rsidRPr="00A86267" w:rsidRDefault="00972E0B" w:rsidP="00972E0B">
      <w:pPr>
        <w:adjustRightInd w:val="0"/>
        <w:spacing w:after="0" w:line="240" w:lineRule="auto"/>
        <w:rPr>
          <w:rFonts w:ascii="Times New Roman" w:hAnsi="Times New Roman" w:cs="Times New Roman"/>
          <w:sz w:val="24"/>
          <w:szCs w:val="24"/>
        </w:rPr>
      </w:pPr>
      <w:r w:rsidRPr="00A86267">
        <w:rPr>
          <w:rFonts w:ascii="Times New Roman" w:hAnsi="Times New Roman" w:cs="Times New Roman"/>
          <w:sz w:val="24"/>
          <w:szCs w:val="24"/>
        </w:rPr>
        <w:t xml:space="preserve">          - 20 01 01 Makulatura,</w:t>
      </w:r>
    </w:p>
    <w:p w:rsidR="00972E0B" w:rsidRPr="00A86267" w:rsidRDefault="00972E0B" w:rsidP="00972E0B">
      <w:pPr>
        <w:adjustRightInd w:val="0"/>
        <w:spacing w:after="0" w:line="240" w:lineRule="auto"/>
        <w:rPr>
          <w:rFonts w:ascii="Times New Roman" w:hAnsi="Times New Roman" w:cs="Times New Roman"/>
          <w:sz w:val="24"/>
          <w:szCs w:val="24"/>
        </w:rPr>
      </w:pPr>
      <w:r w:rsidRPr="00A86267">
        <w:rPr>
          <w:rFonts w:ascii="Times New Roman" w:hAnsi="Times New Roman" w:cs="Times New Roman"/>
          <w:sz w:val="24"/>
          <w:szCs w:val="24"/>
        </w:rPr>
        <w:t xml:space="preserve">          - 20 01 02 Szkło,</w:t>
      </w:r>
    </w:p>
    <w:p w:rsidR="00972E0B" w:rsidRPr="00A86267" w:rsidRDefault="00972E0B" w:rsidP="00972E0B">
      <w:pPr>
        <w:adjustRightInd w:val="0"/>
        <w:spacing w:after="0" w:line="240" w:lineRule="auto"/>
        <w:rPr>
          <w:rFonts w:ascii="Times New Roman" w:hAnsi="Times New Roman" w:cs="Times New Roman"/>
          <w:sz w:val="24"/>
          <w:szCs w:val="24"/>
        </w:rPr>
      </w:pPr>
      <w:r w:rsidRPr="00A86267">
        <w:rPr>
          <w:rFonts w:ascii="Times New Roman" w:hAnsi="Times New Roman" w:cs="Times New Roman"/>
          <w:sz w:val="24"/>
          <w:szCs w:val="24"/>
        </w:rPr>
        <w:t xml:space="preserve">          - 20 01 08 Odpady kuchenne ulegające biodegradacji,</w:t>
      </w:r>
    </w:p>
    <w:p w:rsidR="00972E0B" w:rsidRPr="00A86267" w:rsidRDefault="00972E0B" w:rsidP="00972E0B">
      <w:pPr>
        <w:adjustRightInd w:val="0"/>
        <w:spacing w:after="0" w:line="240" w:lineRule="auto"/>
        <w:rPr>
          <w:rFonts w:ascii="Times New Roman" w:hAnsi="Times New Roman" w:cs="Times New Roman"/>
          <w:sz w:val="24"/>
          <w:szCs w:val="24"/>
        </w:rPr>
      </w:pPr>
      <w:r w:rsidRPr="00A86267">
        <w:rPr>
          <w:rFonts w:ascii="Times New Roman" w:hAnsi="Times New Roman" w:cs="Times New Roman"/>
          <w:sz w:val="24"/>
          <w:szCs w:val="24"/>
        </w:rPr>
        <w:t xml:space="preserve">          - 20 01 33* Baterie i akumulatory,</w:t>
      </w:r>
    </w:p>
    <w:p w:rsidR="00972E0B" w:rsidRPr="00A86267" w:rsidRDefault="00972E0B" w:rsidP="00972E0B">
      <w:pPr>
        <w:adjustRightInd w:val="0"/>
        <w:spacing w:after="0" w:line="240" w:lineRule="auto"/>
        <w:rPr>
          <w:rFonts w:ascii="Times New Roman" w:hAnsi="Times New Roman" w:cs="Times New Roman"/>
          <w:sz w:val="24"/>
          <w:szCs w:val="24"/>
        </w:rPr>
      </w:pPr>
      <w:r w:rsidRPr="00A86267">
        <w:rPr>
          <w:rFonts w:ascii="Times New Roman" w:hAnsi="Times New Roman" w:cs="Times New Roman"/>
          <w:sz w:val="24"/>
          <w:szCs w:val="24"/>
        </w:rPr>
        <w:t xml:space="preserve">          - 20 01 39 Tworzywa sztuczne,</w:t>
      </w:r>
    </w:p>
    <w:p w:rsidR="00972E0B" w:rsidRPr="00A86267" w:rsidRDefault="00972E0B" w:rsidP="00972E0B">
      <w:pPr>
        <w:adjustRightInd w:val="0"/>
        <w:spacing w:after="0" w:line="240" w:lineRule="auto"/>
        <w:rPr>
          <w:rFonts w:ascii="Times New Roman" w:hAnsi="Times New Roman" w:cs="Times New Roman"/>
          <w:sz w:val="24"/>
          <w:szCs w:val="24"/>
        </w:rPr>
      </w:pPr>
      <w:r w:rsidRPr="00A86267">
        <w:rPr>
          <w:rFonts w:ascii="Times New Roman" w:hAnsi="Times New Roman" w:cs="Times New Roman"/>
          <w:sz w:val="24"/>
          <w:szCs w:val="24"/>
        </w:rPr>
        <w:t xml:space="preserve">          - 20 01 40 Metale,</w:t>
      </w:r>
    </w:p>
    <w:p w:rsidR="00972E0B" w:rsidRPr="000D0944" w:rsidRDefault="00972E0B" w:rsidP="00972E0B">
      <w:pPr>
        <w:adjustRightInd w:val="0"/>
        <w:spacing w:after="0" w:line="240" w:lineRule="auto"/>
        <w:rPr>
          <w:rFonts w:ascii="Times New Roman" w:hAnsi="Times New Roman" w:cs="Times New Roman"/>
          <w:sz w:val="24"/>
          <w:szCs w:val="24"/>
        </w:rPr>
      </w:pPr>
      <w:r w:rsidRPr="000D0944">
        <w:rPr>
          <w:rFonts w:ascii="Times New Roman" w:hAnsi="Times New Roman" w:cs="Times New Roman"/>
          <w:sz w:val="24"/>
          <w:szCs w:val="24"/>
        </w:rPr>
        <w:t xml:space="preserve">          - 20 02 01 </w:t>
      </w:r>
      <w:r>
        <w:rPr>
          <w:rFonts w:ascii="Times New Roman" w:hAnsi="Times New Roman" w:cs="Times New Roman"/>
          <w:sz w:val="24"/>
          <w:szCs w:val="24"/>
        </w:rPr>
        <w:t>odpady ulegające biodegradacji</w:t>
      </w:r>
    </w:p>
    <w:p w:rsidR="00972E0B" w:rsidRPr="00A86267" w:rsidRDefault="00972E0B" w:rsidP="00972E0B">
      <w:pPr>
        <w:pStyle w:val="pkt"/>
        <w:spacing w:before="0" w:after="0"/>
        <w:ind w:left="0" w:firstLine="0"/>
        <w:rPr>
          <w:rFonts w:ascii="Times New Roman" w:hAnsi="Times New Roman" w:cs="Times New Roman"/>
          <w:sz w:val="24"/>
          <w:szCs w:val="24"/>
        </w:rPr>
      </w:pPr>
      <w:r w:rsidRPr="00A86267">
        <w:rPr>
          <w:rFonts w:ascii="Times New Roman" w:hAnsi="Times New Roman" w:cs="Times New Roman"/>
          <w:sz w:val="24"/>
          <w:szCs w:val="24"/>
        </w:rPr>
        <w:t xml:space="preserve">          - 20 03 01 Niesegregowane (zmieszane) odpady komunalne,</w:t>
      </w:r>
    </w:p>
    <w:p w:rsidR="00972E0B" w:rsidRPr="00A86267" w:rsidRDefault="00972E0B" w:rsidP="00972E0B">
      <w:pPr>
        <w:pStyle w:val="pkt"/>
        <w:spacing w:before="0" w:after="0"/>
        <w:ind w:left="0" w:firstLine="0"/>
        <w:rPr>
          <w:rFonts w:ascii="Times New Roman" w:hAnsi="Times New Roman" w:cs="Times New Roman"/>
          <w:sz w:val="24"/>
          <w:szCs w:val="24"/>
        </w:rPr>
      </w:pPr>
      <w:r w:rsidRPr="00A86267">
        <w:rPr>
          <w:rFonts w:ascii="Times New Roman" w:hAnsi="Times New Roman" w:cs="Times New Roman"/>
          <w:sz w:val="24"/>
          <w:szCs w:val="24"/>
        </w:rPr>
        <w:t xml:space="preserve">          - 20 03 07 Odpady wielkogabarytowe.</w:t>
      </w:r>
    </w:p>
    <w:p w:rsidR="00972E0B" w:rsidRPr="00A86267" w:rsidRDefault="00972E0B" w:rsidP="00972E0B">
      <w:pPr>
        <w:pStyle w:val="Akapitzlist"/>
        <w:shd w:val="clear" w:color="auto" w:fill="FFFFFF"/>
        <w:spacing w:after="0" w:line="240" w:lineRule="auto"/>
        <w:ind w:left="0"/>
        <w:jc w:val="both"/>
        <w:rPr>
          <w:rFonts w:ascii="Times New Roman" w:hAnsi="Times New Roman" w:cs="Times New Roman"/>
          <w:sz w:val="24"/>
          <w:szCs w:val="24"/>
        </w:rPr>
      </w:pPr>
      <w:r w:rsidRPr="00A86267">
        <w:rPr>
          <w:rFonts w:ascii="Times New Roman" w:hAnsi="Times New Roman" w:cs="Times New Roman"/>
          <w:sz w:val="24"/>
          <w:szCs w:val="24"/>
        </w:rPr>
        <w:t>- był wpisany do rejestru podmiotów zbieraj</w:t>
      </w:r>
      <w:r>
        <w:rPr>
          <w:rFonts w:ascii="Times New Roman" w:hAnsi="Times New Roman" w:cs="Times New Roman"/>
          <w:sz w:val="24"/>
          <w:szCs w:val="24"/>
        </w:rPr>
        <w:t xml:space="preserve">ących zużyty sprzęt elektryczny </w:t>
      </w:r>
      <w:r w:rsidRPr="00A86267">
        <w:rPr>
          <w:rFonts w:ascii="Times New Roman" w:hAnsi="Times New Roman" w:cs="Times New Roman"/>
          <w:sz w:val="24"/>
          <w:szCs w:val="24"/>
        </w:rPr>
        <w:t>i elektroniczny prowadzony przez Głównego Inspek</w:t>
      </w:r>
      <w:r>
        <w:rPr>
          <w:rFonts w:ascii="Times New Roman" w:hAnsi="Times New Roman" w:cs="Times New Roman"/>
          <w:sz w:val="24"/>
          <w:szCs w:val="24"/>
        </w:rPr>
        <w:t xml:space="preserve">tora Ochrony Środowiska zgodnie </w:t>
      </w:r>
      <w:r w:rsidRPr="00A86267">
        <w:rPr>
          <w:rFonts w:ascii="Times New Roman" w:hAnsi="Times New Roman" w:cs="Times New Roman"/>
          <w:sz w:val="24"/>
          <w:szCs w:val="24"/>
        </w:rPr>
        <w:t xml:space="preserve">z ustawą z dnia 11 </w:t>
      </w:r>
      <w:r w:rsidRPr="00A86267">
        <w:rPr>
          <w:rFonts w:ascii="Times New Roman" w:hAnsi="Times New Roman" w:cs="Times New Roman"/>
          <w:sz w:val="24"/>
          <w:szCs w:val="24"/>
        </w:rPr>
        <w:lastRenderedPageBreak/>
        <w:t xml:space="preserve">września 2015 roku o zużytym sprzęcie elektrycznym i elektronicznym (tj. </w:t>
      </w:r>
      <w:r w:rsidRPr="0015157A">
        <w:rPr>
          <w:rFonts w:ascii="Times New Roman" w:hAnsi="Times New Roman" w:cs="Times New Roman"/>
          <w:sz w:val="24"/>
          <w:szCs w:val="24"/>
        </w:rPr>
        <w:t>Dz. U. z 2019 r. poz. 1895</w:t>
      </w:r>
      <w:r w:rsidRPr="00A86267">
        <w:rPr>
          <w:rFonts w:ascii="Times New Roman" w:hAnsi="Times New Roman" w:cs="Times New Roman"/>
          <w:sz w:val="24"/>
          <w:szCs w:val="24"/>
        </w:rPr>
        <w:t>).</w:t>
      </w:r>
    </w:p>
    <w:p w:rsidR="00972E0B" w:rsidRPr="00A86267" w:rsidRDefault="00972E0B" w:rsidP="00972E0B">
      <w:pPr>
        <w:pStyle w:val="Standard"/>
        <w:jc w:val="both"/>
        <w:rPr>
          <w:rFonts w:cs="Times New Roman"/>
          <w:b/>
          <w:u w:val="single"/>
        </w:rPr>
      </w:pPr>
    </w:p>
    <w:p w:rsidR="00972E0B" w:rsidRPr="00A86267" w:rsidRDefault="00972E0B" w:rsidP="00972E0B">
      <w:pPr>
        <w:pStyle w:val="Standard"/>
        <w:jc w:val="both"/>
        <w:rPr>
          <w:rFonts w:cs="Times New Roman"/>
          <w:b/>
          <w:u w:val="single"/>
        </w:rPr>
      </w:pPr>
      <w:r w:rsidRPr="00A86267">
        <w:rPr>
          <w:rFonts w:cs="Times New Roman"/>
          <w:b/>
          <w:u w:val="single"/>
        </w:rPr>
        <w:t xml:space="preserve">b) sytuacji ekonomicznej lub finansowej: </w:t>
      </w:r>
    </w:p>
    <w:p w:rsidR="00972E0B" w:rsidRPr="00A86267" w:rsidRDefault="00972E0B" w:rsidP="00972E0B">
      <w:pPr>
        <w:spacing w:after="0" w:line="240" w:lineRule="auto"/>
        <w:jc w:val="both"/>
        <w:rPr>
          <w:rFonts w:ascii="Times New Roman" w:hAnsi="Times New Roman" w:cs="Times New Roman"/>
          <w:b/>
          <w:sz w:val="24"/>
          <w:szCs w:val="24"/>
        </w:rPr>
      </w:pPr>
      <w:r w:rsidRPr="00A86267">
        <w:rPr>
          <w:rStyle w:val="tekstdokbold"/>
          <w:rFonts w:ascii="Times New Roman" w:hAnsi="Times New Roman" w:cs="Times New Roman"/>
          <w:b w:val="0"/>
          <w:sz w:val="24"/>
          <w:szCs w:val="24"/>
          <w:lang w:bidi="he-IL"/>
        </w:rPr>
        <w:t>Zamawiający</w:t>
      </w:r>
      <w:r w:rsidRPr="00A86267">
        <w:rPr>
          <w:rStyle w:val="tekstdokbold"/>
          <w:rFonts w:ascii="Times New Roman" w:hAnsi="Times New Roman" w:cs="Times New Roman"/>
          <w:b w:val="0"/>
          <w:sz w:val="24"/>
          <w:szCs w:val="24"/>
        </w:rPr>
        <w:t xml:space="preserve"> nie precyzuje w tym zakresie żadnych wymagań, których spełnienie Wykonawca zobowiązany jest wykazać w sposób szczególny. </w:t>
      </w:r>
    </w:p>
    <w:p w:rsidR="00972E0B" w:rsidRPr="00A86267" w:rsidRDefault="00972E0B" w:rsidP="00972E0B">
      <w:pPr>
        <w:pStyle w:val="Standard"/>
        <w:jc w:val="both"/>
        <w:rPr>
          <w:rStyle w:val="tekstdokbold"/>
          <w:rFonts w:cs="Times New Roman"/>
          <w:b w:val="0"/>
          <w:lang w:bidi="he-IL"/>
        </w:rPr>
      </w:pPr>
    </w:p>
    <w:p w:rsidR="00972E0B" w:rsidRPr="00A86267" w:rsidRDefault="00972E0B" w:rsidP="00972E0B">
      <w:pPr>
        <w:pStyle w:val="Standard"/>
        <w:jc w:val="both"/>
        <w:rPr>
          <w:rFonts w:cs="Times New Roman"/>
          <w:b/>
          <w:u w:val="single"/>
        </w:rPr>
      </w:pPr>
      <w:r w:rsidRPr="00A86267">
        <w:rPr>
          <w:rFonts w:cs="Times New Roman"/>
          <w:b/>
          <w:u w:val="single"/>
        </w:rPr>
        <w:t>c) zdolności technicznej lub zawodowej:</w:t>
      </w:r>
    </w:p>
    <w:p w:rsidR="00972E0B" w:rsidRPr="00A86267" w:rsidRDefault="00972E0B" w:rsidP="00972E0B">
      <w:pPr>
        <w:pStyle w:val="Akapitzlist"/>
        <w:tabs>
          <w:tab w:val="left" w:pos="286"/>
        </w:tabs>
        <w:spacing w:after="0" w:line="240" w:lineRule="auto"/>
        <w:ind w:left="0"/>
        <w:jc w:val="both"/>
        <w:rPr>
          <w:rFonts w:ascii="Times New Roman" w:hAnsi="Times New Roman" w:cs="Times New Roman"/>
          <w:bCs/>
          <w:sz w:val="24"/>
          <w:szCs w:val="24"/>
        </w:rPr>
      </w:pPr>
      <w:r w:rsidRPr="00A86267">
        <w:rPr>
          <w:rFonts w:ascii="Times New Roman" w:hAnsi="Times New Roman" w:cs="Times New Roman"/>
          <w:sz w:val="24"/>
          <w:szCs w:val="24"/>
        </w:rPr>
        <w:t xml:space="preserve">Zamawiający stawia szczegółowe wymagania w zakresie oceny tych zdolności tj. o udzielenie zamówienia mogą się ubiegać Wykonawcy, którzy </w:t>
      </w:r>
    </w:p>
    <w:p w:rsidR="00972E0B" w:rsidRPr="00A86267" w:rsidRDefault="00972E0B" w:rsidP="00972E0B">
      <w:pPr>
        <w:pStyle w:val="Akapitzlist"/>
        <w:tabs>
          <w:tab w:val="left" w:pos="629"/>
          <w:tab w:val="left" w:pos="729"/>
        </w:tabs>
        <w:spacing w:after="0" w:line="240" w:lineRule="auto"/>
        <w:ind w:left="0"/>
        <w:jc w:val="both"/>
        <w:rPr>
          <w:rFonts w:ascii="Times New Roman" w:hAnsi="Times New Roman" w:cs="Times New Roman"/>
          <w:bCs/>
          <w:sz w:val="24"/>
          <w:szCs w:val="24"/>
        </w:rPr>
      </w:pPr>
      <w:r w:rsidRPr="00A86267">
        <w:rPr>
          <w:rFonts w:ascii="Times New Roman" w:hAnsi="Times New Roman" w:cs="Times New Roman"/>
          <w:b/>
          <w:sz w:val="24"/>
          <w:szCs w:val="24"/>
        </w:rPr>
        <w:t>wykażą, iż</w:t>
      </w:r>
      <w:r w:rsidRPr="00A86267">
        <w:rPr>
          <w:rFonts w:ascii="Times New Roman" w:hAnsi="Times New Roman" w:cs="Times New Roman"/>
          <w:b/>
          <w:bCs/>
          <w:sz w:val="24"/>
          <w:szCs w:val="24"/>
        </w:rPr>
        <w:t xml:space="preserve"> dysponują:</w:t>
      </w:r>
    </w:p>
    <w:p w:rsidR="00972E0B" w:rsidRPr="00A86267" w:rsidRDefault="00972E0B" w:rsidP="00972E0B">
      <w:pPr>
        <w:tabs>
          <w:tab w:val="left" w:pos="210"/>
          <w:tab w:val="left" w:pos="629"/>
          <w:tab w:val="left" w:pos="857"/>
          <w:tab w:val="left" w:pos="15120"/>
          <w:tab w:val="left" w:pos="15480"/>
        </w:tabs>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 xml:space="preserve">- bazą magazynowo -transportową usytuowaną </w:t>
      </w:r>
      <w:r w:rsidRPr="00A86267">
        <w:rPr>
          <w:rFonts w:ascii="Times New Roman" w:hAnsi="Times New Roman" w:cs="Times New Roman"/>
          <w:sz w:val="24"/>
          <w:szCs w:val="24"/>
          <w:lang w:eastAsia="pl-PL"/>
        </w:rPr>
        <w:t xml:space="preserve">na terenie gminy Kamieńsk lub  w odległości nie większej niż </w:t>
      </w:r>
      <w:smartTag w:uri="urn:schemas-microsoft-com:office:smarttags" w:element="metricconverter">
        <w:smartTagPr>
          <w:attr w:name="ProductID" w:val="60 km"/>
        </w:smartTagPr>
        <w:r w:rsidRPr="00A86267">
          <w:rPr>
            <w:rFonts w:ascii="Times New Roman" w:hAnsi="Times New Roman" w:cs="Times New Roman"/>
            <w:sz w:val="24"/>
            <w:szCs w:val="24"/>
            <w:lang w:eastAsia="pl-PL"/>
          </w:rPr>
          <w:t>60 km</w:t>
        </w:r>
      </w:smartTag>
      <w:r w:rsidRPr="00A86267">
        <w:rPr>
          <w:rFonts w:ascii="Times New Roman" w:hAnsi="Times New Roman" w:cs="Times New Roman"/>
          <w:sz w:val="24"/>
          <w:szCs w:val="24"/>
          <w:lang w:eastAsia="pl-PL"/>
        </w:rPr>
        <w:t xml:space="preserve"> od granicy gminy, na terenie, do którego Wykonawca posiada tytuł prawny. Baza magazynowo – transportowa musi spełniać wymagania określone w Rozporządzeniu Ministra Środowiska z dnia 11 stycznia 2013 r. (Dz. U. z 2013r. poz. 122)</w:t>
      </w:r>
      <w:r w:rsidRPr="00A86267">
        <w:rPr>
          <w:rFonts w:ascii="Times New Roman" w:hAnsi="Times New Roman" w:cs="Times New Roman"/>
          <w:sz w:val="24"/>
          <w:szCs w:val="24"/>
        </w:rPr>
        <w:t xml:space="preserve"> </w:t>
      </w:r>
      <w:r w:rsidRPr="00A86267">
        <w:rPr>
          <w:rFonts w:ascii="Times New Roman" w:hAnsi="Times New Roman" w:cs="Times New Roman"/>
          <w:bCs/>
          <w:sz w:val="24"/>
          <w:szCs w:val="24"/>
          <w:lang w:eastAsia="pl-PL"/>
        </w:rPr>
        <w:t>w sprawie szczegółowych wymagań w zakresie odbierania odpadów komunalnych od właścicieli nieruchomości</w:t>
      </w:r>
    </w:p>
    <w:p w:rsidR="00972E0B" w:rsidRPr="00A86267" w:rsidRDefault="00972E0B" w:rsidP="00972E0B">
      <w:pPr>
        <w:tabs>
          <w:tab w:val="left" w:pos="210"/>
          <w:tab w:val="left" w:pos="629"/>
          <w:tab w:val="left" w:pos="15120"/>
          <w:tab w:val="left" w:pos="15480"/>
        </w:tabs>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 xml:space="preserve">- </w:t>
      </w:r>
      <w:r w:rsidRPr="00A86267">
        <w:rPr>
          <w:rFonts w:ascii="Times New Roman" w:hAnsi="Times New Roman" w:cs="Times New Roman"/>
          <w:b/>
          <w:sz w:val="24"/>
          <w:szCs w:val="24"/>
        </w:rPr>
        <w:t>co najmniej dwoma</w:t>
      </w:r>
      <w:r w:rsidRPr="00A86267">
        <w:rPr>
          <w:rFonts w:ascii="Times New Roman" w:hAnsi="Times New Roman" w:cs="Times New Roman"/>
          <w:sz w:val="24"/>
          <w:szCs w:val="24"/>
        </w:rPr>
        <w:t xml:space="preserve"> pojazdami przystosowanymi do odbierania zmieszanych odpadów komunalnych </w:t>
      </w:r>
    </w:p>
    <w:p w:rsidR="00972E0B" w:rsidRPr="00A86267" w:rsidRDefault="00972E0B" w:rsidP="00972E0B">
      <w:pPr>
        <w:tabs>
          <w:tab w:val="left" w:pos="210"/>
          <w:tab w:val="left" w:pos="629"/>
          <w:tab w:val="left" w:pos="15120"/>
          <w:tab w:val="left" w:pos="15480"/>
        </w:tabs>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 xml:space="preserve">- </w:t>
      </w:r>
      <w:r w:rsidRPr="00A86267">
        <w:rPr>
          <w:rFonts w:ascii="Times New Roman" w:hAnsi="Times New Roman" w:cs="Times New Roman"/>
          <w:b/>
          <w:sz w:val="24"/>
          <w:szCs w:val="24"/>
        </w:rPr>
        <w:t xml:space="preserve">co najmniej dwoma </w:t>
      </w:r>
      <w:r w:rsidRPr="00A86267">
        <w:rPr>
          <w:rFonts w:ascii="Times New Roman" w:hAnsi="Times New Roman" w:cs="Times New Roman"/>
          <w:sz w:val="24"/>
          <w:szCs w:val="24"/>
        </w:rPr>
        <w:t>pojazdami przystosowanymi do odbierania selektywnie zebranych odpadów komunalnych;</w:t>
      </w:r>
    </w:p>
    <w:p w:rsidR="0090479D" w:rsidRDefault="00972E0B" w:rsidP="0090479D">
      <w:pPr>
        <w:tabs>
          <w:tab w:val="left" w:pos="210"/>
          <w:tab w:val="left" w:pos="629"/>
          <w:tab w:val="left" w:pos="15120"/>
          <w:tab w:val="left" w:pos="15480"/>
        </w:tabs>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 xml:space="preserve">- </w:t>
      </w:r>
      <w:r w:rsidRPr="00A86267">
        <w:rPr>
          <w:rFonts w:ascii="Times New Roman" w:hAnsi="Times New Roman" w:cs="Times New Roman"/>
          <w:b/>
          <w:sz w:val="24"/>
          <w:szCs w:val="24"/>
        </w:rPr>
        <w:t>co najmniej jednym</w:t>
      </w:r>
      <w:r w:rsidRPr="00A86267">
        <w:rPr>
          <w:rFonts w:ascii="Times New Roman" w:hAnsi="Times New Roman" w:cs="Times New Roman"/>
          <w:sz w:val="24"/>
          <w:szCs w:val="24"/>
        </w:rPr>
        <w:t xml:space="preserve"> pojazdem do odbierania odpadów komunalny</w:t>
      </w:r>
      <w:r w:rsidR="0090479D">
        <w:rPr>
          <w:rFonts w:ascii="Times New Roman" w:hAnsi="Times New Roman" w:cs="Times New Roman"/>
          <w:sz w:val="24"/>
          <w:szCs w:val="24"/>
        </w:rPr>
        <w:t>ch bez funkcji kompaktującej.</w:t>
      </w:r>
    </w:p>
    <w:p w:rsidR="0090479D" w:rsidRPr="005F64D0" w:rsidRDefault="0090479D" w:rsidP="0090479D">
      <w:pPr>
        <w:tabs>
          <w:tab w:val="left" w:pos="210"/>
          <w:tab w:val="left" w:pos="629"/>
          <w:tab w:val="left" w:pos="15120"/>
          <w:tab w:val="left" w:pos="15480"/>
        </w:tabs>
        <w:spacing w:after="0" w:line="240" w:lineRule="auto"/>
        <w:jc w:val="both"/>
        <w:rPr>
          <w:rFonts w:ascii="Times New Roman" w:hAnsi="Times New Roman" w:cs="Times New Roman"/>
          <w:color w:val="000000" w:themeColor="text1"/>
          <w:sz w:val="24"/>
          <w:szCs w:val="24"/>
        </w:rPr>
      </w:pPr>
      <w:r w:rsidRPr="005F64D0">
        <w:rPr>
          <w:rFonts w:ascii="Times New Roman" w:hAnsi="Times New Roman" w:cs="Times New Roman"/>
          <w:color w:val="000000" w:themeColor="text1"/>
          <w:sz w:val="24"/>
          <w:szCs w:val="24"/>
        </w:rPr>
        <w:t xml:space="preserve">- licencją na oprogramowanie umożliwiające gromadzenie i przetwarzanie danych o ilości odebranych odpadów komunalnych, celem sporządzenia comiesięcznych sprawozdań wraz z załącznikami </w:t>
      </w:r>
    </w:p>
    <w:p w:rsidR="0090479D" w:rsidRPr="00A86267" w:rsidRDefault="0090479D" w:rsidP="00972E0B">
      <w:pPr>
        <w:tabs>
          <w:tab w:val="left" w:pos="15120"/>
          <w:tab w:val="left" w:pos="15480"/>
        </w:tabs>
        <w:spacing w:after="0" w:line="240" w:lineRule="auto"/>
        <w:jc w:val="both"/>
        <w:rPr>
          <w:rFonts w:ascii="Times New Roman" w:hAnsi="Times New Roman" w:cs="Times New Roman"/>
          <w:bCs/>
          <w:sz w:val="24"/>
          <w:szCs w:val="24"/>
        </w:rPr>
      </w:pP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5.2.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972E0B" w:rsidRPr="00A86267" w:rsidRDefault="00972E0B" w:rsidP="00972E0B">
      <w:pPr>
        <w:spacing w:after="0" w:line="240" w:lineRule="auto"/>
        <w:jc w:val="both"/>
        <w:rPr>
          <w:rFonts w:ascii="Times New Roman" w:hAnsi="Times New Roman" w:cs="Times New Roman"/>
          <w:bCs/>
          <w:sz w:val="24"/>
          <w:szCs w:val="24"/>
        </w:rPr>
      </w:pPr>
    </w:p>
    <w:p w:rsidR="00972E0B" w:rsidRPr="00A86267" w:rsidRDefault="00972E0B" w:rsidP="00972E0B">
      <w:pPr>
        <w:spacing w:after="0" w:line="240" w:lineRule="auto"/>
        <w:jc w:val="both"/>
        <w:rPr>
          <w:rFonts w:ascii="Times New Roman" w:hAnsi="Times New Roman" w:cs="Times New Roman"/>
          <w:sz w:val="24"/>
          <w:szCs w:val="24"/>
          <w:lang w:bidi="he-IL"/>
        </w:rPr>
      </w:pPr>
      <w:r w:rsidRPr="00A86267">
        <w:rPr>
          <w:rFonts w:ascii="Times New Roman" w:hAnsi="Times New Roman" w:cs="Times New Roman"/>
          <w:sz w:val="24"/>
          <w:szCs w:val="24"/>
          <w:lang w:bidi="he-IL"/>
        </w:rPr>
        <w:t>5.3. Ocena spełniania warunków udziału w postępowaniu będzie prowadzona na podstawie treści złożonych oświadczeń lub dokumentów wymaganych zgodnie z art. 25 i art. 25a Ustawy oraz rozporządzeniem Ministra Rozwoju z dnia 26 lipca 2016 r. w sprawie rodzajów dokumentów jakich może żądać zamawiający od wykonawcy  w postępowaniu o udzielenie zamówienia  (Dz. U. z 2016 r., poz. 1126).</w:t>
      </w:r>
    </w:p>
    <w:p w:rsidR="00972E0B" w:rsidRPr="00A86267" w:rsidRDefault="00972E0B" w:rsidP="00972E0B">
      <w:pPr>
        <w:spacing w:after="0" w:line="240" w:lineRule="auto"/>
        <w:jc w:val="both"/>
        <w:rPr>
          <w:rFonts w:ascii="Times New Roman" w:hAnsi="Times New Roman" w:cs="Times New Roman"/>
          <w:sz w:val="24"/>
          <w:szCs w:val="24"/>
          <w:lang w:bidi="he-IL"/>
        </w:rPr>
      </w:pPr>
    </w:p>
    <w:p w:rsidR="00972E0B" w:rsidRPr="00A86267"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A86267">
        <w:rPr>
          <w:rFonts w:ascii="Times New Roman" w:hAnsi="Times New Roman" w:cs="Times New Roman"/>
          <w:sz w:val="24"/>
          <w:szCs w:val="24"/>
        </w:rPr>
        <w:t>5.4 Postanowienia dotyczące podmiotów udostępniających zasoby:</w:t>
      </w:r>
    </w:p>
    <w:p w:rsidR="00972E0B" w:rsidRPr="00A86267"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A86267">
        <w:rPr>
          <w:rFonts w:ascii="Times New Roman" w:hAnsi="Times New Roman" w:cs="Times New Roman"/>
          <w:sz w:val="24"/>
          <w:szCs w:val="24"/>
        </w:rPr>
        <w:t>a) Wykonawca może w celu potwierdzenia spełnienia warunków udziału w postępowaniu w stosownych sytuacjach oraz w odniesieniu do niniejszego zamówienia polegać na zdolnościach technicznych lub zawodowych lub sytuacji finansowej lub ekonomicznej innych podmiotów niezależnie od charakteru prawnego łączących go z nim stosunków prawnych (Podmioty  udostępniające zasoby).</w:t>
      </w:r>
    </w:p>
    <w:p w:rsidR="00972E0B" w:rsidRPr="00A86267"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A86267">
        <w:rPr>
          <w:rFonts w:ascii="Times New Roman" w:hAnsi="Times New Roman" w:cs="Times New Roman"/>
          <w:sz w:val="24"/>
          <w:szCs w:val="24"/>
        </w:rPr>
        <w:t>b) Wykonawca, który polega na zdolnościach lub sytuacji innych Podmiotów, musi udowodni Zamawiającemu, że realizując niniejsze zamówienie, będzie dysponował niezbędnymi zasobami tych Podmiotów do oddania mu do dyspozycji niezbędnych zasobów na potrzeby realizacji zamówienia.</w:t>
      </w:r>
    </w:p>
    <w:p w:rsidR="00972E0B" w:rsidRPr="00A86267"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A86267">
        <w:rPr>
          <w:rFonts w:ascii="Times New Roman" w:hAnsi="Times New Roman" w:cs="Times New Roman"/>
          <w:sz w:val="24"/>
          <w:szCs w:val="24"/>
        </w:rPr>
        <w:t xml:space="preserve">c) Zamawiający oceni, czy udostępniane Wykonawcy przez inne Podmioty zdolności techniczne lub zawodowe lub sytuacja finansowa lub ekonomiczna, pozwalają na wykazanie </w:t>
      </w:r>
      <w:r w:rsidRPr="00A86267">
        <w:rPr>
          <w:rFonts w:ascii="Times New Roman" w:hAnsi="Times New Roman" w:cs="Times New Roman"/>
          <w:sz w:val="24"/>
          <w:szCs w:val="24"/>
        </w:rPr>
        <w:lastRenderedPageBreak/>
        <w:t xml:space="preserve">przez Wykonawcę spełnienia warunków udziału w postępowaniu oraz dokona badania, czy nie zachodzą wobec nich podstawy wykluczenia, o których mowa w rozdziale VI pkt 6.3. niniejszej Specyfikacji Istotnych Warunków Zamówienia.  </w:t>
      </w:r>
    </w:p>
    <w:p w:rsidR="00972E0B" w:rsidRPr="00A86267"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A86267">
        <w:rPr>
          <w:rFonts w:ascii="Times New Roman" w:hAnsi="Times New Roman" w:cs="Times New Roman"/>
          <w:sz w:val="24"/>
          <w:szCs w:val="24"/>
        </w:rPr>
        <w:t>d) Jeżeli zdolności techniczne lub zawodowe lub sytuacja ekonomiczna lub finansowa, Podmiotu udostępniającego zasoby nie potwierdzają spełnienia przez Wykonawcę warunków udziału w postępowaniu lub zachodzą wobec niego podstawy wykluczenia, Zamawiający żądać będzie, aby Wykonawca w określonym terminie:</w:t>
      </w:r>
    </w:p>
    <w:p w:rsidR="00972E0B" w:rsidRPr="00A86267"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A86267">
        <w:rPr>
          <w:rFonts w:ascii="Times New Roman" w:hAnsi="Times New Roman" w:cs="Times New Roman"/>
          <w:sz w:val="24"/>
          <w:szCs w:val="24"/>
        </w:rPr>
        <w:t>- zastąpił ten podmiot innym Podmiotem lub Podmiotami lub</w:t>
      </w:r>
    </w:p>
    <w:p w:rsidR="00972E0B" w:rsidRPr="00A86267"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A86267">
        <w:rPr>
          <w:rFonts w:ascii="Times New Roman" w:hAnsi="Times New Roman" w:cs="Times New Roman"/>
          <w:sz w:val="24"/>
          <w:szCs w:val="24"/>
        </w:rPr>
        <w:t>- zobowiązał się do osobistego wykonania odpowiedniej cz</w:t>
      </w:r>
      <w:r>
        <w:rPr>
          <w:rFonts w:ascii="Times New Roman" w:hAnsi="Times New Roman" w:cs="Times New Roman"/>
          <w:sz w:val="24"/>
          <w:szCs w:val="24"/>
        </w:rPr>
        <w:t xml:space="preserve">ęści zamówienia, jeżeli wykaże </w:t>
      </w:r>
      <w:r w:rsidRPr="00A86267">
        <w:rPr>
          <w:rFonts w:ascii="Times New Roman" w:hAnsi="Times New Roman" w:cs="Times New Roman"/>
          <w:sz w:val="24"/>
          <w:szCs w:val="24"/>
        </w:rPr>
        <w:t>spełnienie wymaganych zdolności technicznych lub zawodowych lub sytuacje finansowa lub ekonomiczną, zgodnie z pkt 5.1 niniejszej Specyfikacji Istotnych Warunków Zamówienia.</w:t>
      </w:r>
    </w:p>
    <w:p w:rsidR="00972E0B" w:rsidRPr="00A86267" w:rsidRDefault="00972E0B" w:rsidP="00972E0B">
      <w:pPr>
        <w:pStyle w:val="pkt"/>
        <w:tabs>
          <w:tab w:val="left" w:pos="567"/>
          <w:tab w:val="num" w:pos="1146"/>
          <w:tab w:val="num" w:pos="1440"/>
        </w:tabs>
        <w:spacing w:before="0" w:after="0"/>
        <w:ind w:left="0" w:firstLine="0"/>
        <w:rPr>
          <w:rFonts w:ascii="Times New Roman" w:hAnsi="Times New Roman" w:cs="Times New Roman"/>
          <w:sz w:val="24"/>
          <w:szCs w:val="24"/>
        </w:rPr>
      </w:pPr>
      <w:r w:rsidRPr="00A86267">
        <w:rPr>
          <w:rFonts w:ascii="Times New Roman" w:hAnsi="Times New Roman" w:cs="Times New Roman"/>
          <w:sz w:val="24"/>
          <w:szCs w:val="24"/>
        </w:rPr>
        <w:t xml:space="preserve"> e) W odniesieniu do warunków dotyczących doświadczenia, Wykonawcy mogą polegać na zdolnościach innych Podmiotów, gdy Podmioty te zrealizują usługi do realizacji których te zdolności są wymagane.</w:t>
      </w:r>
    </w:p>
    <w:p w:rsidR="00972E0B" w:rsidRPr="00A86267"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A86267">
        <w:rPr>
          <w:rFonts w:ascii="Times New Roman" w:hAnsi="Times New Roman" w:cs="Times New Roman"/>
          <w:sz w:val="24"/>
          <w:szCs w:val="24"/>
        </w:rPr>
        <w:t>f) Wykonawca, który polega na sytuacji ekonomicznej lub finansowej innych Podmiotów, odpowiada solidarnie z Podmiotem, który zobowiązał się do udostępnienia zasobów, za szkodę poniesioną przez Zamawiającego powstałą wskutek nieudostępnienia tych zasobów, chyba że za nieudostępnienie zasobów nie ponosi winy.</w:t>
      </w:r>
    </w:p>
    <w:p w:rsidR="00972E0B" w:rsidRPr="00A86267"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A86267">
        <w:rPr>
          <w:rFonts w:ascii="Times New Roman" w:hAnsi="Times New Roman" w:cs="Times New Roman"/>
          <w:sz w:val="24"/>
          <w:szCs w:val="24"/>
        </w:rPr>
        <w:t xml:space="preserve">5.5 W niniejszym postępowaniu Zamawiający dokona oceny ofert, a następnie zbada, czy Wykonawca,  którego oferta została oceniona jako najkorzystniejsza nie podlega wykluczeniu oraz spełnia warunki udziału w postępowaniu. Jeżeli Wykonawca ten będzie się uchylał od zawarcia umowy, Zamawiający zbada, czy Wykonawca, który złożył ofertę najwyżej ocenioną spośród pozostałych ofert, nie podlega wykluczeniu oraz spełnia warunki udziału w postępowaniu. </w:t>
      </w:r>
    </w:p>
    <w:p w:rsidR="00972E0B" w:rsidRPr="00A86267"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A86267">
        <w:rPr>
          <w:rFonts w:ascii="Times New Roman" w:hAnsi="Times New Roman" w:cs="Times New Roman"/>
          <w:sz w:val="24"/>
          <w:szCs w:val="24"/>
        </w:rPr>
        <w:t xml:space="preserve">5.6 Określone przez Zamawiającego warunki udziału w postępowaniu oraz wymagane środki dowodowe  </w:t>
      </w:r>
    </w:p>
    <w:p w:rsidR="00972E0B" w:rsidRPr="00A86267"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A86267">
        <w:rPr>
          <w:rFonts w:ascii="Times New Roman" w:hAnsi="Times New Roman" w:cs="Times New Roman"/>
          <w:sz w:val="24"/>
          <w:szCs w:val="24"/>
        </w:rPr>
        <w:t xml:space="preserve"> mają na celu ocenę zdolności Wykonawcy do należytego wykonania niniejszego zamówienia. Wykonawcy którzy nie wykażą spełnienia warunków udziału w postępowaniu, podlegać będą wykluczeniu z udziału w postępowaniu.</w:t>
      </w:r>
    </w:p>
    <w:p w:rsidR="00972E0B" w:rsidRPr="00A86267" w:rsidRDefault="00972E0B" w:rsidP="00972E0B">
      <w:pPr>
        <w:pStyle w:val="pkt"/>
        <w:tabs>
          <w:tab w:val="num" w:pos="1146"/>
          <w:tab w:val="num" w:pos="1440"/>
        </w:tabs>
        <w:spacing w:before="0" w:after="0"/>
        <w:ind w:left="0" w:firstLine="0"/>
        <w:rPr>
          <w:rFonts w:ascii="Times New Roman" w:hAnsi="Times New Roman" w:cs="Times New Roman"/>
          <w:sz w:val="24"/>
          <w:szCs w:val="24"/>
        </w:rPr>
      </w:pPr>
      <w:r w:rsidRPr="00A86267">
        <w:rPr>
          <w:rFonts w:ascii="Times New Roman" w:hAnsi="Times New Roman" w:cs="Times New Roman"/>
          <w:sz w:val="24"/>
          <w:szCs w:val="24"/>
        </w:rPr>
        <w:t xml:space="preserve">5.7 W przypadku Wykonawców wspólnie ubiegających się o udzielenie zamówienia, zobowiązani są oni  wykazać spełnienie warunków udziału w postępowaniu wspólnie.  </w:t>
      </w:r>
    </w:p>
    <w:p w:rsidR="00972E0B" w:rsidRPr="00A86267" w:rsidRDefault="00972E0B" w:rsidP="00972E0B">
      <w:pPr>
        <w:spacing w:after="0" w:line="240" w:lineRule="auto"/>
        <w:jc w:val="both"/>
        <w:rPr>
          <w:rStyle w:val="Domylnaczcionkaakapitu1"/>
          <w:rFonts w:ascii="Times New Roman" w:hAnsi="Times New Roman" w:cs="Times New Roman"/>
          <w:sz w:val="24"/>
          <w:szCs w:val="24"/>
        </w:rPr>
      </w:pPr>
    </w:p>
    <w:p w:rsidR="00972E0B" w:rsidRPr="00383E4B"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rPr>
          <w:rFonts w:ascii="Times New Roman" w:hAnsi="Times New Roman"/>
          <w:b/>
          <w:bCs/>
          <w:sz w:val="24"/>
          <w:szCs w:val="24"/>
        </w:rPr>
      </w:pPr>
      <w:r w:rsidRPr="00383E4B">
        <w:rPr>
          <w:rFonts w:ascii="Times New Roman" w:hAnsi="Times New Roman"/>
          <w:b/>
          <w:bCs/>
          <w:sz w:val="24"/>
          <w:szCs w:val="24"/>
        </w:rPr>
        <w:t>VI. Podstawy wykluczenia z udziału w postępowaniu o których mowa w art. 24 ust 5 ustawy</w:t>
      </w:r>
    </w:p>
    <w:p w:rsidR="00972E0B" w:rsidRPr="00A86267" w:rsidRDefault="00972E0B" w:rsidP="00972E0B">
      <w:pPr>
        <w:pStyle w:val="pkt"/>
        <w:tabs>
          <w:tab w:val="num" w:pos="1146"/>
          <w:tab w:val="num" w:pos="1440"/>
        </w:tabs>
        <w:spacing w:before="0" w:after="0"/>
        <w:ind w:left="0" w:firstLine="0"/>
        <w:rPr>
          <w:rFonts w:ascii="Times New Roman" w:hAnsi="Times New Roman" w:cs="Times New Roman"/>
          <w:sz w:val="24"/>
          <w:szCs w:val="24"/>
        </w:rPr>
      </w:pP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 xml:space="preserve">6.1.  Z postępowania o udzielenie zamówienia wyklucza się Wykonawcę, w stosunku do którego zachodzi którakolwiek z okoliczności, o których mowa w art. 24 ust. 1 pkt 12 – 23 oraz ust. 5 pkt 1, 2 i 8) ustawy </w:t>
      </w:r>
      <w:proofErr w:type="spellStart"/>
      <w:r w:rsidRPr="00A86267">
        <w:rPr>
          <w:rFonts w:ascii="Times New Roman" w:hAnsi="Times New Roman" w:cs="Times New Roman"/>
          <w:sz w:val="24"/>
          <w:szCs w:val="24"/>
        </w:rPr>
        <w:t>Pzp</w:t>
      </w:r>
      <w:proofErr w:type="spellEnd"/>
    </w:p>
    <w:p w:rsidR="00972E0B" w:rsidRPr="00A86267" w:rsidRDefault="00972E0B" w:rsidP="00972E0B">
      <w:pPr>
        <w:spacing w:after="0" w:line="240" w:lineRule="auto"/>
        <w:jc w:val="both"/>
        <w:rPr>
          <w:rFonts w:ascii="Times New Roman" w:hAnsi="Times New Roman" w:cs="Times New Roman"/>
          <w:sz w:val="24"/>
          <w:szCs w:val="24"/>
        </w:rPr>
      </w:pPr>
    </w:p>
    <w:p w:rsidR="00972E0B" w:rsidRPr="00A86267" w:rsidRDefault="00972E0B" w:rsidP="00972E0B">
      <w:pPr>
        <w:spacing w:after="0" w:line="240" w:lineRule="auto"/>
        <w:jc w:val="both"/>
        <w:rPr>
          <w:rFonts w:ascii="Times New Roman" w:hAnsi="Times New Roman" w:cs="Times New Roman"/>
          <w:b/>
          <w:sz w:val="24"/>
          <w:szCs w:val="24"/>
        </w:rPr>
      </w:pPr>
      <w:r w:rsidRPr="00A86267">
        <w:rPr>
          <w:rFonts w:ascii="Times New Roman" w:hAnsi="Times New Roman" w:cs="Times New Roman"/>
          <w:sz w:val="24"/>
          <w:szCs w:val="24"/>
        </w:rPr>
        <w:t>6.2. O udzielenie zamówienia mogą ubiegać się Wykonawcy, którzy nie podlegają wykluczeniu z postępowania .</w:t>
      </w:r>
    </w:p>
    <w:p w:rsidR="00972E0B" w:rsidRPr="00A86267" w:rsidRDefault="00972E0B" w:rsidP="00972E0B">
      <w:pPr>
        <w:spacing w:after="0" w:line="240" w:lineRule="auto"/>
        <w:jc w:val="both"/>
        <w:rPr>
          <w:rFonts w:ascii="Times New Roman" w:hAnsi="Times New Roman" w:cs="Times New Roman"/>
          <w:sz w:val="24"/>
          <w:szCs w:val="24"/>
        </w:rPr>
      </w:pPr>
    </w:p>
    <w:p w:rsidR="00972E0B" w:rsidRPr="00A86267" w:rsidRDefault="00972E0B" w:rsidP="00972E0B">
      <w:pPr>
        <w:spacing w:after="0" w:line="240" w:lineRule="auto"/>
        <w:jc w:val="both"/>
        <w:rPr>
          <w:rFonts w:ascii="Times New Roman" w:hAnsi="Times New Roman" w:cs="Times New Roman"/>
          <w:b/>
          <w:sz w:val="24"/>
          <w:szCs w:val="24"/>
          <w:u w:val="single"/>
        </w:rPr>
      </w:pPr>
      <w:r w:rsidRPr="00A86267">
        <w:rPr>
          <w:rFonts w:ascii="Times New Roman" w:hAnsi="Times New Roman" w:cs="Times New Roman"/>
          <w:b/>
          <w:sz w:val="24"/>
          <w:szCs w:val="24"/>
          <w:u w:val="single"/>
        </w:rPr>
        <w:t>6.3. Podstawy wykluczenia z art. 24 ust. 5 PZP. Zamawiający wykluczy również Wykonawcę:</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bCs/>
          <w:sz w:val="24"/>
          <w:szCs w:val="24"/>
        </w:rPr>
        <w:t>1)</w:t>
      </w:r>
      <w:r w:rsidRPr="00A86267">
        <w:rPr>
          <w:rFonts w:ascii="Times New Roman" w:hAnsi="Times New Roman" w:cs="Times New Roman"/>
          <w:bCs/>
          <w:sz w:val="24"/>
          <w:szCs w:val="24"/>
        </w:rPr>
        <w:tab/>
      </w:r>
      <w:r w:rsidRPr="00A86267">
        <w:rPr>
          <w:rFonts w:ascii="Times New Roman" w:hAnsi="Times New Roman" w:cs="Times New Roman"/>
          <w:bCs/>
          <w:sz w:val="24"/>
          <w:szCs w:val="24"/>
          <w:u w:val="single"/>
        </w:rPr>
        <w:t>o którym mowa w art. 24 ust. 5 pkt 1)</w:t>
      </w:r>
      <w:r w:rsidRPr="00A86267">
        <w:rPr>
          <w:rFonts w:ascii="Times New Roman" w:hAnsi="Times New Roman" w:cs="Times New Roman"/>
          <w:bCs/>
          <w:sz w:val="24"/>
          <w:szCs w:val="24"/>
        </w:rPr>
        <w:t xml:space="preserve"> </w:t>
      </w:r>
      <w:r w:rsidRPr="00A86267">
        <w:rPr>
          <w:rFonts w:ascii="Times New Roman" w:hAnsi="Times New Roman" w:cs="Times New Roman"/>
          <w:sz w:val="24"/>
          <w:szCs w:val="24"/>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w:t>
      </w:r>
      <w:r w:rsidRPr="00A86267">
        <w:rPr>
          <w:rFonts w:ascii="Times New Roman" w:hAnsi="Times New Roman" w:cs="Times New Roman"/>
          <w:sz w:val="24"/>
          <w:szCs w:val="24"/>
        </w:rPr>
        <w:lastRenderedPageBreak/>
        <w:t>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972E0B" w:rsidRPr="00A86267" w:rsidRDefault="00972E0B" w:rsidP="00972E0B">
      <w:pPr>
        <w:spacing w:after="0" w:line="240" w:lineRule="auto"/>
        <w:jc w:val="both"/>
        <w:rPr>
          <w:rFonts w:ascii="Times New Roman" w:hAnsi="Times New Roman" w:cs="Times New Roman"/>
          <w:bCs/>
          <w:sz w:val="24"/>
          <w:szCs w:val="24"/>
        </w:rPr>
      </w:pPr>
      <w:r w:rsidRPr="00A86267">
        <w:rPr>
          <w:rFonts w:ascii="Times New Roman" w:hAnsi="Times New Roman" w:cs="Times New Roman"/>
          <w:sz w:val="24"/>
          <w:szCs w:val="24"/>
        </w:rPr>
        <w:t xml:space="preserve">2) </w:t>
      </w:r>
      <w:r w:rsidRPr="000D0944">
        <w:rPr>
          <w:rFonts w:ascii="Times New Roman" w:hAnsi="Times New Roman" w:cs="Times New Roman"/>
          <w:sz w:val="24"/>
          <w:szCs w:val="24"/>
          <w:u w:val="single"/>
        </w:rPr>
        <w:t>o którym mowa w art. 24 ust. 5 pkt 2)</w:t>
      </w:r>
      <w:r w:rsidRPr="00A86267">
        <w:rPr>
          <w:rFonts w:ascii="Times New Roman" w:hAnsi="Times New Roman" w:cs="Times New Roman"/>
          <w:sz w:val="24"/>
          <w:szCs w:val="24"/>
        </w:rPr>
        <w:t xml:space="preserve"> – tj. k</w:t>
      </w:r>
      <w:r w:rsidRPr="00A86267">
        <w:rPr>
          <w:rFonts w:ascii="Times New Roman" w:hAnsi="Times New Roman" w:cs="Times New Roman"/>
          <w:sz w:val="24"/>
          <w:szCs w:val="24"/>
          <w:shd w:val="clear" w:color="auto" w:fill="FFFFFF"/>
        </w:rPr>
        <w:t>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972E0B" w:rsidRPr="00A86267" w:rsidRDefault="00972E0B" w:rsidP="00972E0B">
      <w:pPr>
        <w:spacing w:after="0" w:line="240" w:lineRule="auto"/>
        <w:jc w:val="both"/>
        <w:rPr>
          <w:rFonts w:ascii="Times New Roman" w:hAnsi="Times New Roman" w:cs="Times New Roman"/>
          <w:b/>
          <w:sz w:val="24"/>
          <w:szCs w:val="24"/>
        </w:rPr>
      </w:pPr>
      <w:r w:rsidRPr="00A86267">
        <w:rPr>
          <w:rFonts w:ascii="Times New Roman" w:hAnsi="Times New Roman" w:cs="Times New Roman"/>
          <w:sz w:val="24"/>
          <w:szCs w:val="24"/>
        </w:rPr>
        <w:t xml:space="preserve">3)   </w:t>
      </w:r>
      <w:r w:rsidRPr="00A86267">
        <w:rPr>
          <w:rFonts w:ascii="Times New Roman" w:hAnsi="Times New Roman" w:cs="Times New Roman"/>
          <w:sz w:val="24"/>
          <w:szCs w:val="24"/>
          <w:u w:val="single"/>
        </w:rPr>
        <w:t>o którym mowa w art. 24 ust. 5 pkt 8)</w:t>
      </w:r>
      <w:r w:rsidRPr="00A86267">
        <w:rPr>
          <w:rFonts w:ascii="Times New Roman" w:hAnsi="Times New Roman" w:cs="Times New Roman"/>
          <w:sz w:val="24"/>
          <w:szCs w:val="24"/>
        </w:rPr>
        <w:t xml:space="preserve"> - tj.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972E0B" w:rsidRPr="00A86267" w:rsidRDefault="00972E0B" w:rsidP="00972E0B">
      <w:pPr>
        <w:spacing w:after="0" w:line="240" w:lineRule="auto"/>
        <w:jc w:val="both"/>
        <w:rPr>
          <w:rFonts w:ascii="Times New Roman" w:hAnsi="Times New Roman" w:cs="Times New Roman"/>
          <w:sz w:val="24"/>
          <w:szCs w:val="24"/>
        </w:rPr>
      </w:pPr>
    </w:p>
    <w:p w:rsidR="00972E0B" w:rsidRPr="00A86267" w:rsidRDefault="00972E0B" w:rsidP="00972E0B">
      <w:pPr>
        <w:spacing w:after="0" w:line="240" w:lineRule="auto"/>
        <w:jc w:val="both"/>
        <w:rPr>
          <w:rFonts w:ascii="Times New Roman" w:hAnsi="Times New Roman" w:cs="Times New Roman"/>
          <w:b/>
          <w:sz w:val="24"/>
          <w:szCs w:val="24"/>
        </w:rPr>
      </w:pPr>
      <w:r w:rsidRPr="00A86267">
        <w:rPr>
          <w:rFonts w:ascii="Times New Roman" w:hAnsi="Times New Roman" w:cs="Times New Roman"/>
          <w:sz w:val="24"/>
          <w:szCs w:val="24"/>
        </w:rPr>
        <w:t xml:space="preserve">6.4. Wykluczenie Wykonawcy następuje zgodnie z art. 24 ust. 7 ustawy </w:t>
      </w:r>
      <w:proofErr w:type="spellStart"/>
      <w:r w:rsidRPr="00A86267">
        <w:rPr>
          <w:rFonts w:ascii="Times New Roman" w:hAnsi="Times New Roman" w:cs="Times New Roman"/>
          <w:sz w:val="24"/>
          <w:szCs w:val="24"/>
        </w:rPr>
        <w:t>Pzp</w:t>
      </w:r>
      <w:proofErr w:type="spellEnd"/>
      <w:r w:rsidRPr="00A86267">
        <w:rPr>
          <w:rFonts w:ascii="Times New Roman" w:hAnsi="Times New Roman" w:cs="Times New Roman"/>
          <w:sz w:val="24"/>
          <w:szCs w:val="24"/>
        </w:rPr>
        <w:t>.</w:t>
      </w:r>
    </w:p>
    <w:p w:rsidR="00972E0B" w:rsidRPr="00A86267" w:rsidRDefault="00972E0B" w:rsidP="00972E0B">
      <w:pPr>
        <w:spacing w:after="0" w:line="240" w:lineRule="auto"/>
        <w:jc w:val="both"/>
        <w:rPr>
          <w:rFonts w:ascii="Times New Roman" w:hAnsi="Times New Roman" w:cs="Times New Roman"/>
          <w:sz w:val="24"/>
          <w:szCs w:val="24"/>
        </w:rPr>
      </w:pPr>
    </w:p>
    <w:p w:rsidR="00972E0B" w:rsidRPr="00A86267" w:rsidRDefault="00972E0B" w:rsidP="00972E0B">
      <w:pPr>
        <w:spacing w:after="0" w:line="240" w:lineRule="auto"/>
        <w:jc w:val="both"/>
        <w:rPr>
          <w:rFonts w:ascii="Times New Roman" w:hAnsi="Times New Roman" w:cs="Times New Roman"/>
          <w:b/>
          <w:sz w:val="24"/>
          <w:szCs w:val="24"/>
        </w:rPr>
      </w:pPr>
      <w:r w:rsidRPr="00A86267">
        <w:rPr>
          <w:rFonts w:ascii="Times New Roman" w:hAnsi="Times New Roman" w:cs="Times New Roman"/>
          <w:sz w:val="24"/>
          <w:szCs w:val="24"/>
        </w:rPr>
        <w:t xml:space="preserve">6.5. Wykonawca, który podlega wykluczeniu na podstawie art. 24 ust. 1 pkt 13 i 14 oraz 16–20 ustawy </w:t>
      </w:r>
      <w:proofErr w:type="spellStart"/>
      <w:r w:rsidRPr="00A86267">
        <w:rPr>
          <w:rFonts w:ascii="Times New Roman" w:hAnsi="Times New Roman" w:cs="Times New Roman"/>
          <w:sz w:val="24"/>
          <w:szCs w:val="24"/>
        </w:rPr>
        <w:t>Pzp</w:t>
      </w:r>
      <w:proofErr w:type="spellEnd"/>
      <w:r w:rsidRPr="00A86267">
        <w:rPr>
          <w:rFonts w:ascii="Times New Roman" w:hAnsi="Times New Roman" w:cs="Times New Roman"/>
          <w:sz w:val="24"/>
          <w:szCs w:val="24"/>
        </w:rPr>
        <w:t xml:space="preserve"> lub na podstawie okoliczności wymienionych w  pkt 6.3.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972E0B" w:rsidRPr="00A86267" w:rsidRDefault="00972E0B" w:rsidP="00972E0B">
      <w:pPr>
        <w:spacing w:after="0" w:line="240" w:lineRule="auto"/>
        <w:jc w:val="both"/>
        <w:rPr>
          <w:rFonts w:ascii="Times New Roman" w:hAnsi="Times New Roman" w:cs="Times New Roman"/>
          <w:sz w:val="24"/>
          <w:szCs w:val="24"/>
        </w:rPr>
      </w:pPr>
    </w:p>
    <w:p w:rsidR="00972E0B" w:rsidRPr="00A86267" w:rsidRDefault="00972E0B" w:rsidP="00972E0B">
      <w:pPr>
        <w:spacing w:after="0" w:line="240" w:lineRule="auto"/>
        <w:jc w:val="both"/>
        <w:rPr>
          <w:rFonts w:ascii="Times New Roman" w:hAnsi="Times New Roman" w:cs="Times New Roman"/>
          <w:b/>
          <w:sz w:val="24"/>
          <w:szCs w:val="24"/>
        </w:rPr>
      </w:pPr>
      <w:r w:rsidRPr="00A86267">
        <w:rPr>
          <w:rFonts w:ascii="Times New Roman" w:hAnsi="Times New Roman" w:cs="Times New Roman"/>
          <w:sz w:val="24"/>
          <w:szCs w:val="24"/>
        </w:rPr>
        <w:t>6.6. Wykonawca nie podlega wykluczeniu, jeżeli Zamawiający, uwzględniając wagę i szczególne okoliczności czynu Wykonawcy, uzna za wystarczające dowody przedstawione na podstawie pkt. 6.5. SIWZ.</w:t>
      </w:r>
    </w:p>
    <w:p w:rsidR="00972E0B" w:rsidRPr="00A86267" w:rsidRDefault="00972E0B" w:rsidP="00972E0B">
      <w:pPr>
        <w:spacing w:after="0" w:line="240" w:lineRule="auto"/>
        <w:jc w:val="both"/>
        <w:rPr>
          <w:rFonts w:ascii="Times New Roman" w:hAnsi="Times New Roman" w:cs="Times New Roman"/>
          <w:sz w:val="24"/>
          <w:szCs w:val="24"/>
        </w:rPr>
      </w:pPr>
    </w:p>
    <w:p w:rsidR="00972E0B" w:rsidRPr="00A86267" w:rsidRDefault="00972E0B" w:rsidP="00972E0B">
      <w:pPr>
        <w:spacing w:after="0" w:line="240" w:lineRule="auto"/>
        <w:jc w:val="both"/>
        <w:rPr>
          <w:rFonts w:ascii="Times New Roman" w:hAnsi="Times New Roman" w:cs="Times New Roman"/>
          <w:b/>
          <w:sz w:val="24"/>
          <w:szCs w:val="24"/>
        </w:rPr>
      </w:pPr>
      <w:r w:rsidRPr="00A86267">
        <w:rPr>
          <w:rFonts w:ascii="Times New Roman" w:hAnsi="Times New Roman" w:cs="Times New Roman"/>
          <w:sz w:val="24"/>
          <w:szCs w:val="24"/>
        </w:rPr>
        <w:t>6.7. Zamawiający może wykluczyć Wykonawcę na każdym etapie postępowania o udzielenie zamówienia.</w:t>
      </w:r>
    </w:p>
    <w:p w:rsidR="00972E0B" w:rsidRPr="00A86267" w:rsidRDefault="00972E0B" w:rsidP="00972E0B">
      <w:pPr>
        <w:spacing w:after="0" w:line="240" w:lineRule="auto"/>
        <w:jc w:val="both"/>
        <w:rPr>
          <w:rStyle w:val="Domylnaczcionkaakapitu1"/>
          <w:rFonts w:ascii="Times New Roman" w:hAnsi="Times New Roman" w:cs="Times New Roman"/>
          <w:sz w:val="24"/>
          <w:szCs w:val="24"/>
        </w:rPr>
      </w:pPr>
    </w:p>
    <w:p w:rsidR="00972E0B" w:rsidRPr="00A86267"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rPr>
          <w:rFonts w:ascii="Times New Roman" w:hAnsi="Times New Roman"/>
          <w:sz w:val="24"/>
          <w:szCs w:val="24"/>
        </w:rPr>
      </w:pPr>
      <w:r w:rsidRPr="00A86267">
        <w:rPr>
          <w:rFonts w:ascii="Times New Roman" w:hAnsi="Times New Roman"/>
          <w:b/>
          <w:bCs/>
          <w:sz w:val="24"/>
          <w:szCs w:val="24"/>
        </w:rPr>
        <w:t xml:space="preserve">VII. Wykaz oświadczeń lub dokumentów, jakie mają dostarczyć wykonawcy w celu potwierdzenia spełnienia warunków udziału w postępowaniu </w:t>
      </w:r>
    </w:p>
    <w:p w:rsidR="00972E0B" w:rsidRPr="00A86267" w:rsidRDefault="00972E0B" w:rsidP="00972E0B">
      <w:pPr>
        <w:spacing w:after="0" w:line="240" w:lineRule="auto"/>
        <w:jc w:val="both"/>
        <w:rPr>
          <w:rFonts w:ascii="Times New Roman" w:hAnsi="Times New Roman" w:cs="Times New Roman"/>
          <w:b/>
          <w:sz w:val="24"/>
          <w:szCs w:val="24"/>
        </w:rPr>
      </w:pPr>
      <w:r w:rsidRPr="00A86267">
        <w:rPr>
          <w:rFonts w:ascii="Times New Roman" w:hAnsi="Times New Roman" w:cs="Times New Roman"/>
          <w:sz w:val="24"/>
          <w:szCs w:val="24"/>
        </w:rPr>
        <w:t>7.1. Do oferty Wykonawca zobowiązany jest dołączyć aktualne na dzień składania ofert oświadczenia stanowiące wstępne potwierdzenie:</w:t>
      </w:r>
    </w:p>
    <w:p w:rsidR="00972E0B" w:rsidRPr="00A86267" w:rsidRDefault="00972E0B" w:rsidP="00972E0B">
      <w:pPr>
        <w:spacing w:after="0" w:line="240" w:lineRule="auto"/>
        <w:jc w:val="both"/>
        <w:rPr>
          <w:rFonts w:ascii="Times New Roman" w:hAnsi="Times New Roman" w:cs="Times New Roman"/>
          <w:b/>
          <w:sz w:val="24"/>
          <w:szCs w:val="24"/>
        </w:rPr>
      </w:pPr>
      <w:r w:rsidRPr="00A86267">
        <w:rPr>
          <w:rFonts w:ascii="Times New Roman" w:hAnsi="Times New Roman" w:cs="Times New Roman"/>
          <w:sz w:val="24"/>
          <w:szCs w:val="24"/>
        </w:rPr>
        <w:t>a)  braku podstaw do wykluczenia z udziału w postępowaniu zgodnie z wzorem stanowiącym załącznik nr  3 do SIWZ ;</w:t>
      </w:r>
    </w:p>
    <w:p w:rsidR="00972E0B" w:rsidRPr="00A86267" w:rsidRDefault="00972E0B" w:rsidP="00972E0B">
      <w:pPr>
        <w:spacing w:after="0" w:line="240" w:lineRule="auto"/>
        <w:jc w:val="both"/>
        <w:rPr>
          <w:rFonts w:ascii="Times New Roman" w:hAnsi="Times New Roman" w:cs="Times New Roman"/>
          <w:b/>
          <w:sz w:val="24"/>
          <w:szCs w:val="24"/>
        </w:rPr>
      </w:pPr>
      <w:r w:rsidRPr="00A86267">
        <w:rPr>
          <w:rFonts w:ascii="Times New Roman" w:hAnsi="Times New Roman" w:cs="Times New Roman"/>
          <w:sz w:val="24"/>
          <w:szCs w:val="24"/>
        </w:rPr>
        <w:t>b) spełnienia warunków udziału w postępowaniu  zgodnie z wzorem stanowiącym załącznik nr 2 do SIWZ ;</w:t>
      </w:r>
    </w:p>
    <w:p w:rsidR="00972E0B" w:rsidRPr="00A86267" w:rsidRDefault="00972E0B" w:rsidP="00972E0B">
      <w:pPr>
        <w:spacing w:after="0" w:line="240" w:lineRule="auto"/>
        <w:jc w:val="both"/>
        <w:rPr>
          <w:rFonts w:ascii="Times New Roman" w:hAnsi="Times New Roman" w:cs="Times New Roman"/>
          <w:sz w:val="24"/>
          <w:szCs w:val="24"/>
        </w:rPr>
      </w:pP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7.2.  Oświadczenia, o których mowa pkt 7.1.Wykonawca zobowiązany jest złożyć w formie pisemnej wraz z ofertą.</w:t>
      </w:r>
    </w:p>
    <w:p w:rsidR="00972E0B" w:rsidRPr="00A86267" w:rsidRDefault="00972E0B" w:rsidP="00972E0B">
      <w:pPr>
        <w:spacing w:after="0" w:line="240" w:lineRule="auto"/>
        <w:jc w:val="both"/>
        <w:rPr>
          <w:rFonts w:ascii="Times New Roman" w:hAnsi="Times New Roman" w:cs="Times New Roman"/>
          <w:sz w:val="24"/>
          <w:szCs w:val="24"/>
        </w:rPr>
      </w:pP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lastRenderedPageBreak/>
        <w:t xml:space="preserve">7.3. Wykonawca, </w:t>
      </w:r>
      <w:r w:rsidRPr="00A86267">
        <w:rPr>
          <w:rFonts w:ascii="Times New Roman" w:hAnsi="Times New Roman" w:cs="Times New Roman"/>
          <w:sz w:val="24"/>
          <w:szCs w:val="24"/>
          <w:u w:val="single"/>
        </w:rPr>
        <w:t>w terminie 3 dni od dnia zamieszczenia na stronie internetowej informacji,</w:t>
      </w:r>
      <w:r w:rsidRPr="00A86267">
        <w:rPr>
          <w:rFonts w:ascii="Times New Roman" w:hAnsi="Times New Roman" w:cs="Times New Roman"/>
          <w:sz w:val="24"/>
          <w:szCs w:val="24"/>
        </w:rPr>
        <w:t xml:space="preserve"> o której mowa w art. 86 ust. 5, przekazuje zamawiającemu oświadczenie na formularzu stanowiącym </w:t>
      </w:r>
      <w:r w:rsidRPr="00A86267">
        <w:rPr>
          <w:rFonts w:ascii="Times New Roman" w:hAnsi="Times New Roman" w:cs="Times New Roman"/>
          <w:b/>
          <w:sz w:val="24"/>
          <w:szCs w:val="24"/>
        </w:rPr>
        <w:t xml:space="preserve">załącznik nr 4 do SIWZ </w:t>
      </w:r>
      <w:r w:rsidRPr="00A86267">
        <w:rPr>
          <w:rFonts w:ascii="Times New Roman" w:hAnsi="Times New Roman" w:cs="Times New Roman"/>
          <w:sz w:val="24"/>
          <w:szCs w:val="24"/>
        </w:rPr>
        <w:t xml:space="preserve"> o przynależności lub braku przynależności do tej samej grupy kapitałowej, o której mowa w art. 24 ust. 1 </w:t>
      </w:r>
      <w:proofErr w:type="spellStart"/>
      <w:r w:rsidRPr="00A86267">
        <w:rPr>
          <w:rFonts w:ascii="Times New Roman" w:hAnsi="Times New Roman" w:cs="Times New Roman"/>
          <w:sz w:val="24"/>
          <w:szCs w:val="24"/>
        </w:rPr>
        <w:t>pkt</w:t>
      </w:r>
      <w:proofErr w:type="spellEnd"/>
      <w:r w:rsidRPr="00A86267">
        <w:rPr>
          <w:rFonts w:ascii="Times New Roman" w:hAnsi="Times New Roman" w:cs="Times New Roman"/>
          <w:sz w:val="24"/>
          <w:szCs w:val="24"/>
        </w:rPr>
        <w:t xml:space="preserve"> 23 ustawy </w:t>
      </w:r>
      <w:proofErr w:type="spellStart"/>
      <w:r w:rsidRPr="00A86267">
        <w:rPr>
          <w:rFonts w:ascii="Times New Roman" w:hAnsi="Times New Roman" w:cs="Times New Roman"/>
          <w:sz w:val="24"/>
          <w:szCs w:val="24"/>
        </w:rPr>
        <w:t>Pzp</w:t>
      </w:r>
      <w:proofErr w:type="spellEnd"/>
      <w:r w:rsidRPr="00A86267">
        <w:rPr>
          <w:rFonts w:ascii="Times New Roman" w:hAnsi="Times New Roman" w:cs="Times New Roman"/>
          <w:sz w:val="24"/>
          <w:szCs w:val="24"/>
        </w:rPr>
        <w:t>. Wraz ze złożeniem oświadczenia, Wykonawca może przedstawić dowody, że powiązania z innym Wykonawcą nie prowadzą do zakłócenia konkurencji w postępowaniu o udzielenie zamówienia</w:t>
      </w:r>
    </w:p>
    <w:p w:rsidR="00972E0B" w:rsidRPr="00A86267" w:rsidRDefault="00972E0B" w:rsidP="00972E0B">
      <w:pPr>
        <w:spacing w:after="0" w:line="240" w:lineRule="auto"/>
        <w:jc w:val="both"/>
        <w:rPr>
          <w:rFonts w:ascii="Times New Roman" w:hAnsi="Times New Roman" w:cs="Times New Roman"/>
          <w:b/>
          <w:sz w:val="24"/>
          <w:szCs w:val="24"/>
        </w:rPr>
      </w:pP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7.4. Zamawiający przed udzieleniem zamówienia, wezwie Wykonawcę, którego oferta została oceniona najwyżej, do złożenia w wyznaczonym, nie krótszym niż 5 dni</w:t>
      </w:r>
      <w:r w:rsidRPr="00A86267">
        <w:rPr>
          <w:rFonts w:ascii="Times New Roman" w:hAnsi="Times New Roman" w:cs="Times New Roman"/>
          <w:i/>
          <w:sz w:val="24"/>
          <w:szCs w:val="24"/>
        </w:rPr>
        <w:t xml:space="preserve">, </w:t>
      </w:r>
      <w:r w:rsidRPr="00A86267">
        <w:rPr>
          <w:rFonts w:ascii="Times New Roman" w:hAnsi="Times New Roman" w:cs="Times New Roman"/>
          <w:sz w:val="24"/>
          <w:szCs w:val="24"/>
        </w:rPr>
        <w:t>terminie aktualnych na dzień złożenia oświadczeń lub dokumentów, potwierdzających okoliczności, o których mowa w pkt 7.6. SIWZ.</w:t>
      </w:r>
    </w:p>
    <w:p w:rsidR="00972E0B" w:rsidRPr="00A86267" w:rsidRDefault="00972E0B" w:rsidP="00972E0B">
      <w:pPr>
        <w:spacing w:after="0" w:line="240" w:lineRule="auto"/>
        <w:jc w:val="both"/>
        <w:rPr>
          <w:rFonts w:ascii="Times New Roman" w:hAnsi="Times New Roman" w:cs="Times New Roman"/>
          <w:b/>
          <w:sz w:val="24"/>
          <w:szCs w:val="24"/>
        </w:rPr>
      </w:pPr>
    </w:p>
    <w:p w:rsidR="00972E0B" w:rsidRPr="00A86267" w:rsidRDefault="00972E0B" w:rsidP="00972E0B">
      <w:pPr>
        <w:spacing w:after="0" w:line="240" w:lineRule="auto"/>
        <w:jc w:val="both"/>
        <w:rPr>
          <w:rFonts w:ascii="Times New Roman" w:hAnsi="Times New Roman" w:cs="Times New Roman"/>
          <w:b/>
          <w:sz w:val="24"/>
          <w:szCs w:val="24"/>
        </w:rPr>
      </w:pPr>
      <w:r w:rsidRPr="00A86267">
        <w:rPr>
          <w:rFonts w:ascii="Times New Roman" w:hAnsi="Times New Roman" w:cs="Times New Roman"/>
          <w:sz w:val="24"/>
          <w:szCs w:val="24"/>
        </w:rPr>
        <w:t>7.5.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972E0B" w:rsidRPr="00A86267" w:rsidRDefault="00972E0B" w:rsidP="00972E0B">
      <w:pPr>
        <w:spacing w:after="0" w:line="240" w:lineRule="auto"/>
        <w:jc w:val="both"/>
        <w:rPr>
          <w:rFonts w:ascii="Times New Roman" w:hAnsi="Times New Roman" w:cs="Times New Roman"/>
          <w:sz w:val="24"/>
          <w:szCs w:val="24"/>
        </w:rPr>
      </w:pPr>
    </w:p>
    <w:p w:rsidR="00972E0B" w:rsidRPr="00A86267" w:rsidRDefault="00972E0B" w:rsidP="00972E0B">
      <w:pPr>
        <w:spacing w:after="0" w:line="240" w:lineRule="auto"/>
        <w:jc w:val="both"/>
        <w:rPr>
          <w:rFonts w:ascii="Times New Roman" w:hAnsi="Times New Roman" w:cs="Times New Roman"/>
          <w:b/>
          <w:sz w:val="24"/>
          <w:szCs w:val="24"/>
        </w:rPr>
      </w:pPr>
      <w:r w:rsidRPr="00A86267">
        <w:rPr>
          <w:rFonts w:ascii="Times New Roman" w:hAnsi="Times New Roman" w:cs="Times New Roman"/>
          <w:b/>
          <w:sz w:val="24"/>
          <w:szCs w:val="24"/>
        </w:rPr>
        <w:t>7.6. Na wezwanie Zamawiającego, o którym mowa w pkt. 7.4. SIWZ Wykonawca zobowiązany jest do złożenia następujących oświadczeń lub dokumentów:</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1) w celu potwierdzenia spełniania przez Wykonawcę warunków udziału w postępowaniu:</w:t>
      </w:r>
    </w:p>
    <w:p w:rsidR="00972E0B" w:rsidRPr="00A86267" w:rsidRDefault="00972E0B" w:rsidP="00972E0B">
      <w:pPr>
        <w:pStyle w:val="Default"/>
        <w:jc w:val="both"/>
        <w:rPr>
          <w:color w:val="auto"/>
        </w:rPr>
      </w:pPr>
      <w:r w:rsidRPr="00A86267">
        <w:rPr>
          <w:color w:val="auto"/>
        </w:rPr>
        <w:t>a) dokumentu potwierdzającego posiadanie wpisu do rejestru działalności regulowanej prowadzonego przez Burmistrza Kamieńska, zgodnie z art. 9c ustawy z dnia 13 września 1996 r. o utrzymaniu czystości i  porządku w gminach  (tj. Dz. U. z 201</w:t>
      </w:r>
      <w:r>
        <w:rPr>
          <w:color w:val="auto"/>
        </w:rPr>
        <w:t>9</w:t>
      </w:r>
      <w:r w:rsidRPr="00A86267">
        <w:rPr>
          <w:color w:val="auto"/>
        </w:rPr>
        <w:t xml:space="preserve"> r., poz. </w:t>
      </w:r>
      <w:r>
        <w:rPr>
          <w:color w:val="auto"/>
        </w:rPr>
        <w:t>2010 ze zm.</w:t>
      </w:r>
      <w:r w:rsidRPr="00A86267">
        <w:rPr>
          <w:color w:val="auto"/>
        </w:rPr>
        <w:t>),</w:t>
      </w:r>
    </w:p>
    <w:p w:rsidR="00972E0B" w:rsidRPr="00383E4B" w:rsidRDefault="00972E0B" w:rsidP="00972E0B">
      <w:pPr>
        <w:pStyle w:val="Default"/>
        <w:jc w:val="both"/>
        <w:rPr>
          <w:color w:val="auto"/>
        </w:rPr>
      </w:pPr>
      <w:r w:rsidRPr="00A86267">
        <w:rPr>
          <w:color w:val="auto"/>
        </w:rPr>
        <w:t xml:space="preserve">b) dokumentu potwierdzającego posiadanie zezwolenia na transport odpadów wydane na </w:t>
      </w:r>
      <w:r w:rsidRPr="00383E4B">
        <w:rPr>
          <w:color w:val="auto"/>
        </w:rPr>
        <w:t>podstawie ustawy z dnia 14 grudnia 2012 r. o odpadach (Dz. U z 201</w:t>
      </w:r>
      <w:r>
        <w:rPr>
          <w:color w:val="auto"/>
        </w:rPr>
        <w:t>9</w:t>
      </w:r>
      <w:r w:rsidRPr="00383E4B">
        <w:rPr>
          <w:color w:val="auto"/>
        </w:rPr>
        <w:t xml:space="preserve"> r., poz. </w:t>
      </w:r>
      <w:r>
        <w:rPr>
          <w:color w:val="auto"/>
        </w:rPr>
        <w:t>701</w:t>
      </w:r>
      <w:r w:rsidRPr="00383E4B">
        <w:rPr>
          <w:color w:val="auto"/>
        </w:rPr>
        <w:t xml:space="preserve"> ze zm.). </w:t>
      </w:r>
    </w:p>
    <w:p w:rsidR="00972E0B" w:rsidRPr="00A86267" w:rsidRDefault="00972E0B" w:rsidP="00972E0B">
      <w:pPr>
        <w:pStyle w:val="Default"/>
        <w:jc w:val="both"/>
        <w:rPr>
          <w:b/>
          <w:bCs/>
          <w:color w:val="auto"/>
        </w:rPr>
      </w:pPr>
      <w:r w:rsidRPr="00A86267">
        <w:rPr>
          <w:color w:val="auto"/>
        </w:rPr>
        <w:t>c) dokumentu potwierdzającego, że Wykonawca posiada wpis do rejestru podmiotów zbierających zużyty sprzęt elektryczny i elektroniczny (np. zaświadczenie, informacja o nadaniu numeru rejestrowego);</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lang w:eastAsia="pl-PL"/>
        </w:rPr>
        <w:t xml:space="preserve">d) </w:t>
      </w:r>
      <w:r w:rsidRPr="00A86267">
        <w:rPr>
          <w:rFonts w:ascii="Times New Roman" w:hAnsi="Times New Roman" w:cs="Times New Roman"/>
          <w:sz w:val="24"/>
          <w:szCs w:val="24"/>
        </w:rPr>
        <w:t>wykazu narzędzi, wyposażenia zakładu lub urządzeń te</w:t>
      </w:r>
      <w:r>
        <w:rPr>
          <w:rFonts w:ascii="Times New Roman" w:hAnsi="Times New Roman" w:cs="Times New Roman"/>
          <w:sz w:val="24"/>
          <w:szCs w:val="24"/>
        </w:rPr>
        <w:t xml:space="preserve">chnicznych dostępnych wykonawcy </w:t>
      </w:r>
      <w:r w:rsidRPr="00A86267">
        <w:rPr>
          <w:rFonts w:ascii="Times New Roman" w:hAnsi="Times New Roman" w:cs="Times New Roman"/>
          <w:sz w:val="24"/>
          <w:szCs w:val="24"/>
        </w:rPr>
        <w:t xml:space="preserve">w celu wykonania zamówienia publicznego wraz z informacją o podstawie do dysponowania tymi zasobami zgodnie ze wzorem stanowiącym </w:t>
      </w:r>
      <w:r w:rsidRPr="00A86267">
        <w:rPr>
          <w:rFonts w:ascii="Times New Roman" w:hAnsi="Times New Roman" w:cs="Times New Roman"/>
          <w:b/>
          <w:sz w:val="24"/>
          <w:szCs w:val="24"/>
        </w:rPr>
        <w:t>załącznik nr 5</w:t>
      </w:r>
      <w:r w:rsidRPr="00A86267">
        <w:rPr>
          <w:rFonts w:ascii="Times New Roman" w:hAnsi="Times New Roman" w:cs="Times New Roman"/>
          <w:sz w:val="24"/>
          <w:szCs w:val="24"/>
        </w:rPr>
        <w:t xml:space="preserve"> do SIWZ. </w:t>
      </w:r>
    </w:p>
    <w:p w:rsidR="00972E0B" w:rsidRPr="00A86267" w:rsidRDefault="00972E0B" w:rsidP="00972E0B">
      <w:pPr>
        <w:pStyle w:val="Default"/>
        <w:jc w:val="both"/>
        <w:rPr>
          <w:b/>
          <w:bCs/>
          <w:color w:val="auto"/>
        </w:rPr>
      </w:pP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b/>
          <w:sz w:val="24"/>
          <w:szCs w:val="24"/>
        </w:rPr>
        <w:t>Uwaga :</w:t>
      </w:r>
      <w:r w:rsidRPr="00A86267">
        <w:rPr>
          <w:rFonts w:ascii="Times New Roman" w:hAnsi="Times New Roman" w:cs="Times New Roman"/>
          <w:sz w:val="24"/>
          <w:szCs w:val="24"/>
        </w:rPr>
        <w:t xml:space="preserve"> </w:t>
      </w:r>
      <w:r w:rsidRPr="00A86267">
        <w:rPr>
          <w:rFonts w:ascii="Times New Roman" w:hAnsi="Times New Roman" w:cs="Times New Roman"/>
          <w:bCs/>
          <w:sz w:val="24"/>
          <w:szCs w:val="24"/>
        </w:rPr>
        <w:t xml:space="preserve">w przypadku gdy Wykonawca polega na zdolnościach innych podmiotów w celu potwierdzenia spełniania warunków udziału w postępowaniu należy załączyć zobowiązania wymagane postanowieniami pkt 7.12.2. SWIZ </w:t>
      </w:r>
    </w:p>
    <w:p w:rsidR="00972E0B" w:rsidRPr="00A86267" w:rsidRDefault="00972E0B" w:rsidP="00972E0B">
      <w:pPr>
        <w:spacing w:after="0" w:line="240" w:lineRule="auto"/>
        <w:jc w:val="both"/>
        <w:rPr>
          <w:rFonts w:ascii="Times New Roman" w:hAnsi="Times New Roman" w:cs="Times New Roman"/>
          <w:sz w:val="24"/>
          <w:szCs w:val="24"/>
        </w:rPr>
      </w:pPr>
    </w:p>
    <w:p w:rsidR="00972E0B" w:rsidRPr="00A86267" w:rsidRDefault="00972E0B" w:rsidP="00972E0B">
      <w:pPr>
        <w:spacing w:after="0" w:line="240" w:lineRule="auto"/>
        <w:jc w:val="both"/>
        <w:rPr>
          <w:rFonts w:ascii="Times New Roman" w:hAnsi="Times New Roman" w:cs="Times New Roman"/>
          <w:b/>
          <w:sz w:val="24"/>
          <w:szCs w:val="24"/>
        </w:rPr>
      </w:pPr>
      <w:r w:rsidRPr="00A86267">
        <w:rPr>
          <w:rFonts w:ascii="Times New Roman" w:hAnsi="Times New Roman" w:cs="Times New Roman"/>
          <w:sz w:val="24"/>
          <w:szCs w:val="24"/>
        </w:rPr>
        <w:t xml:space="preserve">2) W celu potwierdzenia braku podstaw do </w:t>
      </w:r>
      <w:r>
        <w:rPr>
          <w:rFonts w:ascii="Times New Roman" w:hAnsi="Times New Roman" w:cs="Times New Roman"/>
          <w:sz w:val="24"/>
          <w:szCs w:val="24"/>
        </w:rPr>
        <w:t xml:space="preserve">wykluczenia Wykonawcy z udziału </w:t>
      </w:r>
      <w:r w:rsidRPr="00A86267">
        <w:rPr>
          <w:rFonts w:ascii="Times New Roman" w:hAnsi="Times New Roman" w:cs="Times New Roman"/>
          <w:sz w:val="24"/>
          <w:szCs w:val="24"/>
        </w:rPr>
        <w:t>w postępowaniu:</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a) odpisu z właściwego rejestru lub z centralnej ewidencji i informacji o działalności gospodarczej, jeżeli odrębne przepisy wymagają wpisu do rejestru lub ewidencji, w celu potwierdzenia braku podstaw wykluczenia na podstawie art. 24 ust. 5 pkt 1 ustawy;</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 xml:space="preserve">b) 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w:t>
      </w:r>
      <w:r w:rsidRPr="00A86267">
        <w:rPr>
          <w:rFonts w:ascii="Times New Roman" w:hAnsi="Times New Roman" w:cs="Times New Roman"/>
          <w:sz w:val="24"/>
          <w:szCs w:val="24"/>
        </w:rPr>
        <w:lastRenderedPageBreak/>
        <w:t xml:space="preserve">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 xml:space="preserve">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972E0B" w:rsidRPr="00A86267" w:rsidRDefault="00972E0B" w:rsidP="00972E0B">
      <w:pPr>
        <w:spacing w:after="0" w:line="240" w:lineRule="auto"/>
        <w:jc w:val="both"/>
        <w:rPr>
          <w:rFonts w:ascii="Times New Roman" w:hAnsi="Times New Roman"/>
          <w:sz w:val="24"/>
          <w:szCs w:val="24"/>
        </w:rPr>
      </w:pPr>
      <w:r w:rsidRPr="00A86267">
        <w:rPr>
          <w:rFonts w:ascii="Times New Roman" w:hAnsi="Times New Roman" w:cs="Times New Roman"/>
          <w:sz w:val="24"/>
          <w:szCs w:val="24"/>
        </w:rPr>
        <w:t xml:space="preserve">d) oświadczenia Wykonawcy o niezaleganiu z opłacaniem podatków i opłat lokalnych, o których mowa w ustawie z dnia 12 stycznia 1991 r. o podatkach i opłatach lokalnych </w:t>
      </w:r>
      <w:r w:rsidRPr="00A86267">
        <w:rPr>
          <w:rFonts w:ascii="Times New Roman" w:hAnsi="Times New Roman"/>
          <w:sz w:val="24"/>
          <w:szCs w:val="24"/>
        </w:rPr>
        <w:t>(tj. Dz. U. z 201</w:t>
      </w:r>
      <w:r>
        <w:rPr>
          <w:rFonts w:ascii="Times New Roman" w:hAnsi="Times New Roman"/>
          <w:sz w:val="24"/>
          <w:szCs w:val="24"/>
        </w:rPr>
        <w:t>9</w:t>
      </w:r>
      <w:r w:rsidRPr="00A86267">
        <w:rPr>
          <w:rFonts w:ascii="Times New Roman" w:hAnsi="Times New Roman"/>
          <w:sz w:val="24"/>
          <w:szCs w:val="24"/>
        </w:rPr>
        <w:t xml:space="preserve"> r. poz. 1</w:t>
      </w:r>
      <w:r>
        <w:rPr>
          <w:rFonts w:ascii="Times New Roman" w:hAnsi="Times New Roman"/>
          <w:sz w:val="24"/>
          <w:szCs w:val="24"/>
        </w:rPr>
        <w:t>170</w:t>
      </w:r>
      <w:r w:rsidRPr="00A86267">
        <w:rPr>
          <w:rFonts w:ascii="Times New Roman" w:hAnsi="Times New Roman"/>
          <w:sz w:val="24"/>
          <w:szCs w:val="24"/>
        </w:rPr>
        <w:t xml:space="preserve">); </w:t>
      </w:r>
    </w:p>
    <w:p w:rsidR="00972E0B" w:rsidRPr="00A86267" w:rsidRDefault="00972E0B" w:rsidP="00972E0B">
      <w:pPr>
        <w:spacing w:after="0" w:line="240" w:lineRule="auto"/>
        <w:jc w:val="both"/>
        <w:rPr>
          <w:rFonts w:ascii="Times New Roman" w:hAnsi="Times New Roman" w:cs="Times New Roman"/>
          <w:b/>
          <w:sz w:val="24"/>
          <w:szCs w:val="24"/>
        </w:rPr>
      </w:pPr>
    </w:p>
    <w:p w:rsidR="00972E0B" w:rsidRPr="00A86267" w:rsidRDefault="00972E0B" w:rsidP="00972E0B">
      <w:pPr>
        <w:spacing w:after="0" w:line="240" w:lineRule="auto"/>
        <w:jc w:val="both"/>
        <w:rPr>
          <w:rFonts w:ascii="Times New Roman" w:hAnsi="Times New Roman" w:cs="Times New Roman"/>
          <w:b/>
          <w:sz w:val="24"/>
          <w:szCs w:val="24"/>
        </w:rPr>
      </w:pPr>
      <w:r w:rsidRPr="00A86267">
        <w:rPr>
          <w:rFonts w:ascii="Times New Roman" w:hAnsi="Times New Roman" w:cs="Times New Roman"/>
          <w:b/>
          <w:sz w:val="24"/>
          <w:szCs w:val="24"/>
        </w:rPr>
        <w:t>Uwaga :  Zamawiający żąda od wykonawcy, który polega na zdolnościach lub sytuacji innych podmiotów na zasadach określonych w art. 22a ustawy, przedstawienia w odniesieniu do tych podmiotów dokumentów wymienionych w pkt 7.6 pkt 2)  SIWZ.</w:t>
      </w:r>
    </w:p>
    <w:p w:rsidR="00972E0B" w:rsidRPr="00A86267" w:rsidRDefault="00972E0B" w:rsidP="00972E0B">
      <w:pPr>
        <w:autoSpaceDE w:val="0"/>
        <w:autoSpaceDN w:val="0"/>
        <w:adjustRightInd w:val="0"/>
        <w:spacing w:after="0" w:line="240" w:lineRule="auto"/>
        <w:rPr>
          <w:rFonts w:ascii="Times New Roman" w:hAnsi="Times New Roman" w:cs="Times New Roman"/>
          <w:sz w:val="24"/>
          <w:szCs w:val="24"/>
        </w:rPr>
      </w:pPr>
    </w:p>
    <w:p w:rsidR="00972E0B" w:rsidRPr="00A86267" w:rsidRDefault="00972E0B" w:rsidP="00972E0B">
      <w:pPr>
        <w:spacing w:after="0" w:line="240" w:lineRule="auto"/>
        <w:jc w:val="both"/>
        <w:rPr>
          <w:rFonts w:ascii="Times New Roman" w:hAnsi="Times New Roman" w:cs="Times New Roman"/>
          <w:b/>
          <w:sz w:val="24"/>
          <w:szCs w:val="24"/>
        </w:rPr>
      </w:pPr>
      <w:r w:rsidRPr="00A86267">
        <w:rPr>
          <w:rFonts w:ascii="Times New Roman" w:hAnsi="Times New Roman" w:cs="Times New Roman"/>
          <w:sz w:val="24"/>
          <w:szCs w:val="24"/>
        </w:rPr>
        <w:t xml:space="preserve">7.7. Jeżeli Wykonawca ma siedzibę lub miejsce zamieszkania poza terytorium Rzeczypospolitej Polskiej, zamiast dokumentów, o których mowa w pkt 7.6 pkt 2) lit. a) – c) składa dokument lub dokumenty wystawione w kraju, w którym Wykonawca ma siedzibę lub miejsce zamieszkania, potwierdzające odpowiednio, że: </w:t>
      </w:r>
    </w:p>
    <w:p w:rsidR="00972E0B" w:rsidRPr="00A86267" w:rsidRDefault="00972E0B" w:rsidP="00972E0B">
      <w:pPr>
        <w:spacing w:after="0" w:line="240" w:lineRule="auto"/>
        <w:jc w:val="both"/>
        <w:rPr>
          <w:rFonts w:ascii="Times New Roman" w:hAnsi="Times New Roman" w:cs="Times New Roman"/>
          <w:b/>
          <w:sz w:val="24"/>
          <w:szCs w:val="24"/>
        </w:rPr>
      </w:pPr>
      <w:r w:rsidRPr="00A86267">
        <w:rPr>
          <w:rFonts w:ascii="Times New Roman" w:hAnsi="Times New Roman" w:cs="Times New Roman"/>
          <w:sz w:val="24"/>
          <w:szCs w:val="24"/>
        </w:rPr>
        <w:t xml:space="preserve">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972E0B" w:rsidRPr="00A86267" w:rsidRDefault="00972E0B" w:rsidP="00972E0B">
      <w:pPr>
        <w:spacing w:after="0" w:line="240" w:lineRule="auto"/>
        <w:jc w:val="both"/>
        <w:rPr>
          <w:rFonts w:ascii="Times New Roman" w:hAnsi="Times New Roman" w:cs="Times New Roman"/>
          <w:b/>
          <w:sz w:val="24"/>
          <w:szCs w:val="24"/>
        </w:rPr>
      </w:pPr>
      <w:r w:rsidRPr="00A86267">
        <w:rPr>
          <w:rFonts w:ascii="Times New Roman" w:hAnsi="Times New Roman" w:cs="Times New Roman"/>
          <w:sz w:val="24"/>
          <w:szCs w:val="24"/>
        </w:rPr>
        <w:t xml:space="preserve">b) nie otwarto jego likwidacji ani nie ogłoszono upadłości </w:t>
      </w:r>
    </w:p>
    <w:p w:rsidR="00972E0B" w:rsidRPr="00A86267" w:rsidRDefault="00972E0B" w:rsidP="00972E0B">
      <w:pPr>
        <w:spacing w:after="0" w:line="240" w:lineRule="auto"/>
        <w:jc w:val="both"/>
        <w:rPr>
          <w:rFonts w:ascii="Times New Roman" w:hAnsi="Times New Roman" w:cs="Times New Roman"/>
          <w:sz w:val="24"/>
          <w:szCs w:val="24"/>
        </w:rPr>
      </w:pPr>
    </w:p>
    <w:p w:rsidR="00972E0B" w:rsidRPr="00A86267" w:rsidRDefault="00972E0B" w:rsidP="00972E0B">
      <w:pPr>
        <w:spacing w:after="0" w:line="240" w:lineRule="auto"/>
        <w:jc w:val="both"/>
        <w:rPr>
          <w:rFonts w:ascii="Times New Roman" w:hAnsi="Times New Roman" w:cs="Times New Roman"/>
          <w:b/>
          <w:sz w:val="24"/>
          <w:szCs w:val="24"/>
        </w:rPr>
      </w:pPr>
      <w:r w:rsidRPr="00A86267">
        <w:rPr>
          <w:rFonts w:ascii="Times New Roman" w:hAnsi="Times New Roman" w:cs="Times New Roman"/>
          <w:sz w:val="24"/>
          <w:szCs w:val="24"/>
        </w:rPr>
        <w:t xml:space="preserve">7.8. </w:t>
      </w:r>
      <w:r w:rsidRPr="00A86267">
        <w:rPr>
          <w:rFonts w:ascii="Times New Roman" w:hAnsi="Times New Roman" w:cs="Times New Roman"/>
          <w:sz w:val="24"/>
          <w:szCs w:val="24"/>
        </w:rPr>
        <w:tab/>
        <w:t>Dokumenty, o których mowa w pkt 7.7 lit. a. SIWZ, powinny być wystawione nie wcześniej niż 3 miesiące przed upływem terminu składania ofert. Dokument, o którym mowa w pkt 7.7 lit. b SIWZ, powinien być wystawiony nie wcześniej niż 6 miesięcy przed upływem tego terminu .</w:t>
      </w:r>
    </w:p>
    <w:p w:rsidR="00972E0B" w:rsidRPr="00A86267" w:rsidRDefault="00972E0B" w:rsidP="00972E0B">
      <w:pPr>
        <w:spacing w:after="0" w:line="240" w:lineRule="auto"/>
        <w:jc w:val="both"/>
        <w:rPr>
          <w:rFonts w:ascii="Times New Roman" w:hAnsi="Times New Roman" w:cs="Times New Roman"/>
          <w:sz w:val="24"/>
          <w:szCs w:val="24"/>
        </w:rPr>
      </w:pPr>
    </w:p>
    <w:p w:rsidR="00972E0B" w:rsidRPr="00A86267" w:rsidRDefault="00972E0B" w:rsidP="00972E0B">
      <w:pPr>
        <w:spacing w:after="0" w:line="240" w:lineRule="auto"/>
        <w:jc w:val="both"/>
        <w:rPr>
          <w:rFonts w:ascii="Times New Roman" w:hAnsi="Times New Roman" w:cs="Times New Roman"/>
          <w:b/>
          <w:sz w:val="24"/>
          <w:szCs w:val="24"/>
        </w:rPr>
      </w:pPr>
      <w:r w:rsidRPr="00A86267">
        <w:rPr>
          <w:rFonts w:ascii="Times New Roman" w:hAnsi="Times New Roman" w:cs="Times New Roman"/>
          <w:sz w:val="24"/>
          <w:szCs w:val="24"/>
        </w:rPr>
        <w:t xml:space="preserve">7.9. </w:t>
      </w:r>
      <w:r w:rsidRPr="00A86267">
        <w:rPr>
          <w:rFonts w:ascii="Times New Roman" w:hAnsi="Times New Roman" w:cs="Times New Roman"/>
          <w:sz w:val="24"/>
          <w:szCs w:val="24"/>
        </w:rPr>
        <w:tab/>
        <w:t xml:space="preserve">Jeżeli w kraju, w którym Wykonawca ma siedzibę lub miejsce zamieszkania lub miejsce zamieszkania ma osoba, której dokument dotyczy, nie wydaje się dokumentów, o których mowa w 7.7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7.8. SIWZ stosuje się. </w:t>
      </w:r>
    </w:p>
    <w:p w:rsidR="00972E0B" w:rsidRPr="00A86267" w:rsidRDefault="00972E0B" w:rsidP="00972E0B">
      <w:pPr>
        <w:spacing w:after="0" w:line="240" w:lineRule="auto"/>
        <w:jc w:val="both"/>
        <w:rPr>
          <w:rFonts w:ascii="Times New Roman" w:hAnsi="Times New Roman" w:cs="Times New Roman"/>
          <w:sz w:val="24"/>
          <w:szCs w:val="24"/>
        </w:rPr>
      </w:pPr>
    </w:p>
    <w:p w:rsidR="00972E0B" w:rsidRPr="00A86267" w:rsidRDefault="00972E0B" w:rsidP="00972E0B">
      <w:pPr>
        <w:spacing w:after="0" w:line="240" w:lineRule="auto"/>
        <w:jc w:val="both"/>
        <w:rPr>
          <w:rFonts w:ascii="Times New Roman" w:hAnsi="Times New Roman" w:cs="Times New Roman"/>
          <w:b/>
          <w:sz w:val="24"/>
          <w:szCs w:val="24"/>
        </w:rPr>
      </w:pPr>
      <w:r w:rsidRPr="00A86267">
        <w:rPr>
          <w:rFonts w:ascii="Times New Roman" w:hAnsi="Times New Roman" w:cs="Times New Roman"/>
          <w:sz w:val="24"/>
          <w:szCs w:val="24"/>
        </w:rPr>
        <w:t xml:space="preserve">7.10. W przypadku wątpliwości co do treści dokumentu złożonego przez Wykonawcę, Zamawiający może zwrócić się do właściwych organów odpowiednio kraju, w którym </w:t>
      </w:r>
      <w:r w:rsidRPr="00A86267">
        <w:rPr>
          <w:rFonts w:ascii="Times New Roman" w:hAnsi="Times New Roman" w:cs="Times New Roman"/>
          <w:sz w:val="24"/>
          <w:szCs w:val="24"/>
        </w:rPr>
        <w:lastRenderedPageBreak/>
        <w:t>Wykonawca ma siedzibę lub miejsce zamieszkania lub miejsce zamieszkania ma osoba, której dokument dotyczy, o udzielenie niezbędnych informacji dotyczących tego dokumentu.</w:t>
      </w:r>
    </w:p>
    <w:p w:rsidR="00972E0B" w:rsidRPr="00A86267" w:rsidRDefault="00972E0B" w:rsidP="00972E0B">
      <w:pPr>
        <w:spacing w:after="0" w:line="240" w:lineRule="auto"/>
        <w:jc w:val="both"/>
        <w:rPr>
          <w:rFonts w:ascii="Times New Roman" w:hAnsi="Times New Roman" w:cs="Times New Roman"/>
          <w:sz w:val="24"/>
          <w:szCs w:val="24"/>
        </w:rPr>
      </w:pP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 xml:space="preserve">7.11. Wykonawca nie jest obowiązany do złożenia oświadczeń lub dokumentów potwierdzających okoliczności, o których mowa w art. 25 ust. 1 pkt 1 i 3 ustawy </w:t>
      </w:r>
      <w:proofErr w:type="spellStart"/>
      <w:r w:rsidRPr="00A86267">
        <w:rPr>
          <w:rFonts w:ascii="Times New Roman" w:hAnsi="Times New Roman" w:cs="Times New Roman"/>
          <w:sz w:val="24"/>
          <w:szCs w:val="24"/>
        </w:rPr>
        <w:t>Pzp</w:t>
      </w:r>
      <w:proofErr w:type="spellEnd"/>
      <w:r w:rsidRPr="00A86267">
        <w:rPr>
          <w:rFonts w:ascii="Times New Roman" w:hAnsi="Times New Roman" w:cs="Times New Roman"/>
          <w:sz w:val="24"/>
          <w:szCs w:val="24"/>
        </w:rPr>
        <w:t>,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Pr>
          <w:rFonts w:ascii="Times New Roman" w:hAnsi="Times New Roman" w:cs="Times New Roman"/>
          <w:sz w:val="24"/>
          <w:szCs w:val="24"/>
        </w:rPr>
        <w:t>9</w:t>
      </w:r>
      <w:r w:rsidRPr="00A86267">
        <w:rPr>
          <w:rFonts w:ascii="Times New Roman" w:hAnsi="Times New Roman" w:cs="Times New Roman"/>
          <w:sz w:val="24"/>
          <w:szCs w:val="24"/>
        </w:rPr>
        <w:t xml:space="preserve"> r. poz. </w:t>
      </w:r>
      <w:r>
        <w:rPr>
          <w:rFonts w:ascii="Times New Roman" w:hAnsi="Times New Roman" w:cs="Times New Roman"/>
          <w:sz w:val="24"/>
          <w:szCs w:val="24"/>
        </w:rPr>
        <w:t>700 ze zm.</w:t>
      </w:r>
      <w:r w:rsidRPr="00A86267">
        <w:rPr>
          <w:rFonts w:ascii="Times New Roman" w:hAnsi="Times New Roman" w:cs="Times New Roman"/>
          <w:sz w:val="24"/>
          <w:szCs w:val="24"/>
        </w:rPr>
        <w:t>).</w:t>
      </w:r>
    </w:p>
    <w:p w:rsidR="00972E0B" w:rsidRPr="00A86267" w:rsidRDefault="00972E0B" w:rsidP="00972E0B">
      <w:pPr>
        <w:spacing w:after="0" w:line="240" w:lineRule="auto"/>
        <w:jc w:val="both"/>
        <w:rPr>
          <w:rFonts w:ascii="Times New Roman" w:hAnsi="Times New Roman" w:cs="Times New Roman"/>
          <w:b/>
          <w:sz w:val="24"/>
          <w:szCs w:val="24"/>
        </w:rPr>
      </w:pPr>
    </w:p>
    <w:p w:rsidR="00972E0B" w:rsidRPr="00A86267" w:rsidRDefault="00972E0B" w:rsidP="00972E0B">
      <w:pPr>
        <w:spacing w:after="0" w:line="240" w:lineRule="auto"/>
        <w:jc w:val="both"/>
        <w:rPr>
          <w:rFonts w:ascii="Times New Roman" w:hAnsi="Times New Roman" w:cs="Times New Roman"/>
          <w:b/>
          <w:sz w:val="24"/>
          <w:szCs w:val="24"/>
        </w:rPr>
      </w:pPr>
      <w:r w:rsidRPr="00A86267">
        <w:rPr>
          <w:rFonts w:ascii="Times New Roman" w:hAnsi="Times New Roman" w:cs="Times New Roman"/>
          <w:b/>
          <w:sz w:val="24"/>
          <w:szCs w:val="24"/>
        </w:rPr>
        <w:t xml:space="preserve">7.12. Informacja dla Wykonawców polegających na zasobach innych podmiotów, na zasadach określonych w art. 22a ustawy </w:t>
      </w:r>
      <w:proofErr w:type="spellStart"/>
      <w:r w:rsidRPr="00A86267">
        <w:rPr>
          <w:rFonts w:ascii="Times New Roman" w:hAnsi="Times New Roman" w:cs="Times New Roman"/>
          <w:b/>
          <w:sz w:val="24"/>
          <w:szCs w:val="24"/>
        </w:rPr>
        <w:t>Pzp</w:t>
      </w:r>
      <w:proofErr w:type="spellEnd"/>
      <w:r w:rsidRPr="00A86267">
        <w:rPr>
          <w:rFonts w:ascii="Times New Roman" w:hAnsi="Times New Roman" w:cs="Times New Roman"/>
          <w:b/>
          <w:sz w:val="24"/>
          <w:szCs w:val="24"/>
        </w:rPr>
        <w:t xml:space="preserve"> oraz zamierzających powierzyć wykonania części zamówienia podwykonawcom. </w:t>
      </w:r>
    </w:p>
    <w:p w:rsidR="00972E0B" w:rsidRPr="00A86267" w:rsidRDefault="00972E0B" w:rsidP="00972E0B">
      <w:pPr>
        <w:spacing w:after="0" w:line="240" w:lineRule="auto"/>
        <w:jc w:val="both"/>
        <w:rPr>
          <w:rFonts w:ascii="Times New Roman" w:hAnsi="Times New Roman" w:cs="Times New Roman"/>
          <w:b/>
          <w:iCs/>
          <w:sz w:val="24"/>
          <w:szCs w:val="24"/>
        </w:rPr>
      </w:pPr>
    </w:p>
    <w:p w:rsidR="00972E0B" w:rsidRPr="00A86267" w:rsidRDefault="00972E0B" w:rsidP="00972E0B">
      <w:pPr>
        <w:spacing w:after="0" w:line="240" w:lineRule="auto"/>
        <w:jc w:val="both"/>
        <w:rPr>
          <w:rFonts w:ascii="Times New Roman" w:hAnsi="Times New Roman" w:cs="Times New Roman"/>
          <w:iCs/>
          <w:sz w:val="24"/>
          <w:szCs w:val="24"/>
        </w:rPr>
      </w:pPr>
      <w:r w:rsidRPr="00A86267">
        <w:rPr>
          <w:rFonts w:ascii="Times New Roman" w:hAnsi="Times New Roman" w:cs="Times New Roman"/>
          <w:iCs/>
          <w:sz w:val="24"/>
          <w:szCs w:val="24"/>
        </w:rPr>
        <w:t>7.12.1.</w:t>
      </w:r>
      <w:r w:rsidRPr="00A86267">
        <w:rPr>
          <w:rFonts w:ascii="Times New Roman" w:hAnsi="Times New Roman" w:cs="Times New Roman"/>
          <w:b/>
          <w:iCs/>
          <w:sz w:val="24"/>
          <w:szCs w:val="24"/>
        </w:rPr>
        <w:t xml:space="preserve"> </w:t>
      </w:r>
      <w:r w:rsidRPr="00A86267">
        <w:rPr>
          <w:rFonts w:ascii="Times New Roman" w:hAnsi="Times New Roman" w:cs="Times New Roman"/>
          <w:iCs/>
          <w:sz w:val="24"/>
          <w:szCs w:val="24"/>
        </w:rPr>
        <w:t>Wykonawca  może w celu potwierdzenia spełniania warunków udziału w postępowaniu, w stosownych sytuacjach oraz w odniesieniu do zamówienia, lub jego części, polegać na zdolnościach technicznych lub zawodowych lub sytuacji finansowej lub ekonomicznej innych podmiotów, niezależnie od charakteru prawnego łączących go z nim stosunków prawnych.</w:t>
      </w:r>
    </w:p>
    <w:p w:rsidR="00972E0B" w:rsidRPr="00A86267" w:rsidRDefault="00972E0B" w:rsidP="00972E0B">
      <w:pPr>
        <w:spacing w:after="0" w:line="240" w:lineRule="auto"/>
        <w:jc w:val="both"/>
        <w:rPr>
          <w:rFonts w:ascii="Times New Roman" w:hAnsi="Times New Roman" w:cs="Times New Roman"/>
          <w:iCs/>
          <w:sz w:val="24"/>
          <w:szCs w:val="24"/>
        </w:rPr>
      </w:pP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iCs/>
          <w:sz w:val="24"/>
          <w:szCs w:val="24"/>
        </w:rPr>
        <w:t>7.12.2.Wykonawca,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972E0B" w:rsidRPr="00A86267" w:rsidRDefault="00972E0B" w:rsidP="00972E0B">
      <w:pPr>
        <w:spacing w:after="0" w:line="240" w:lineRule="auto"/>
        <w:jc w:val="both"/>
        <w:rPr>
          <w:rFonts w:ascii="Times New Roman" w:hAnsi="Times New Roman" w:cs="Times New Roman"/>
          <w:iCs/>
          <w:sz w:val="24"/>
          <w:szCs w:val="24"/>
        </w:rPr>
      </w:pPr>
    </w:p>
    <w:p w:rsidR="00972E0B" w:rsidRPr="00A86267" w:rsidRDefault="00972E0B" w:rsidP="00972E0B">
      <w:pPr>
        <w:spacing w:line="240" w:lineRule="auto"/>
        <w:jc w:val="both"/>
        <w:rPr>
          <w:rFonts w:ascii="Times New Roman" w:hAnsi="Times New Roman" w:cs="Times New Roman"/>
          <w:b/>
          <w:sz w:val="24"/>
          <w:szCs w:val="24"/>
          <w:u w:val="single"/>
        </w:rPr>
      </w:pPr>
      <w:r w:rsidRPr="00A86267">
        <w:rPr>
          <w:rFonts w:ascii="Times New Roman" w:hAnsi="Times New Roman" w:cs="Times New Roman"/>
          <w:iCs/>
          <w:sz w:val="24"/>
          <w:szCs w:val="24"/>
        </w:rPr>
        <w:t xml:space="preserve">7.12.3.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t>
      </w:r>
      <w:r w:rsidRPr="00A86267">
        <w:rPr>
          <w:rFonts w:ascii="Times New Roman" w:hAnsi="Times New Roman" w:cs="Times New Roman"/>
          <w:sz w:val="24"/>
          <w:szCs w:val="24"/>
        </w:rPr>
        <w:t xml:space="preserve">w art. 24 ust. 1 oraz ust. 5 pkt 1, 2 i 8 </w:t>
      </w:r>
      <w:proofErr w:type="spellStart"/>
      <w:r w:rsidRPr="00A86267">
        <w:rPr>
          <w:rFonts w:ascii="Times New Roman" w:hAnsi="Times New Roman" w:cs="Times New Roman"/>
          <w:sz w:val="24"/>
          <w:szCs w:val="24"/>
        </w:rPr>
        <w:t>Pzp</w:t>
      </w:r>
      <w:proofErr w:type="spellEnd"/>
      <w:r w:rsidRPr="00A86267">
        <w:rPr>
          <w:rFonts w:ascii="Times New Roman" w:hAnsi="Times New Roman" w:cs="Times New Roman"/>
          <w:sz w:val="24"/>
          <w:szCs w:val="24"/>
        </w:rPr>
        <w:t xml:space="preserve">.  </w:t>
      </w:r>
      <w:r w:rsidRPr="00A86267">
        <w:rPr>
          <w:rFonts w:ascii="Times New Roman" w:hAnsi="Times New Roman" w:cs="Times New Roman"/>
          <w:b/>
          <w:sz w:val="24"/>
          <w:szCs w:val="24"/>
          <w:u w:val="single"/>
        </w:rPr>
        <w:t xml:space="preserve">Zamawiający żąda od wykonawcy, który polega na zdolnościach lub sytuacji innych podmiotów na zasadach określonych w art. 22a ustawy, przedstawienia w odniesieniu do tych podmiotów dokumentów wymienionych w </w:t>
      </w:r>
      <w:proofErr w:type="spellStart"/>
      <w:r w:rsidRPr="00A86267">
        <w:rPr>
          <w:rFonts w:ascii="Times New Roman" w:hAnsi="Times New Roman" w:cs="Times New Roman"/>
          <w:b/>
          <w:sz w:val="24"/>
          <w:szCs w:val="24"/>
          <w:u w:val="single"/>
        </w:rPr>
        <w:t>pkt</w:t>
      </w:r>
      <w:proofErr w:type="spellEnd"/>
      <w:r w:rsidRPr="00A86267">
        <w:rPr>
          <w:rFonts w:ascii="Times New Roman" w:hAnsi="Times New Roman" w:cs="Times New Roman"/>
          <w:b/>
          <w:sz w:val="24"/>
          <w:szCs w:val="24"/>
          <w:u w:val="single"/>
        </w:rPr>
        <w:t xml:space="preserve"> 7.6 </w:t>
      </w:r>
      <w:proofErr w:type="spellStart"/>
      <w:r w:rsidRPr="00A86267">
        <w:rPr>
          <w:rFonts w:ascii="Times New Roman" w:hAnsi="Times New Roman" w:cs="Times New Roman"/>
          <w:b/>
          <w:sz w:val="24"/>
          <w:szCs w:val="24"/>
          <w:u w:val="single"/>
        </w:rPr>
        <w:t>ppkt</w:t>
      </w:r>
      <w:proofErr w:type="spellEnd"/>
      <w:r w:rsidRPr="00A86267">
        <w:rPr>
          <w:rFonts w:ascii="Times New Roman" w:hAnsi="Times New Roman" w:cs="Times New Roman"/>
          <w:b/>
          <w:sz w:val="24"/>
          <w:szCs w:val="24"/>
          <w:u w:val="single"/>
        </w:rPr>
        <w:t xml:space="preserve"> 2) SIWZ. </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iCs/>
          <w:sz w:val="24"/>
          <w:szCs w:val="24"/>
        </w:rPr>
        <w:t>7.12.4. W odniesieniu do warunków dotyczących wykształcenia, kwalifikacji zawodowych lub doświadczenia, Wykonawcy mogą polegać na zdolnościach innych podmiotów, jeśli podmioty te zrealizują usługi , do realizacji których te zdolności są wymagane.</w:t>
      </w:r>
    </w:p>
    <w:p w:rsidR="00972E0B" w:rsidRPr="00A86267" w:rsidRDefault="00972E0B" w:rsidP="00972E0B">
      <w:pPr>
        <w:spacing w:after="0" w:line="240" w:lineRule="auto"/>
        <w:jc w:val="both"/>
        <w:rPr>
          <w:rFonts w:ascii="Times New Roman" w:hAnsi="Times New Roman" w:cs="Times New Roman"/>
          <w:iCs/>
          <w:sz w:val="24"/>
          <w:szCs w:val="24"/>
        </w:rPr>
      </w:pP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iCs/>
          <w:sz w:val="24"/>
          <w:szCs w:val="24"/>
        </w:rPr>
        <w:t>7.12.5.Wykonawca,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972E0B" w:rsidRPr="00A86267" w:rsidRDefault="00972E0B" w:rsidP="00972E0B">
      <w:pPr>
        <w:spacing w:after="0" w:line="240" w:lineRule="auto"/>
        <w:jc w:val="both"/>
        <w:rPr>
          <w:rFonts w:ascii="Times New Roman" w:hAnsi="Times New Roman" w:cs="Times New Roman"/>
          <w:iCs/>
          <w:sz w:val="24"/>
          <w:szCs w:val="24"/>
        </w:rPr>
      </w:pPr>
    </w:p>
    <w:p w:rsidR="00972E0B" w:rsidRPr="00A86267" w:rsidRDefault="00972E0B" w:rsidP="00972E0B">
      <w:pPr>
        <w:spacing w:after="0" w:line="240" w:lineRule="auto"/>
        <w:jc w:val="both"/>
        <w:rPr>
          <w:rFonts w:ascii="Times New Roman" w:hAnsi="Times New Roman" w:cs="Times New Roman"/>
          <w:iCs/>
          <w:sz w:val="24"/>
          <w:szCs w:val="24"/>
        </w:rPr>
      </w:pPr>
      <w:r w:rsidRPr="00A86267">
        <w:rPr>
          <w:rFonts w:ascii="Times New Roman" w:hAnsi="Times New Roman" w:cs="Times New Roman"/>
          <w:iCs/>
          <w:sz w:val="24"/>
          <w:szCs w:val="24"/>
        </w:rPr>
        <w:t>7.12.6. 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 xml:space="preserve">a) </w:t>
      </w:r>
      <w:r w:rsidRPr="00A86267">
        <w:rPr>
          <w:rFonts w:ascii="Times New Roman" w:hAnsi="Times New Roman" w:cs="Times New Roman"/>
          <w:iCs/>
          <w:sz w:val="24"/>
          <w:szCs w:val="24"/>
        </w:rPr>
        <w:t>zastąpił ten podmiot innym podmiotem lub podmiotami lub</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lastRenderedPageBreak/>
        <w:t xml:space="preserve">b) </w:t>
      </w:r>
      <w:r w:rsidRPr="00A86267">
        <w:rPr>
          <w:rFonts w:ascii="Times New Roman" w:hAnsi="Times New Roman" w:cs="Times New Roman"/>
          <w:iCs/>
          <w:sz w:val="24"/>
          <w:szCs w:val="24"/>
        </w:rPr>
        <w:t xml:space="preserve">zobowiązał się do osobistego wykonania odpowiedniej części zamówienia, jeżeli wykaże zdolności techniczne lub zawodowe lub sytuację finansową lub ekonomiczną, o których mowa </w:t>
      </w:r>
      <w:r w:rsidRPr="00A86267">
        <w:rPr>
          <w:rFonts w:ascii="Times New Roman" w:hAnsi="Times New Roman" w:cs="Times New Roman"/>
          <w:sz w:val="24"/>
          <w:szCs w:val="24"/>
        </w:rPr>
        <w:t>w pkt 5.1. lit b lub c) SIWZ.</w:t>
      </w:r>
    </w:p>
    <w:p w:rsidR="00972E0B" w:rsidRPr="00A86267" w:rsidRDefault="00972E0B" w:rsidP="00972E0B">
      <w:pPr>
        <w:spacing w:after="0" w:line="240" w:lineRule="auto"/>
        <w:jc w:val="both"/>
        <w:rPr>
          <w:rFonts w:ascii="Times New Roman" w:hAnsi="Times New Roman" w:cs="Times New Roman"/>
          <w:sz w:val="24"/>
          <w:szCs w:val="24"/>
        </w:rPr>
      </w:pPr>
    </w:p>
    <w:p w:rsidR="00972E0B" w:rsidRPr="00A86267" w:rsidRDefault="00972E0B" w:rsidP="00972E0B">
      <w:pPr>
        <w:spacing w:after="0" w:line="240" w:lineRule="auto"/>
        <w:jc w:val="both"/>
        <w:rPr>
          <w:rFonts w:ascii="Times New Roman" w:hAnsi="Times New Roman" w:cs="Times New Roman"/>
          <w:iCs/>
          <w:sz w:val="24"/>
          <w:szCs w:val="24"/>
        </w:rPr>
      </w:pPr>
      <w:r w:rsidRPr="00A86267">
        <w:rPr>
          <w:rFonts w:ascii="Times New Roman" w:hAnsi="Times New Roman" w:cs="Times New Roman"/>
          <w:iCs/>
          <w:sz w:val="24"/>
          <w:szCs w:val="24"/>
        </w:rPr>
        <w:t>7.12.7 Wykonawca, który powołuje się na zasoby innych podmiotów, w celu wykazania braku istnienia wobec nich podstaw wykluczenia oraz spełniania, w zakresie, w jakim powołuje się na ich zasoby, warunki udziału w postępowaniu zamieszcza informacje o tych podmiotach w oświadczeniach, o których mowa w pkt 7.1. SIWZ.</w:t>
      </w:r>
    </w:p>
    <w:p w:rsidR="00972E0B" w:rsidRPr="00A86267" w:rsidRDefault="00972E0B" w:rsidP="00972E0B">
      <w:pPr>
        <w:spacing w:after="0" w:line="240" w:lineRule="auto"/>
        <w:jc w:val="both"/>
        <w:rPr>
          <w:rFonts w:ascii="Times New Roman" w:hAnsi="Times New Roman" w:cs="Times New Roman"/>
          <w:iCs/>
          <w:sz w:val="24"/>
          <w:szCs w:val="24"/>
        </w:rPr>
      </w:pP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7.12.8</w:t>
      </w:r>
      <w:r w:rsidRPr="00A86267">
        <w:rPr>
          <w:rFonts w:ascii="Times New Roman" w:hAnsi="Times New Roman" w:cs="Times New Roman"/>
          <w:i/>
          <w:sz w:val="24"/>
          <w:szCs w:val="24"/>
        </w:rPr>
        <w:t xml:space="preserve">. </w:t>
      </w:r>
      <w:r w:rsidRPr="00A86267">
        <w:rPr>
          <w:rFonts w:ascii="Times New Roman" w:hAnsi="Times New Roman" w:cs="Times New Roman"/>
          <w:sz w:val="24"/>
          <w:szCs w:val="24"/>
        </w:rPr>
        <w:t xml:space="preserve">W celu oceny, czy Wykonawca polegając na zdolnościach lub sytuacji innych podmiotów na zasadach określonych w art. 22a ustawy </w:t>
      </w:r>
      <w:proofErr w:type="spellStart"/>
      <w:r w:rsidRPr="00A86267">
        <w:rPr>
          <w:rFonts w:ascii="Times New Roman" w:hAnsi="Times New Roman" w:cs="Times New Roman"/>
          <w:sz w:val="24"/>
          <w:szCs w:val="24"/>
        </w:rPr>
        <w:t>Pzp</w:t>
      </w:r>
      <w:proofErr w:type="spellEnd"/>
      <w:r w:rsidRPr="00A86267">
        <w:rPr>
          <w:rFonts w:ascii="Times New Roman" w:hAnsi="Times New Roman" w:cs="Times New Roman"/>
          <w:sz w:val="24"/>
          <w:szCs w:val="24"/>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1) zakres dostępnych Wykonawcy zasobów innego podmiotu;</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2) sposób wykorzystania zasobów innego podmiotu, przez Wykonawcę, przy wykonywaniu zamówienia publicznego;</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3) zakres i okres udziału innego podmiotu przy wykonywaniu zamówienia publicznego;</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4) czy podmiot, na zdolnościach którego Wykonawca polega w odniesieniu do warunków udziału w postępowaniu dotyczących wykształcenia, kwalifikacji zawodowych lub doświadczenia, zrealizuje roboty budowlane lub usługi, których wskazane zdolności dotyczą.</w:t>
      </w:r>
    </w:p>
    <w:p w:rsidR="00972E0B" w:rsidRPr="00A86267" w:rsidRDefault="00972E0B" w:rsidP="00972E0B">
      <w:pPr>
        <w:spacing w:after="0" w:line="240" w:lineRule="auto"/>
        <w:jc w:val="both"/>
        <w:rPr>
          <w:rFonts w:ascii="Times New Roman" w:hAnsi="Times New Roman" w:cs="Times New Roman"/>
          <w:iCs/>
          <w:sz w:val="24"/>
          <w:szCs w:val="24"/>
        </w:rPr>
      </w:pPr>
    </w:p>
    <w:p w:rsidR="00972E0B" w:rsidRPr="00A86267" w:rsidRDefault="00972E0B" w:rsidP="00972E0B">
      <w:pPr>
        <w:spacing w:after="0" w:line="240" w:lineRule="auto"/>
        <w:jc w:val="both"/>
        <w:rPr>
          <w:rFonts w:ascii="Times New Roman" w:hAnsi="Times New Roman" w:cs="Times New Roman"/>
          <w:iCs/>
          <w:sz w:val="24"/>
          <w:szCs w:val="24"/>
        </w:rPr>
      </w:pPr>
      <w:r w:rsidRPr="00A86267">
        <w:rPr>
          <w:rFonts w:ascii="Times New Roman" w:hAnsi="Times New Roman" w:cs="Times New Roman"/>
          <w:iCs/>
          <w:sz w:val="24"/>
          <w:szCs w:val="24"/>
        </w:rPr>
        <w:t>7.12.9. Wykonawca, który zamierza powierzyć wykonanie części zamówienia podwykonawcom,</w:t>
      </w:r>
      <w:r w:rsidRPr="00A86267">
        <w:rPr>
          <w:rFonts w:ascii="Times New Roman" w:hAnsi="Times New Roman" w:cs="Times New Roman"/>
          <w:sz w:val="24"/>
          <w:szCs w:val="24"/>
        </w:rPr>
        <w:t xml:space="preserve"> </w:t>
      </w:r>
      <w:r w:rsidRPr="00A86267">
        <w:rPr>
          <w:rFonts w:ascii="Times New Roman" w:hAnsi="Times New Roman" w:cs="Times New Roman"/>
          <w:iCs/>
          <w:sz w:val="24"/>
          <w:szCs w:val="24"/>
        </w:rPr>
        <w:t>na etapie postępowania o udzielenie zamówienia publicznego jest zobowiązany wskazać w ofercie części zamówienia, których wykonanie zamierza powierzyć podwykonawcom oraz podać firmy podwykonawców.</w:t>
      </w:r>
    </w:p>
    <w:p w:rsidR="00972E0B" w:rsidRPr="00A86267" w:rsidRDefault="00972E0B" w:rsidP="00972E0B">
      <w:pPr>
        <w:spacing w:after="0" w:line="240" w:lineRule="auto"/>
        <w:jc w:val="both"/>
        <w:rPr>
          <w:rFonts w:ascii="Times New Roman" w:hAnsi="Times New Roman" w:cs="Times New Roman"/>
          <w:iCs/>
          <w:sz w:val="24"/>
          <w:szCs w:val="24"/>
        </w:rPr>
      </w:pP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iCs/>
          <w:sz w:val="24"/>
          <w:szCs w:val="24"/>
        </w:rPr>
        <w:t>7.12.10. Z</w:t>
      </w:r>
      <w:r w:rsidRPr="00A86267">
        <w:rPr>
          <w:rFonts w:ascii="Times New Roman" w:hAnsi="Times New Roman" w:cs="Times New Roman"/>
          <w:sz w:val="24"/>
          <w:szCs w:val="24"/>
        </w:rPr>
        <w:t xml:space="preserve">amawiający żąda by wykonawca, który zamierza powierzyć wykonanie części zamówienia podwykonawcom, w celu wykazania braku istnienia wobec nich podstaw wykluczenia z udziału w postępowaniu zamieścił informacje o podwykonawcach w oświadczeniu o braku podstaw do wykluczenia wskazanym w załączniku nr 3 do SIWZ.  </w:t>
      </w:r>
    </w:p>
    <w:p w:rsidR="00972E0B" w:rsidRPr="00A86267" w:rsidRDefault="00972E0B" w:rsidP="00972E0B">
      <w:pPr>
        <w:autoSpaceDE w:val="0"/>
        <w:autoSpaceDN w:val="0"/>
        <w:adjustRightInd w:val="0"/>
        <w:spacing w:after="0" w:line="240" w:lineRule="auto"/>
        <w:rPr>
          <w:rFonts w:ascii="Times New Roman" w:hAnsi="Times New Roman" w:cs="Times New Roman"/>
          <w:sz w:val="24"/>
          <w:szCs w:val="24"/>
        </w:rPr>
      </w:pPr>
    </w:p>
    <w:p w:rsidR="00972E0B" w:rsidRPr="00A86267" w:rsidRDefault="00972E0B" w:rsidP="00972E0B">
      <w:pPr>
        <w:spacing w:line="240" w:lineRule="auto"/>
        <w:jc w:val="both"/>
        <w:rPr>
          <w:rFonts w:ascii="Times New Roman" w:hAnsi="Times New Roman" w:cs="Times New Roman"/>
          <w:sz w:val="24"/>
          <w:szCs w:val="24"/>
        </w:rPr>
      </w:pPr>
      <w:r w:rsidRPr="00A86267">
        <w:rPr>
          <w:rFonts w:ascii="Times New Roman" w:hAnsi="Times New Roman" w:cs="Times New Roman"/>
          <w:sz w:val="24"/>
          <w:szCs w:val="24"/>
        </w:rPr>
        <w:t xml:space="preserve">7.12.11 </w:t>
      </w:r>
      <w:r w:rsidRPr="00A86267">
        <w:rPr>
          <w:rFonts w:ascii="Times New Roman" w:hAnsi="Times New Roman" w:cs="Times New Roman"/>
          <w:b/>
          <w:sz w:val="24"/>
          <w:szCs w:val="24"/>
          <w:u w:val="single"/>
        </w:rPr>
        <w:t xml:space="preserve">Zamawiający żąda od wykonawcy przedstawienia dokumentów wymienionych w </w:t>
      </w:r>
      <w:proofErr w:type="spellStart"/>
      <w:r w:rsidRPr="00A86267">
        <w:rPr>
          <w:rFonts w:ascii="Times New Roman" w:hAnsi="Times New Roman" w:cs="Times New Roman"/>
          <w:b/>
          <w:sz w:val="24"/>
          <w:szCs w:val="24"/>
          <w:u w:val="single"/>
        </w:rPr>
        <w:t>pkt</w:t>
      </w:r>
      <w:proofErr w:type="spellEnd"/>
      <w:r w:rsidRPr="00A86267">
        <w:rPr>
          <w:rFonts w:ascii="Times New Roman" w:hAnsi="Times New Roman" w:cs="Times New Roman"/>
          <w:b/>
          <w:sz w:val="24"/>
          <w:szCs w:val="24"/>
          <w:u w:val="single"/>
        </w:rPr>
        <w:t xml:space="preserve"> 7.6 </w:t>
      </w:r>
      <w:proofErr w:type="spellStart"/>
      <w:r w:rsidRPr="00A86267">
        <w:rPr>
          <w:rFonts w:ascii="Times New Roman" w:hAnsi="Times New Roman" w:cs="Times New Roman"/>
          <w:b/>
          <w:sz w:val="24"/>
          <w:szCs w:val="24"/>
          <w:u w:val="single"/>
        </w:rPr>
        <w:t>ppkt</w:t>
      </w:r>
      <w:proofErr w:type="spellEnd"/>
      <w:r w:rsidRPr="00A86267">
        <w:rPr>
          <w:rFonts w:ascii="Times New Roman" w:hAnsi="Times New Roman" w:cs="Times New Roman"/>
          <w:b/>
          <w:sz w:val="24"/>
          <w:szCs w:val="24"/>
          <w:u w:val="single"/>
        </w:rPr>
        <w:t xml:space="preserve"> 2) SIWZ dotyczących podwykonawcy, któremu zamierza powierzyć wykonanie części zamówienia, a który nie jest podmiotem, na którego zdolnościach lub sytuacji wykonawca polega na zasadach określonych w art. 22a ustawy.</w:t>
      </w:r>
    </w:p>
    <w:p w:rsidR="00972E0B" w:rsidRPr="00A86267" w:rsidRDefault="00972E0B" w:rsidP="00972E0B">
      <w:pPr>
        <w:spacing w:after="0" w:line="240" w:lineRule="auto"/>
        <w:jc w:val="both"/>
        <w:rPr>
          <w:rFonts w:ascii="Times New Roman" w:hAnsi="Times New Roman" w:cs="Times New Roman"/>
          <w:b/>
          <w:sz w:val="24"/>
          <w:szCs w:val="24"/>
        </w:rPr>
      </w:pPr>
      <w:r w:rsidRPr="00A86267">
        <w:rPr>
          <w:rFonts w:ascii="Times New Roman" w:hAnsi="Times New Roman" w:cs="Times New Roman"/>
          <w:b/>
          <w:sz w:val="24"/>
          <w:szCs w:val="24"/>
        </w:rPr>
        <w:t xml:space="preserve">7.13. Informacja dla Wykonawców wspólnie ubiegających się o udzielenie zamówienia (spółki cywilne/konsorcja) </w:t>
      </w:r>
    </w:p>
    <w:p w:rsidR="00972E0B" w:rsidRPr="00A86267" w:rsidRDefault="00972E0B" w:rsidP="00972E0B">
      <w:pPr>
        <w:spacing w:after="0" w:line="240" w:lineRule="auto"/>
        <w:jc w:val="both"/>
        <w:rPr>
          <w:rFonts w:ascii="Times New Roman" w:hAnsi="Times New Roman" w:cs="Times New Roman"/>
          <w:sz w:val="24"/>
          <w:szCs w:val="24"/>
        </w:rPr>
      </w:pP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7.13.1. Wykonawcy mogą wspólnie ubiegać się o udzielenie zamówienia (w ramach oferty wspólnej w rozumieniu art. 23 ustawy) pod warunkiem, że taka oferta spełniać będzie następujące wymagania:</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 xml:space="preserve">1) Wykonawcy występujący wspólnie są zobowiązani do ustanowienia </w:t>
      </w:r>
      <w:r w:rsidRPr="00A86267">
        <w:rPr>
          <w:rFonts w:ascii="Times New Roman" w:hAnsi="Times New Roman" w:cs="Times New Roman"/>
          <w:b/>
          <w:bCs/>
          <w:sz w:val="24"/>
          <w:szCs w:val="24"/>
        </w:rPr>
        <w:t>Pełnomocnika</w:t>
      </w:r>
      <w:r w:rsidRPr="00A86267">
        <w:rPr>
          <w:rFonts w:ascii="Times New Roman" w:hAnsi="Times New Roman" w:cs="Times New Roman"/>
          <w:sz w:val="24"/>
          <w:szCs w:val="24"/>
        </w:rPr>
        <w:t xml:space="preserve"> do reprezentowania ich w postępowaniu o udzielenie zamówienia albo reprezentowania w postępowaniu i zawarcia umowy w sprawie zamówienia publicznego;</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2) Oryginał pełnomocnictwa lub kopia poświadczona za zgodność z oryginałem przez notariusza powinien być załączony do oferty i zawierać w szczególności wskazanie:</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a) postępowania o zamówienie publiczne, którego dotyczy;</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b) wszystkich wykonawców ubiegających się wspólnie o udzielenie zamówienia wymienionych z nazwy z określeniem adresu siedziby;</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lastRenderedPageBreak/>
        <w:t xml:space="preserve">c) ustanowionego </w:t>
      </w:r>
      <w:r w:rsidRPr="00A86267">
        <w:rPr>
          <w:rFonts w:ascii="Times New Roman" w:hAnsi="Times New Roman" w:cs="Times New Roman"/>
          <w:b/>
          <w:bCs/>
          <w:sz w:val="24"/>
          <w:szCs w:val="24"/>
        </w:rPr>
        <w:t xml:space="preserve">Pełnomocnika </w:t>
      </w:r>
      <w:r w:rsidRPr="00A86267">
        <w:rPr>
          <w:rFonts w:ascii="Times New Roman" w:hAnsi="Times New Roman" w:cs="Times New Roman"/>
          <w:sz w:val="24"/>
          <w:szCs w:val="24"/>
        </w:rPr>
        <w:t>oraz zakres jego umocowania;</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Dokument pełnomocnictwa musi być podpisany przez wszystkich Wykonawców ubiegających się wspólnie o udzielenie zamówienia. Podpisy muszą być złożone przez osoby uprawnione do składania oświadczeń woli wymienione we właściwym rejestrze lub ewidencji Wykonawców.</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 xml:space="preserve">Formularze, dokumenty sporządzone na załączonych do SIWZ wzorach, składa i podpisuje w imieniu wszystkich Wykonawców, </w:t>
      </w:r>
      <w:r w:rsidRPr="00A86267">
        <w:rPr>
          <w:rFonts w:ascii="Times New Roman" w:hAnsi="Times New Roman" w:cs="Times New Roman"/>
          <w:b/>
          <w:bCs/>
          <w:sz w:val="24"/>
          <w:szCs w:val="24"/>
        </w:rPr>
        <w:t xml:space="preserve">Pełnomocnik </w:t>
      </w:r>
      <w:r w:rsidRPr="00A86267">
        <w:rPr>
          <w:rFonts w:ascii="Times New Roman" w:hAnsi="Times New Roman" w:cs="Times New Roman"/>
          <w:sz w:val="24"/>
          <w:szCs w:val="24"/>
        </w:rPr>
        <w:t>wpisując w miejscu przeznaczonym na podanie nazwy i adresu Wykonawcy, nazwy i adresy wszystkich Wykonawców składających ofertę wspólną;</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 xml:space="preserve">Wszystkie </w:t>
      </w:r>
      <w:r w:rsidRPr="00A86267">
        <w:rPr>
          <w:rFonts w:ascii="Times New Roman" w:hAnsi="Times New Roman" w:cs="Times New Roman"/>
          <w:b/>
          <w:bCs/>
          <w:sz w:val="24"/>
          <w:szCs w:val="24"/>
        </w:rPr>
        <w:t>kopie dokumentów</w:t>
      </w:r>
      <w:r w:rsidRPr="00A86267">
        <w:rPr>
          <w:rFonts w:ascii="Times New Roman" w:hAnsi="Times New Roman" w:cs="Times New Roman"/>
          <w:sz w:val="24"/>
          <w:szCs w:val="24"/>
        </w:rPr>
        <w:t xml:space="preserve"> załączone do oferty muszą być </w:t>
      </w:r>
      <w:r w:rsidRPr="00A86267">
        <w:rPr>
          <w:rFonts w:ascii="Times New Roman" w:hAnsi="Times New Roman" w:cs="Times New Roman"/>
          <w:b/>
          <w:bCs/>
          <w:sz w:val="24"/>
          <w:szCs w:val="24"/>
        </w:rPr>
        <w:t xml:space="preserve">opisane „za zgodność z oryginałem” </w:t>
      </w:r>
      <w:r w:rsidRPr="00A86267">
        <w:rPr>
          <w:rFonts w:ascii="Times New Roman" w:hAnsi="Times New Roman" w:cs="Times New Roman"/>
          <w:sz w:val="24"/>
          <w:szCs w:val="24"/>
        </w:rPr>
        <w:t xml:space="preserve">i </w:t>
      </w:r>
      <w:r w:rsidRPr="00A86267">
        <w:rPr>
          <w:rFonts w:ascii="Times New Roman" w:hAnsi="Times New Roman" w:cs="Times New Roman"/>
          <w:b/>
          <w:bCs/>
          <w:sz w:val="24"/>
          <w:szCs w:val="24"/>
        </w:rPr>
        <w:t xml:space="preserve">podpisane </w:t>
      </w:r>
      <w:r w:rsidRPr="00A86267">
        <w:rPr>
          <w:rFonts w:ascii="Times New Roman" w:hAnsi="Times New Roman" w:cs="Times New Roman"/>
          <w:sz w:val="24"/>
          <w:szCs w:val="24"/>
        </w:rPr>
        <w:t xml:space="preserve">przez </w:t>
      </w:r>
      <w:r w:rsidRPr="00A86267">
        <w:rPr>
          <w:rFonts w:ascii="Times New Roman" w:hAnsi="Times New Roman" w:cs="Times New Roman"/>
          <w:b/>
          <w:bCs/>
          <w:sz w:val="24"/>
          <w:szCs w:val="24"/>
        </w:rPr>
        <w:t>Pełnomocnika</w:t>
      </w:r>
      <w:r w:rsidRPr="00A86267">
        <w:rPr>
          <w:rFonts w:ascii="Times New Roman" w:hAnsi="Times New Roman" w:cs="Times New Roman"/>
          <w:sz w:val="24"/>
          <w:szCs w:val="24"/>
        </w:rPr>
        <w:t>;</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Wszelka korespondencja prowadzona będzie przez Zamawiającego wyłącznie z Pełnomocnikiem, którego adres należy wpisać w formularzu ofertowym.</w:t>
      </w:r>
    </w:p>
    <w:p w:rsidR="00972E0B" w:rsidRPr="00A86267" w:rsidRDefault="00972E0B" w:rsidP="00972E0B">
      <w:pPr>
        <w:spacing w:after="0" w:line="240" w:lineRule="auto"/>
        <w:jc w:val="both"/>
        <w:rPr>
          <w:rFonts w:ascii="Times New Roman" w:hAnsi="Times New Roman" w:cs="Times New Roman"/>
          <w:sz w:val="24"/>
          <w:szCs w:val="24"/>
        </w:rPr>
      </w:pPr>
    </w:p>
    <w:p w:rsidR="00972E0B" w:rsidRPr="00A86267" w:rsidRDefault="00972E0B" w:rsidP="00972E0B">
      <w:pPr>
        <w:spacing w:after="0" w:line="240" w:lineRule="auto"/>
        <w:jc w:val="both"/>
        <w:rPr>
          <w:rFonts w:ascii="Times New Roman" w:hAnsi="Times New Roman" w:cs="Times New Roman"/>
          <w:iCs/>
          <w:sz w:val="24"/>
          <w:szCs w:val="24"/>
        </w:rPr>
      </w:pPr>
      <w:r w:rsidRPr="00A86267">
        <w:rPr>
          <w:rFonts w:ascii="Times New Roman" w:hAnsi="Times New Roman" w:cs="Times New Roman"/>
          <w:sz w:val="24"/>
          <w:szCs w:val="24"/>
        </w:rPr>
        <w:t xml:space="preserve">7.13.2. W przypadku Wykonawców wspólnie ubiegających się o udzielenie zamówienia, żaden z nich nie może podlegać wykluczeniu z powodu niespełniania warunków, o których mowa w art. 24 ust. 1 oraz ust. 5 pkt 1, 2 i 8 ustawy </w:t>
      </w:r>
      <w:proofErr w:type="spellStart"/>
      <w:r w:rsidRPr="00A86267">
        <w:rPr>
          <w:rFonts w:ascii="Times New Roman" w:hAnsi="Times New Roman" w:cs="Times New Roman"/>
          <w:sz w:val="24"/>
          <w:szCs w:val="24"/>
        </w:rPr>
        <w:t>Pzp</w:t>
      </w:r>
      <w:proofErr w:type="spellEnd"/>
      <w:r w:rsidRPr="00A86267">
        <w:rPr>
          <w:rFonts w:ascii="Times New Roman" w:hAnsi="Times New Roman" w:cs="Times New Roman"/>
          <w:sz w:val="24"/>
          <w:szCs w:val="24"/>
        </w:rPr>
        <w:t>, natomiast spełnianie warunków udziału w postępowaniu Wykonawcy wykazują zgodnie z pkt 5.7. SWIZ.</w:t>
      </w:r>
    </w:p>
    <w:p w:rsidR="00972E0B" w:rsidRPr="00A86267" w:rsidRDefault="00972E0B" w:rsidP="00972E0B">
      <w:pPr>
        <w:spacing w:after="0" w:line="240" w:lineRule="auto"/>
        <w:jc w:val="both"/>
        <w:rPr>
          <w:rFonts w:ascii="Times New Roman" w:hAnsi="Times New Roman" w:cs="Times New Roman"/>
          <w:sz w:val="24"/>
          <w:szCs w:val="24"/>
        </w:rPr>
      </w:pP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 xml:space="preserve">7.13.3. W przypadku wspólnego ubiegania się o zamówienie przez Wykonawców, oświadczenia, o których mowa w pkt. 7.1 lit. a SIWZ składa każdy z Wykonawców wspólnie ubiegających się o zamówienie. </w:t>
      </w:r>
    </w:p>
    <w:p w:rsidR="00972E0B" w:rsidRPr="00A86267" w:rsidRDefault="00972E0B" w:rsidP="00972E0B">
      <w:pPr>
        <w:spacing w:after="0" w:line="240" w:lineRule="auto"/>
        <w:jc w:val="both"/>
        <w:rPr>
          <w:rFonts w:ascii="Times New Roman" w:hAnsi="Times New Roman" w:cs="Times New Roman"/>
          <w:sz w:val="24"/>
          <w:szCs w:val="24"/>
        </w:rPr>
      </w:pP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7.13.4.W przypadku wspólnego ubiegania się o zamówienie przez Wykonawców  oświadczenie o przynależności braku przynależności do tej samej grupy kapitałowej, o którym mowa w pkt. 7.3. SIWZ składa każdy z Wykonawców.</w:t>
      </w:r>
    </w:p>
    <w:p w:rsidR="00972E0B" w:rsidRPr="00A86267" w:rsidRDefault="00972E0B" w:rsidP="00972E0B">
      <w:pPr>
        <w:spacing w:after="0" w:line="240" w:lineRule="auto"/>
        <w:jc w:val="both"/>
        <w:rPr>
          <w:rFonts w:ascii="Times New Roman" w:hAnsi="Times New Roman" w:cs="Times New Roman"/>
          <w:sz w:val="24"/>
          <w:szCs w:val="24"/>
        </w:rPr>
      </w:pPr>
    </w:p>
    <w:p w:rsidR="00972E0B" w:rsidRPr="00A86267" w:rsidRDefault="00972E0B" w:rsidP="00972E0B">
      <w:pPr>
        <w:spacing w:after="0" w:line="240" w:lineRule="auto"/>
        <w:jc w:val="both"/>
        <w:rPr>
          <w:rFonts w:ascii="Times New Roman" w:hAnsi="Times New Roman" w:cs="Times New Roman"/>
          <w:sz w:val="24"/>
          <w:szCs w:val="24"/>
          <w:highlight w:val="yellow"/>
        </w:rPr>
      </w:pPr>
      <w:r w:rsidRPr="00A86267">
        <w:rPr>
          <w:rFonts w:ascii="Times New Roman" w:hAnsi="Times New Roman" w:cs="Times New Roman"/>
          <w:sz w:val="24"/>
          <w:szCs w:val="24"/>
        </w:rPr>
        <w:t>7.13.5</w:t>
      </w:r>
      <w:r w:rsidRPr="00A86267">
        <w:rPr>
          <w:rFonts w:ascii="Times New Roman" w:hAnsi="Times New Roman" w:cs="Times New Roman"/>
          <w:iCs/>
          <w:sz w:val="24"/>
          <w:szCs w:val="24"/>
        </w:rPr>
        <w:t xml:space="preserve">. </w:t>
      </w:r>
      <w:r w:rsidRPr="00A86267">
        <w:rPr>
          <w:rFonts w:ascii="Times New Roman" w:hAnsi="Times New Roman" w:cs="Times New Roman"/>
          <w:sz w:val="24"/>
          <w:szCs w:val="24"/>
        </w:rPr>
        <w:t>W przypadku wspólnego ubiegania się o zamówienie przez Wykonawców są  oni zobowiązani na wezwanie Zamawiającego złożyć dokumenty i oświadczenia o których mowa w pkt 7.6 SIWZ, przy czym:</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 xml:space="preserve">1) wspólnie dokumenty i oświadczenia o których mowa w pkt 7.6. </w:t>
      </w:r>
      <w:proofErr w:type="spellStart"/>
      <w:r w:rsidRPr="00A86267">
        <w:rPr>
          <w:rFonts w:ascii="Times New Roman" w:hAnsi="Times New Roman" w:cs="Times New Roman"/>
          <w:sz w:val="24"/>
          <w:szCs w:val="24"/>
        </w:rPr>
        <w:t>ppkt</w:t>
      </w:r>
      <w:proofErr w:type="spellEnd"/>
      <w:r w:rsidRPr="00A86267">
        <w:rPr>
          <w:rFonts w:ascii="Times New Roman" w:hAnsi="Times New Roman" w:cs="Times New Roman"/>
          <w:sz w:val="24"/>
          <w:szCs w:val="24"/>
        </w:rPr>
        <w:t xml:space="preserve"> 1) </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 xml:space="preserve">2) każdy z nich dokumenty i oświadczenia o których mowa w pkt 7.6. </w:t>
      </w:r>
      <w:proofErr w:type="spellStart"/>
      <w:r w:rsidRPr="00A86267">
        <w:rPr>
          <w:rFonts w:ascii="Times New Roman" w:hAnsi="Times New Roman" w:cs="Times New Roman"/>
          <w:sz w:val="24"/>
          <w:szCs w:val="24"/>
        </w:rPr>
        <w:t>ppkt</w:t>
      </w:r>
      <w:proofErr w:type="spellEnd"/>
      <w:r w:rsidRPr="00A86267">
        <w:rPr>
          <w:rFonts w:ascii="Times New Roman" w:hAnsi="Times New Roman" w:cs="Times New Roman"/>
          <w:sz w:val="24"/>
          <w:szCs w:val="24"/>
        </w:rPr>
        <w:t xml:space="preserve"> 2 ) </w:t>
      </w:r>
    </w:p>
    <w:p w:rsidR="00972E0B" w:rsidRPr="00A86267" w:rsidRDefault="00972E0B" w:rsidP="00972E0B">
      <w:pPr>
        <w:spacing w:after="0" w:line="240" w:lineRule="auto"/>
        <w:jc w:val="both"/>
        <w:rPr>
          <w:rFonts w:ascii="Times New Roman" w:hAnsi="Times New Roman" w:cs="Times New Roman"/>
          <w:sz w:val="24"/>
          <w:szCs w:val="24"/>
        </w:rPr>
      </w:pPr>
    </w:p>
    <w:p w:rsidR="00972E0B" w:rsidRPr="00A86267"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jc w:val="both"/>
        <w:rPr>
          <w:rFonts w:ascii="Times New Roman" w:hAnsi="Times New Roman"/>
          <w:b/>
          <w:bCs/>
          <w:sz w:val="24"/>
          <w:szCs w:val="24"/>
        </w:rPr>
      </w:pPr>
      <w:r w:rsidRPr="00A86267">
        <w:rPr>
          <w:rFonts w:ascii="Times New Roman" w:hAnsi="Times New Roman"/>
          <w:b/>
          <w:bCs/>
          <w:sz w:val="24"/>
          <w:szCs w:val="24"/>
        </w:rPr>
        <w:t xml:space="preserve">VIII. Informacja o sposobie porozumiewania się zamawiającego z wykonawcami oraz przekazywania oświadczeń lub dokumentów, a także wskazanie osób uprawnionych do porozumiewania się z wykonawcami </w:t>
      </w:r>
    </w:p>
    <w:p w:rsidR="00972E0B" w:rsidRPr="00A86267" w:rsidRDefault="00972E0B" w:rsidP="00972E0B">
      <w:pPr>
        <w:shd w:val="clear" w:color="auto" w:fill="FFFFFF"/>
        <w:autoSpaceDE w:val="0"/>
        <w:autoSpaceDN w:val="0"/>
        <w:adjustRightInd w:val="0"/>
        <w:spacing w:after="0" w:line="240" w:lineRule="auto"/>
        <w:jc w:val="both"/>
        <w:rPr>
          <w:rFonts w:ascii="Times New Roman" w:hAnsi="Times New Roman"/>
          <w:sz w:val="24"/>
          <w:szCs w:val="24"/>
        </w:rPr>
      </w:pPr>
      <w:r w:rsidRPr="00A86267">
        <w:rPr>
          <w:rFonts w:ascii="Times New Roman" w:hAnsi="Times New Roman"/>
          <w:bCs/>
          <w:sz w:val="24"/>
          <w:szCs w:val="24"/>
        </w:rPr>
        <w:t>8.1.</w:t>
      </w:r>
      <w:r w:rsidRPr="00A86267">
        <w:rPr>
          <w:rFonts w:ascii="Times New Roman" w:hAnsi="Times New Roman"/>
          <w:sz w:val="24"/>
          <w:szCs w:val="24"/>
          <w:lang w:eastAsia="pl-PL"/>
        </w:rPr>
        <w:t xml:space="preserve"> W niniejszym postępowaniu o udzielenie zamówienia oświadczenia, wnioski, zawiadomienia oraz informacje Zamawiający i Wykonawcy przekazują, zgodnie z wyborem Zamawiającego, </w:t>
      </w:r>
      <w:r w:rsidRPr="00A86267">
        <w:rPr>
          <w:rFonts w:ascii="Times New Roman" w:hAnsi="Times New Roman"/>
          <w:b/>
          <w:sz w:val="24"/>
          <w:szCs w:val="24"/>
          <w:lang w:eastAsia="pl-PL"/>
        </w:rPr>
        <w:t>pisemnie lub pocztą elektroniczną</w:t>
      </w:r>
      <w:r w:rsidRPr="00A86267">
        <w:rPr>
          <w:rFonts w:ascii="Times New Roman" w:hAnsi="Times New Roman"/>
          <w:sz w:val="24"/>
          <w:szCs w:val="24"/>
          <w:lang w:eastAsia="pl-PL"/>
        </w:rPr>
        <w:t>.</w:t>
      </w:r>
      <w:r w:rsidRPr="00A86267">
        <w:rPr>
          <w:rFonts w:ascii="Times New Roman" w:hAnsi="Times New Roman"/>
          <w:b/>
          <w:sz w:val="24"/>
          <w:szCs w:val="24"/>
        </w:rPr>
        <w:t xml:space="preserve">. </w:t>
      </w:r>
      <w:r w:rsidRPr="00A86267">
        <w:rPr>
          <w:rFonts w:ascii="Times New Roman" w:hAnsi="Times New Roman"/>
          <w:sz w:val="24"/>
          <w:szCs w:val="24"/>
        </w:rPr>
        <w:t xml:space="preserve">Zamawiający dopuszcza możliwość porozumiewania się drogą elektroniczną na adres poczty elektronicznej </w:t>
      </w:r>
      <w:hyperlink r:id="rId10" w:history="1">
        <w:r w:rsidRPr="00A86267">
          <w:rPr>
            <w:rStyle w:val="Hipercze"/>
            <w:rFonts w:ascii="Times New Roman" w:hAnsi="Times New Roman"/>
            <w:b/>
            <w:color w:val="auto"/>
            <w:sz w:val="24"/>
            <w:szCs w:val="24"/>
          </w:rPr>
          <w:t>um@kamiensk.pl</w:t>
        </w:r>
      </w:hyperlink>
    </w:p>
    <w:p w:rsidR="00972E0B" w:rsidRPr="00A86267" w:rsidRDefault="00972E0B" w:rsidP="00972E0B">
      <w:pPr>
        <w:spacing w:after="0" w:line="240" w:lineRule="auto"/>
        <w:jc w:val="both"/>
        <w:rPr>
          <w:rFonts w:ascii="Times New Roman" w:hAnsi="Times New Roman"/>
          <w:sz w:val="24"/>
          <w:szCs w:val="24"/>
        </w:rPr>
      </w:pPr>
    </w:p>
    <w:p w:rsidR="00972E0B" w:rsidRPr="00A86267" w:rsidRDefault="00972E0B" w:rsidP="00972E0B">
      <w:pPr>
        <w:spacing w:after="0" w:line="240" w:lineRule="auto"/>
        <w:jc w:val="both"/>
        <w:rPr>
          <w:rFonts w:ascii="Times New Roman" w:hAnsi="Times New Roman"/>
          <w:sz w:val="24"/>
          <w:szCs w:val="24"/>
        </w:rPr>
      </w:pPr>
      <w:r w:rsidRPr="00A86267">
        <w:rPr>
          <w:rFonts w:ascii="Times New Roman" w:hAnsi="Times New Roman"/>
          <w:sz w:val="24"/>
          <w:szCs w:val="24"/>
        </w:rPr>
        <w:t>8.2.Postępowanie o udzielenie zamówienia prowadzi się w języku polskim.</w:t>
      </w:r>
    </w:p>
    <w:p w:rsidR="00972E0B" w:rsidRPr="00A86267" w:rsidRDefault="00972E0B" w:rsidP="00972E0B">
      <w:pPr>
        <w:spacing w:after="0" w:line="240" w:lineRule="auto"/>
        <w:jc w:val="both"/>
        <w:rPr>
          <w:rFonts w:ascii="Times New Roman" w:hAnsi="Times New Roman"/>
          <w:sz w:val="24"/>
          <w:szCs w:val="24"/>
        </w:rPr>
      </w:pPr>
    </w:p>
    <w:p w:rsidR="00972E0B" w:rsidRPr="00A86267" w:rsidRDefault="00972E0B" w:rsidP="00972E0B">
      <w:pPr>
        <w:spacing w:after="0" w:line="240" w:lineRule="auto"/>
        <w:jc w:val="both"/>
        <w:rPr>
          <w:rFonts w:ascii="Times New Roman" w:hAnsi="Times New Roman"/>
          <w:sz w:val="24"/>
          <w:szCs w:val="24"/>
        </w:rPr>
      </w:pPr>
      <w:r w:rsidRPr="00A86267">
        <w:rPr>
          <w:rFonts w:ascii="Times New Roman" w:hAnsi="Times New Roman"/>
          <w:sz w:val="24"/>
          <w:szCs w:val="24"/>
        </w:rPr>
        <w:t>8.3.Zamawiający wymaga, aby wszelkiego rodzaju oświadczenia, wnioski, zawiadomienia oraz informacje itp. (dalej zbiorczo Korespondencja) były kierowane pisemnie na adres:</w:t>
      </w:r>
    </w:p>
    <w:p w:rsidR="00972E0B" w:rsidRPr="00A86267" w:rsidRDefault="00972E0B" w:rsidP="00972E0B">
      <w:pPr>
        <w:shd w:val="clear" w:color="auto" w:fill="FFFFFF"/>
        <w:autoSpaceDE w:val="0"/>
        <w:autoSpaceDN w:val="0"/>
        <w:adjustRightInd w:val="0"/>
        <w:spacing w:after="0" w:line="240" w:lineRule="auto"/>
        <w:ind w:left="2124"/>
        <w:jc w:val="both"/>
        <w:rPr>
          <w:rFonts w:ascii="Times New Roman" w:hAnsi="Times New Roman"/>
          <w:b/>
          <w:sz w:val="24"/>
          <w:szCs w:val="24"/>
        </w:rPr>
      </w:pPr>
      <w:r w:rsidRPr="00A86267">
        <w:rPr>
          <w:rFonts w:ascii="Times New Roman" w:hAnsi="Times New Roman"/>
          <w:b/>
          <w:sz w:val="24"/>
          <w:szCs w:val="24"/>
        </w:rPr>
        <w:t>Gmina Kamieńsk</w:t>
      </w:r>
    </w:p>
    <w:p w:rsidR="00972E0B" w:rsidRPr="00A86267" w:rsidRDefault="00972E0B" w:rsidP="00972E0B">
      <w:pPr>
        <w:shd w:val="clear" w:color="auto" w:fill="FFFFFF"/>
        <w:autoSpaceDE w:val="0"/>
        <w:autoSpaceDN w:val="0"/>
        <w:adjustRightInd w:val="0"/>
        <w:spacing w:after="0" w:line="240" w:lineRule="auto"/>
        <w:ind w:left="2124"/>
        <w:jc w:val="both"/>
        <w:rPr>
          <w:rFonts w:ascii="Times New Roman" w:hAnsi="Times New Roman"/>
          <w:b/>
          <w:sz w:val="24"/>
          <w:szCs w:val="24"/>
        </w:rPr>
      </w:pPr>
      <w:r w:rsidRPr="00A86267">
        <w:rPr>
          <w:rFonts w:ascii="Times New Roman" w:hAnsi="Times New Roman"/>
          <w:b/>
          <w:sz w:val="24"/>
          <w:szCs w:val="24"/>
        </w:rPr>
        <w:t>ul. Wieluńska 50</w:t>
      </w:r>
    </w:p>
    <w:p w:rsidR="00972E0B" w:rsidRPr="00A86267" w:rsidRDefault="00972E0B" w:rsidP="00972E0B">
      <w:pPr>
        <w:shd w:val="clear" w:color="auto" w:fill="FFFFFF"/>
        <w:autoSpaceDE w:val="0"/>
        <w:autoSpaceDN w:val="0"/>
        <w:adjustRightInd w:val="0"/>
        <w:spacing w:after="0" w:line="240" w:lineRule="auto"/>
        <w:ind w:left="2124"/>
        <w:jc w:val="both"/>
        <w:rPr>
          <w:rFonts w:ascii="Times New Roman" w:hAnsi="Times New Roman"/>
          <w:b/>
          <w:sz w:val="24"/>
          <w:szCs w:val="24"/>
        </w:rPr>
      </w:pPr>
      <w:r w:rsidRPr="00A86267">
        <w:rPr>
          <w:rFonts w:ascii="Times New Roman" w:hAnsi="Times New Roman"/>
          <w:b/>
          <w:sz w:val="24"/>
          <w:szCs w:val="24"/>
        </w:rPr>
        <w:t xml:space="preserve">97-360 Kamieńsk </w:t>
      </w:r>
    </w:p>
    <w:p w:rsidR="00972E0B" w:rsidRPr="0090479D" w:rsidRDefault="00972E0B" w:rsidP="00972E0B">
      <w:pPr>
        <w:spacing w:after="0" w:line="240" w:lineRule="auto"/>
        <w:ind w:left="2124"/>
        <w:jc w:val="both"/>
        <w:rPr>
          <w:rFonts w:ascii="Times New Roman" w:hAnsi="Times New Roman" w:cs="Times New Roman"/>
          <w:b/>
          <w:bCs/>
          <w:color w:val="92D050"/>
          <w:sz w:val="24"/>
          <w:szCs w:val="24"/>
        </w:rPr>
      </w:pPr>
      <w:r w:rsidRPr="0090479D">
        <w:rPr>
          <w:rFonts w:ascii="Times New Roman" w:hAnsi="Times New Roman"/>
          <w:b/>
          <w:color w:val="92D050"/>
          <w:sz w:val="24"/>
          <w:szCs w:val="24"/>
        </w:rPr>
        <w:t xml:space="preserve">Znak sprawy: </w:t>
      </w:r>
      <w:r w:rsidRPr="0090479D">
        <w:rPr>
          <w:rFonts w:ascii="Times New Roman" w:hAnsi="Times New Roman" w:cs="Times New Roman"/>
          <w:b/>
          <w:color w:val="92D050"/>
          <w:sz w:val="24"/>
          <w:szCs w:val="24"/>
        </w:rPr>
        <w:t>IOŚ.271.</w:t>
      </w:r>
      <w:r w:rsidR="0090479D" w:rsidRPr="0090479D">
        <w:rPr>
          <w:rFonts w:ascii="Times New Roman" w:hAnsi="Times New Roman" w:cs="Times New Roman"/>
          <w:b/>
          <w:color w:val="92D050"/>
          <w:sz w:val="24"/>
          <w:szCs w:val="24"/>
        </w:rPr>
        <w:t>10.2019</w:t>
      </w:r>
    </w:p>
    <w:p w:rsidR="00972E0B" w:rsidRPr="00A86267" w:rsidRDefault="00972E0B" w:rsidP="00972E0B">
      <w:pPr>
        <w:spacing w:after="0" w:line="240" w:lineRule="auto"/>
        <w:ind w:left="2124"/>
        <w:jc w:val="both"/>
        <w:rPr>
          <w:rFonts w:ascii="Times New Roman" w:hAnsi="Times New Roman"/>
          <w:bCs/>
          <w:sz w:val="24"/>
          <w:szCs w:val="24"/>
        </w:rPr>
      </w:pPr>
    </w:p>
    <w:p w:rsidR="00972E0B" w:rsidRPr="00A86267" w:rsidRDefault="00972E0B" w:rsidP="00972E0B">
      <w:pPr>
        <w:spacing w:after="0" w:line="240" w:lineRule="auto"/>
        <w:jc w:val="both"/>
        <w:rPr>
          <w:rFonts w:ascii="Times New Roman" w:hAnsi="Times New Roman"/>
          <w:sz w:val="24"/>
          <w:szCs w:val="24"/>
        </w:rPr>
      </w:pPr>
      <w:r w:rsidRPr="00A86267">
        <w:rPr>
          <w:rFonts w:ascii="Times New Roman" w:hAnsi="Times New Roman"/>
          <w:sz w:val="24"/>
          <w:szCs w:val="24"/>
        </w:rPr>
        <w:lastRenderedPageBreak/>
        <w:t>Wykonawcy winni we wszelkich kontaktach z Zamawiającym powoływać się na wyżej podany znak sprawy.</w:t>
      </w:r>
    </w:p>
    <w:p w:rsidR="00972E0B" w:rsidRPr="00A86267" w:rsidRDefault="00972E0B" w:rsidP="00972E0B">
      <w:pPr>
        <w:spacing w:after="0" w:line="240" w:lineRule="auto"/>
        <w:jc w:val="both"/>
        <w:rPr>
          <w:rFonts w:ascii="Times New Roman" w:hAnsi="Times New Roman"/>
          <w:sz w:val="24"/>
          <w:szCs w:val="24"/>
        </w:rPr>
      </w:pPr>
    </w:p>
    <w:p w:rsidR="00972E0B" w:rsidRPr="00A86267" w:rsidRDefault="00972E0B" w:rsidP="00972E0B">
      <w:pPr>
        <w:spacing w:after="0" w:line="240" w:lineRule="auto"/>
        <w:jc w:val="both"/>
        <w:rPr>
          <w:rFonts w:ascii="Times New Roman" w:hAnsi="Times New Roman"/>
          <w:sz w:val="24"/>
          <w:szCs w:val="24"/>
        </w:rPr>
      </w:pPr>
      <w:r w:rsidRPr="00A86267">
        <w:rPr>
          <w:rFonts w:ascii="Times New Roman" w:hAnsi="Times New Roman"/>
          <w:sz w:val="24"/>
          <w:szCs w:val="24"/>
        </w:rPr>
        <w:t>8.4.</w:t>
      </w:r>
      <w:r w:rsidRPr="00A86267">
        <w:rPr>
          <w:rFonts w:ascii="Times New Roman" w:hAnsi="Times New Roman"/>
          <w:b/>
          <w:sz w:val="24"/>
          <w:szCs w:val="24"/>
        </w:rPr>
        <w:t xml:space="preserve"> Jeżeli Zamawiający lub Wykonawca przekazują oświadczenia, wnioski, zawiadomienia oraz informacje pocztą elektroniczną, każda ze Stron na żądanie drugiej niezwłocznie potwierdza fakt ich otrzymania. W przypadku nie wywiązania się przez Wykonawcę z powyższego obowiązku, Zamawiający domniema, iż pismo wysłane przez Zamawiającego na adres e-mail wskazany przez Wykonawcę zostało mu doręczone w sposób umożliwiający zapoznanie się z jego treścią</w:t>
      </w:r>
    </w:p>
    <w:p w:rsidR="00972E0B" w:rsidRPr="00A86267" w:rsidRDefault="00972E0B" w:rsidP="00972E0B">
      <w:pPr>
        <w:spacing w:after="0" w:line="240" w:lineRule="auto"/>
        <w:jc w:val="both"/>
        <w:rPr>
          <w:rFonts w:ascii="Times New Roman" w:hAnsi="Times New Roman"/>
          <w:sz w:val="24"/>
          <w:szCs w:val="24"/>
        </w:rPr>
      </w:pPr>
    </w:p>
    <w:p w:rsidR="00972E0B" w:rsidRPr="00A86267" w:rsidRDefault="00972E0B" w:rsidP="00972E0B">
      <w:pPr>
        <w:spacing w:after="0" w:line="240" w:lineRule="auto"/>
        <w:jc w:val="both"/>
        <w:rPr>
          <w:rFonts w:ascii="Times New Roman" w:hAnsi="Times New Roman"/>
          <w:bCs/>
          <w:sz w:val="24"/>
          <w:szCs w:val="24"/>
        </w:rPr>
      </w:pPr>
      <w:r w:rsidRPr="00A86267">
        <w:rPr>
          <w:rFonts w:ascii="Times New Roman" w:hAnsi="Times New Roman"/>
          <w:sz w:val="24"/>
          <w:szCs w:val="24"/>
        </w:rPr>
        <w:t xml:space="preserve">8.5.Korespondencję przekazaną Zamawiającemu </w:t>
      </w:r>
      <w:r w:rsidR="0090479D">
        <w:rPr>
          <w:rFonts w:ascii="Times New Roman" w:hAnsi="Times New Roman"/>
          <w:sz w:val="24"/>
          <w:szCs w:val="24"/>
        </w:rPr>
        <w:t>drogą elektroniczną</w:t>
      </w:r>
      <w:r w:rsidRPr="00A86267">
        <w:rPr>
          <w:rFonts w:ascii="Times New Roman" w:hAnsi="Times New Roman"/>
          <w:sz w:val="24"/>
          <w:szCs w:val="24"/>
        </w:rPr>
        <w:t xml:space="preserve"> uważa się za złożoną w terminie, jeżeli jej treść dotarła do Zamawiającego na adres podany w pkt. 8.3 SIWZ, przed upływem terminu i została niezwłocznie potwierdzona pisemnie.</w:t>
      </w:r>
    </w:p>
    <w:p w:rsidR="00972E0B" w:rsidRPr="00A86267" w:rsidRDefault="00972E0B" w:rsidP="00972E0B">
      <w:pPr>
        <w:spacing w:after="0" w:line="240" w:lineRule="auto"/>
        <w:jc w:val="both"/>
        <w:rPr>
          <w:rFonts w:ascii="Times New Roman" w:hAnsi="Times New Roman"/>
          <w:sz w:val="24"/>
          <w:szCs w:val="24"/>
        </w:rPr>
      </w:pPr>
    </w:p>
    <w:p w:rsidR="00972E0B" w:rsidRPr="00A86267" w:rsidRDefault="00972E0B" w:rsidP="00972E0B">
      <w:pPr>
        <w:spacing w:after="0" w:line="240" w:lineRule="auto"/>
        <w:jc w:val="both"/>
        <w:rPr>
          <w:rFonts w:ascii="Times New Roman" w:hAnsi="Times New Roman"/>
          <w:bCs/>
          <w:sz w:val="24"/>
          <w:szCs w:val="24"/>
        </w:rPr>
      </w:pPr>
      <w:r w:rsidRPr="00A86267">
        <w:rPr>
          <w:rFonts w:ascii="Times New Roman" w:hAnsi="Times New Roman"/>
          <w:sz w:val="24"/>
          <w:szCs w:val="24"/>
        </w:rPr>
        <w:t>8.6.Oferty muszą być złożone w formie pisemnej.</w:t>
      </w:r>
    </w:p>
    <w:p w:rsidR="00972E0B" w:rsidRPr="00A86267" w:rsidRDefault="00972E0B" w:rsidP="00972E0B">
      <w:pPr>
        <w:spacing w:after="0" w:line="240" w:lineRule="auto"/>
        <w:jc w:val="both"/>
        <w:rPr>
          <w:rFonts w:ascii="Times New Roman" w:hAnsi="Times New Roman"/>
          <w:bCs/>
          <w:sz w:val="24"/>
          <w:szCs w:val="24"/>
        </w:rPr>
      </w:pPr>
    </w:p>
    <w:p w:rsidR="00972E0B" w:rsidRPr="00A86267" w:rsidRDefault="00972E0B" w:rsidP="00972E0B">
      <w:pPr>
        <w:shd w:val="clear" w:color="auto" w:fill="FFFFFF"/>
        <w:autoSpaceDE w:val="0"/>
        <w:autoSpaceDN w:val="0"/>
        <w:adjustRightInd w:val="0"/>
        <w:spacing w:after="0" w:line="240" w:lineRule="auto"/>
        <w:jc w:val="both"/>
        <w:rPr>
          <w:rFonts w:ascii="Times New Roman" w:hAnsi="Times New Roman"/>
          <w:sz w:val="24"/>
          <w:szCs w:val="24"/>
        </w:rPr>
      </w:pPr>
      <w:r w:rsidRPr="00A86267">
        <w:rPr>
          <w:rFonts w:ascii="Times New Roman" w:hAnsi="Times New Roman"/>
          <w:bCs/>
          <w:sz w:val="24"/>
          <w:szCs w:val="24"/>
        </w:rPr>
        <w:t>8.7.</w:t>
      </w:r>
      <w:r w:rsidRPr="00A86267">
        <w:rPr>
          <w:rFonts w:ascii="Times New Roman" w:hAnsi="Times New Roman"/>
          <w:sz w:val="24"/>
          <w:szCs w:val="24"/>
        </w:rPr>
        <w:t xml:space="preserve"> Osobą ze strony Zamawiającego upoważnioną do kontaktowania się z wykonawcami jest:</w:t>
      </w:r>
    </w:p>
    <w:p w:rsidR="00972E0B" w:rsidRPr="00A86267" w:rsidRDefault="00972E0B" w:rsidP="00972E0B">
      <w:pPr>
        <w:shd w:val="clear" w:color="auto" w:fill="FFFFFF"/>
        <w:autoSpaceDE w:val="0"/>
        <w:autoSpaceDN w:val="0"/>
        <w:adjustRightInd w:val="0"/>
        <w:spacing w:after="0" w:line="240" w:lineRule="auto"/>
        <w:rPr>
          <w:rFonts w:ascii="Times New Roman" w:hAnsi="Times New Roman"/>
          <w:b/>
          <w:sz w:val="24"/>
          <w:szCs w:val="24"/>
        </w:rPr>
      </w:pPr>
      <w:r w:rsidRPr="00A86267">
        <w:rPr>
          <w:rFonts w:ascii="Times New Roman" w:hAnsi="Times New Roman"/>
          <w:sz w:val="24"/>
          <w:szCs w:val="24"/>
        </w:rPr>
        <w:t>inspektor</w:t>
      </w:r>
      <w:r w:rsidRPr="00A86267">
        <w:rPr>
          <w:rFonts w:ascii="Times New Roman" w:hAnsi="Times New Roman"/>
          <w:b/>
          <w:sz w:val="24"/>
          <w:szCs w:val="24"/>
        </w:rPr>
        <w:t xml:space="preserve">      Radosław Kępa </w:t>
      </w:r>
      <w:r w:rsidRPr="00A86267">
        <w:rPr>
          <w:rFonts w:ascii="Times New Roman" w:hAnsi="Times New Roman"/>
          <w:sz w:val="24"/>
          <w:szCs w:val="24"/>
        </w:rPr>
        <w:t>oraz inspektor</w:t>
      </w:r>
      <w:r w:rsidRPr="00A86267">
        <w:rPr>
          <w:rFonts w:ascii="Times New Roman" w:hAnsi="Times New Roman"/>
          <w:b/>
          <w:sz w:val="24"/>
          <w:szCs w:val="24"/>
        </w:rPr>
        <w:t xml:space="preserve"> Ilona Banasiewicz</w:t>
      </w:r>
    </w:p>
    <w:p w:rsidR="00972E0B" w:rsidRPr="00A86267" w:rsidRDefault="00972E0B" w:rsidP="00972E0B">
      <w:pPr>
        <w:shd w:val="clear" w:color="auto" w:fill="FFFFFF"/>
        <w:autoSpaceDE w:val="0"/>
        <w:autoSpaceDN w:val="0"/>
        <w:adjustRightInd w:val="0"/>
        <w:spacing w:after="0" w:line="240" w:lineRule="auto"/>
        <w:rPr>
          <w:rFonts w:ascii="Times New Roman" w:hAnsi="Times New Roman"/>
          <w:b/>
          <w:sz w:val="24"/>
          <w:szCs w:val="24"/>
        </w:rPr>
      </w:pPr>
      <w:r w:rsidRPr="00A86267">
        <w:rPr>
          <w:rFonts w:ascii="Times New Roman" w:hAnsi="Times New Roman"/>
          <w:sz w:val="24"/>
          <w:szCs w:val="24"/>
        </w:rPr>
        <w:t>tel.</w:t>
      </w:r>
      <w:r w:rsidRPr="00A86267">
        <w:rPr>
          <w:rFonts w:ascii="Times New Roman" w:hAnsi="Times New Roman"/>
          <w:b/>
          <w:sz w:val="24"/>
          <w:szCs w:val="24"/>
        </w:rPr>
        <w:t xml:space="preserve">                44 68 17 123</w:t>
      </w:r>
    </w:p>
    <w:p w:rsidR="00972E0B" w:rsidRPr="00A86267" w:rsidRDefault="00972E0B" w:rsidP="00972E0B">
      <w:pPr>
        <w:shd w:val="clear" w:color="auto" w:fill="FFFFFF"/>
        <w:autoSpaceDE w:val="0"/>
        <w:autoSpaceDN w:val="0"/>
        <w:adjustRightInd w:val="0"/>
        <w:spacing w:after="0" w:line="240" w:lineRule="auto"/>
        <w:rPr>
          <w:rFonts w:ascii="Times New Roman" w:hAnsi="Times New Roman"/>
          <w:b/>
          <w:sz w:val="24"/>
          <w:szCs w:val="24"/>
        </w:rPr>
      </w:pPr>
      <w:r w:rsidRPr="00A86267">
        <w:rPr>
          <w:rFonts w:ascii="Times New Roman" w:hAnsi="Times New Roman"/>
          <w:sz w:val="24"/>
          <w:szCs w:val="24"/>
        </w:rPr>
        <w:t xml:space="preserve">fax.               </w:t>
      </w:r>
      <w:r w:rsidRPr="00A86267">
        <w:rPr>
          <w:rFonts w:ascii="Times New Roman" w:hAnsi="Times New Roman"/>
          <w:b/>
          <w:sz w:val="24"/>
          <w:szCs w:val="24"/>
        </w:rPr>
        <w:t>44 68 17 153</w:t>
      </w:r>
    </w:p>
    <w:p w:rsidR="00972E0B" w:rsidRPr="00A86267" w:rsidRDefault="00972E0B" w:rsidP="00972E0B">
      <w:pPr>
        <w:shd w:val="clear" w:color="auto" w:fill="FFFFFF"/>
        <w:autoSpaceDE w:val="0"/>
        <w:autoSpaceDN w:val="0"/>
        <w:adjustRightInd w:val="0"/>
        <w:spacing w:after="0" w:line="240" w:lineRule="auto"/>
        <w:rPr>
          <w:rFonts w:ascii="Times New Roman" w:hAnsi="Times New Roman"/>
          <w:sz w:val="24"/>
          <w:szCs w:val="24"/>
        </w:rPr>
      </w:pPr>
      <w:r w:rsidRPr="00A86267">
        <w:rPr>
          <w:rFonts w:ascii="Times New Roman" w:hAnsi="Times New Roman"/>
          <w:sz w:val="24"/>
          <w:szCs w:val="24"/>
        </w:rPr>
        <w:t>w dniach:</w:t>
      </w:r>
      <w:r w:rsidRPr="00A86267">
        <w:rPr>
          <w:rFonts w:ascii="Times New Roman" w:hAnsi="Times New Roman"/>
          <w:b/>
          <w:sz w:val="24"/>
          <w:szCs w:val="24"/>
        </w:rPr>
        <w:t xml:space="preserve">     </w:t>
      </w:r>
      <w:r w:rsidRPr="00A86267">
        <w:rPr>
          <w:rFonts w:ascii="Times New Roman" w:hAnsi="Times New Roman"/>
          <w:sz w:val="24"/>
          <w:szCs w:val="24"/>
        </w:rPr>
        <w:t>poniedziałek 7.30-15:30</w:t>
      </w:r>
    </w:p>
    <w:p w:rsidR="00972E0B" w:rsidRPr="00A86267" w:rsidRDefault="00972E0B" w:rsidP="00972E0B">
      <w:pPr>
        <w:shd w:val="clear" w:color="auto" w:fill="FFFFFF"/>
        <w:autoSpaceDE w:val="0"/>
        <w:autoSpaceDN w:val="0"/>
        <w:adjustRightInd w:val="0"/>
        <w:spacing w:after="0" w:line="240" w:lineRule="auto"/>
        <w:rPr>
          <w:rFonts w:ascii="Times New Roman" w:hAnsi="Times New Roman"/>
          <w:sz w:val="24"/>
          <w:szCs w:val="24"/>
        </w:rPr>
      </w:pPr>
      <w:r w:rsidRPr="00A86267">
        <w:rPr>
          <w:rFonts w:ascii="Times New Roman" w:hAnsi="Times New Roman"/>
          <w:sz w:val="24"/>
          <w:szCs w:val="24"/>
        </w:rPr>
        <w:t xml:space="preserve">                    wtorek           7:30-16:30 </w:t>
      </w:r>
    </w:p>
    <w:p w:rsidR="00972E0B" w:rsidRPr="00A86267" w:rsidRDefault="00972E0B" w:rsidP="00972E0B">
      <w:pPr>
        <w:shd w:val="clear" w:color="auto" w:fill="FFFFFF"/>
        <w:autoSpaceDE w:val="0"/>
        <w:autoSpaceDN w:val="0"/>
        <w:adjustRightInd w:val="0"/>
        <w:spacing w:after="0" w:line="240" w:lineRule="auto"/>
        <w:rPr>
          <w:rFonts w:ascii="Times New Roman" w:hAnsi="Times New Roman"/>
          <w:sz w:val="24"/>
          <w:szCs w:val="24"/>
        </w:rPr>
      </w:pPr>
      <w:r w:rsidRPr="00A86267">
        <w:rPr>
          <w:rFonts w:ascii="Times New Roman" w:hAnsi="Times New Roman"/>
          <w:sz w:val="24"/>
          <w:szCs w:val="24"/>
        </w:rPr>
        <w:t xml:space="preserve">                    środa            7.30-15:30 </w:t>
      </w:r>
    </w:p>
    <w:p w:rsidR="00972E0B" w:rsidRPr="00A86267" w:rsidRDefault="00972E0B" w:rsidP="00972E0B">
      <w:pPr>
        <w:shd w:val="clear" w:color="auto" w:fill="FFFFFF"/>
        <w:autoSpaceDE w:val="0"/>
        <w:autoSpaceDN w:val="0"/>
        <w:adjustRightInd w:val="0"/>
        <w:spacing w:after="0" w:line="240" w:lineRule="auto"/>
        <w:rPr>
          <w:rFonts w:ascii="Times New Roman" w:hAnsi="Times New Roman"/>
          <w:sz w:val="24"/>
          <w:szCs w:val="24"/>
        </w:rPr>
      </w:pPr>
      <w:r w:rsidRPr="00A86267">
        <w:rPr>
          <w:rFonts w:ascii="Times New Roman" w:hAnsi="Times New Roman"/>
          <w:sz w:val="24"/>
          <w:szCs w:val="24"/>
        </w:rPr>
        <w:t xml:space="preserve">                    czwartek       7.30-15:30</w:t>
      </w:r>
    </w:p>
    <w:p w:rsidR="00972E0B" w:rsidRPr="00A86267" w:rsidRDefault="00972E0B" w:rsidP="00972E0B">
      <w:pPr>
        <w:shd w:val="clear" w:color="auto" w:fill="FFFFFF"/>
        <w:autoSpaceDE w:val="0"/>
        <w:autoSpaceDN w:val="0"/>
        <w:adjustRightInd w:val="0"/>
        <w:spacing w:after="0" w:line="240" w:lineRule="auto"/>
        <w:rPr>
          <w:rFonts w:ascii="Times New Roman" w:hAnsi="Times New Roman"/>
          <w:sz w:val="24"/>
          <w:szCs w:val="24"/>
        </w:rPr>
      </w:pPr>
      <w:r w:rsidRPr="00A86267">
        <w:rPr>
          <w:rFonts w:ascii="Times New Roman" w:hAnsi="Times New Roman"/>
          <w:sz w:val="24"/>
          <w:szCs w:val="24"/>
        </w:rPr>
        <w:t xml:space="preserve">                    piątek            7.30-14:30</w:t>
      </w:r>
    </w:p>
    <w:p w:rsidR="00972E0B" w:rsidRPr="00A86267" w:rsidRDefault="00972E0B" w:rsidP="00972E0B">
      <w:pPr>
        <w:shd w:val="clear" w:color="auto" w:fill="FFFFFF"/>
        <w:autoSpaceDE w:val="0"/>
        <w:autoSpaceDN w:val="0"/>
        <w:adjustRightInd w:val="0"/>
        <w:spacing w:after="0" w:line="240" w:lineRule="auto"/>
        <w:jc w:val="both"/>
        <w:rPr>
          <w:rFonts w:ascii="Times New Roman" w:hAnsi="Times New Roman"/>
          <w:sz w:val="24"/>
          <w:szCs w:val="24"/>
        </w:rPr>
      </w:pPr>
    </w:p>
    <w:p w:rsidR="00972E0B" w:rsidRPr="00A86267" w:rsidRDefault="00972E0B" w:rsidP="00972E0B">
      <w:pPr>
        <w:spacing w:after="0" w:line="240" w:lineRule="auto"/>
        <w:jc w:val="both"/>
        <w:rPr>
          <w:rFonts w:ascii="Times New Roman" w:hAnsi="Times New Roman"/>
          <w:b/>
          <w:iCs/>
          <w:sz w:val="24"/>
          <w:szCs w:val="24"/>
        </w:rPr>
      </w:pPr>
      <w:r w:rsidRPr="00A86267">
        <w:rPr>
          <w:rFonts w:ascii="Times New Roman" w:hAnsi="Times New Roman"/>
          <w:sz w:val="24"/>
          <w:szCs w:val="24"/>
        </w:rPr>
        <w:t xml:space="preserve">8.8. </w:t>
      </w:r>
      <w:r w:rsidRPr="00A86267">
        <w:rPr>
          <w:rFonts w:ascii="Times New Roman" w:hAnsi="Times New Roman"/>
          <w:iCs/>
          <w:sz w:val="24"/>
          <w:szCs w:val="24"/>
        </w:rPr>
        <w:t xml:space="preserve">Oświadczenia, o których mowa w pkt 7.1., 7.3. SIWZ składane przez Wykonawcę i inne podmioty, na zdolnościach lub sytuacji których polega Wykonawca na zasadach określonych w art. 22a ustawy </w:t>
      </w:r>
      <w:proofErr w:type="spellStart"/>
      <w:r w:rsidRPr="00A86267">
        <w:rPr>
          <w:rFonts w:ascii="Times New Roman" w:hAnsi="Times New Roman"/>
          <w:iCs/>
          <w:sz w:val="24"/>
          <w:szCs w:val="24"/>
        </w:rPr>
        <w:t>Pzp</w:t>
      </w:r>
      <w:proofErr w:type="spellEnd"/>
      <w:r w:rsidRPr="00A86267">
        <w:rPr>
          <w:rFonts w:ascii="Times New Roman" w:hAnsi="Times New Roman"/>
          <w:iCs/>
          <w:sz w:val="24"/>
          <w:szCs w:val="24"/>
        </w:rPr>
        <w:t xml:space="preserve"> oraz przez podwykonawców, należy złożyć </w:t>
      </w:r>
      <w:r w:rsidRPr="00A86267">
        <w:rPr>
          <w:rFonts w:ascii="Times New Roman" w:hAnsi="Times New Roman"/>
          <w:b/>
          <w:iCs/>
          <w:sz w:val="24"/>
          <w:szCs w:val="24"/>
        </w:rPr>
        <w:t>w oryginale.</w:t>
      </w:r>
    </w:p>
    <w:p w:rsidR="00972E0B" w:rsidRPr="00A86267" w:rsidRDefault="00972E0B" w:rsidP="00972E0B">
      <w:pPr>
        <w:spacing w:after="0" w:line="240" w:lineRule="auto"/>
        <w:jc w:val="both"/>
        <w:rPr>
          <w:rFonts w:ascii="Times New Roman" w:hAnsi="Times New Roman"/>
          <w:iCs/>
          <w:sz w:val="24"/>
          <w:szCs w:val="24"/>
        </w:rPr>
      </w:pPr>
    </w:p>
    <w:p w:rsidR="00972E0B" w:rsidRPr="00A86267" w:rsidRDefault="00972E0B" w:rsidP="00972E0B">
      <w:pPr>
        <w:spacing w:after="0" w:line="240" w:lineRule="auto"/>
        <w:jc w:val="both"/>
        <w:rPr>
          <w:rFonts w:ascii="Times New Roman" w:hAnsi="Times New Roman"/>
          <w:iCs/>
          <w:sz w:val="24"/>
          <w:szCs w:val="24"/>
        </w:rPr>
      </w:pPr>
      <w:r w:rsidRPr="00A86267">
        <w:rPr>
          <w:rFonts w:ascii="Times New Roman" w:hAnsi="Times New Roman"/>
          <w:iCs/>
          <w:sz w:val="24"/>
          <w:szCs w:val="24"/>
        </w:rPr>
        <w:t xml:space="preserve">8.9.  Zobowiązanie, o którym mowa w pkt 7.12.2 SIWZ należy złożyć w oryginale.   </w:t>
      </w:r>
    </w:p>
    <w:p w:rsidR="00972E0B" w:rsidRPr="00A86267" w:rsidRDefault="00972E0B" w:rsidP="00972E0B">
      <w:pPr>
        <w:spacing w:after="0" w:line="240" w:lineRule="auto"/>
        <w:jc w:val="both"/>
        <w:rPr>
          <w:rFonts w:ascii="Times New Roman" w:hAnsi="Times New Roman"/>
          <w:sz w:val="24"/>
          <w:szCs w:val="24"/>
        </w:rPr>
      </w:pPr>
    </w:p>
    <w:p w:rsidR="00972E0B" w:rsidRPr="00A86267" w:rsidRDefault="00972E0B" w:rsidP="00972E0B">
      <w:pPr>
        <w:spacing w:after="0" w:line="240" w:lineRule="auto"/>
        <w:jc w:val="both"/>
        <w:rPr>
          <w:rFonts w:ascii="Times New Roman" w:hAnsi="Times New Roman"/>
          <w:b/>
          <w:iCs/>
          <w:sz w:val="24"/>
          <w:szCs w:val="24"/>
        </w:rPr>
      </w:pPr>
      <w:r w:rsidRPr="00A86267">
        <w:rPr>
          <w:rFonts w:ascii="Times New Roman" w:hAnsi="Times New Roman"/>
          <w:sz w:val="24"/>
          <w:szCs w:val="24"/>
        </w:rPr>
        <w:t xml:space="preserve">8.10. </w:t>
      </w:r>
      <w:r w:rsidRPr="00A86267">
        <w:rPr>
          <w:rFonts w:ascii="Times New Roman" w:hAnsi="Times New Roman"/>
          <w:iCs/>
          <w:sz w:val="24"/>
          <w:szCs w:val="24"/>
        </w:rPr>
        <w:t>Dokumenty i oświadczenia, o których mowa pkt 7.6 SIWZ., należy złożyć w oryginale lub kopii potwierdzonej za zgodność z oryginałem.</w:t>
      </w:r>
    </w:p>
    <w:p w:rsidR="00972E0B" w:rsidRPr="00A86267" w:rsidRDefault="00972E0B" w:rsidP="00972E0B">
      <w:pPr>
        <w:spacing w:after="0" w:line="240" w:lineRule="auto"/>
        <w:jc w:val="both"/>
        <w:rPr>
          <w:rFonts w:ascii="Times New Roman" w:hAnsi="Times New Roman"/>
          <w:iCs/>
          <w:sz w:val="24"/>
          <w:szCs w:val="24"/>
        </w:rPr>
      </w:pPr>
    </w:p>
    <w:p w:rsidR="00972E0B" w:rsidRPr="00A86267" w:rsidRDefault="00972E0B" w:rsidP="00972E0B">
      <w:pPr>
        <w:spacing w:after="0" w:line="240" w:lineRule="auto"/>
        <w:jc w:val="both"/>
        <w:rPr>
          <w:rFonts w:ascii="Times New Roman" w:hAnsi="Times New Roman"/>
          <w:b/>
          <w:iCs/>
          <w:sz w:val="24"/>
          <w:szCs w:val="24"/>
        </w:rPr>
      </w:pPr>
      <w:r w:rsidRPr="00A86267">
        <w:rPr>
          <w:rFonts w:ascii="Times New Roman" w:hAnsi="Times New Roman"/>
          <w:iCs/>
          <w:sz w:val="24"/>
          <w:szCs w:val="24"/>
        </w:rPr>
        <w:t xml:space="preserve">8.11.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972E0B" w:rsidRPr="00A86267" w:rsidRDefault="00972E0B" w:rsidP="00972E0B">
      <w:pPr>
        <w:spacing w:after="0" w:line="240" w:lineRule="auto"/>
        <w:jc w:val="both"/>
        <w:rPr>
          <w:rFonts w:ascii="Times New Roman" w:hAnsi="Times New Roman"/>
          <w:iCs/>
          <w:sz w:val="24"/>
          <w:szCs w:val="24"/>
        </w:rPr>
      </w:pPr>
    </w:p>
    <w:p w:rsidR="00972E0B" w:rsidRPr="00A86267" w:rsidRDefault="00972E0B" w:rsidP="00972E0B">
      <w:pPr>
        <w:spacing w:after="0" w:line="240" w:lineRule="auto"/>
        <w:jc w:val="both"/>
        <w:rPr>
          <w:rFonts w:ascii="Times New Roman" w:hAnsi="Times New Roman"/>
          <w:b/>
          <w:iCs/>
          <w:sz w:val="24"/>
          <w:szCs w:val="24"/>
        </w:rPr>
      </w:pPr>
      <w:r w:rsidRPr="00A86267">
        <w:rPr>
          <w:rFonts w:ascii="Times New Roman" w:hAnsi="Times New Roman"/>
          <w:iCs/>
          <w:sz w:val="24"/>
          <w:szCs w:val="24"/>
        </w:rPr>
        <w:t xml:space="preserve">8.12. Potwierdzenie za zgodność z oryginałem następuje w formie pisemnej lub w formie elektronicznej podpisane odpowiednio własnoręcznym podpisem albo kwalifikowanym podpisem elektronicznym. </w:t>
      </w:r>
    </w:p>
    <w:p w:rsidR="00972E0B" w:rsidRPr="00A86267" w:rsidRDefault="00972E0B" w:rsidP="00972E0B">
      <w:pPr>
        <w:spacing w:after="0" w:line="240" w:lineRule="auto"/>
        <w:jc w:val="both"/>
        <w:rPr>
          <w:rFonts w:ascii="Times New Roman" w:hAnsi="Times New Roman"/>
          <w:iCs/>
          <w:sz w:val="24"/>
          <w:szCs w:val="24"/>
        </w:rPr>
      </w:pPr>
    </w:p>
    <w:p w:rsidR="00972E0B" w:rsidRPr="00A86267" w:rsidRDefault="00972E0B" w:rsidP="00972E0B">
      <w:pPr>
        <w:spacing w:after="0" w:line="240" w:lineRule="auto"/>
        <w:jc w:val="both"/>
        <w:rPr>
          <w:rFonts w:ascii="Times New Roman" w:hAnsi="Times New Roman"/>
          <w:b/>
          <w:iCs/>
          <w:sz w:val="24"/>
          <w:szCs w:val="24"/>
        </w:rPr>
      </w:pPr>
      <w:r w:rsidRPr="00A86267">
        <w:rPr>
          <w:rFonts w:ascii="Times New Roman" w:hAnsi="Times New Roman"/>
          <w:iCs/>
          <w:sz w:val="24"/>
          <w:szCs w:val="24"/>
        </w:rPr>
        <w:t>8.13. Poświadczenie za zgodność z oryginałem dokonywane w formie pisemnej powinno być sporządzone w sposób umożliwiający identyfikację podpisu (np. wraz z imienną pieczątką osoby poświadczającej kopię dokumentu za zgodność z oryginałem).</w:t>
      </w:r>
    </w:p>
    <w:p w:rsidR="00972E0B" w:rsidRPr="00A86267" w:rsidRDefault="00972E0B" w:rsidP="00972E0B">
      <w:pPr>
        <w:spacing w:after="0" w:line="240" w:lineRule="auto"/>
        <w:jc w:val="both"/>
        <w:rPr>
          <w:rFonts w:ascii="Times New Roman" w:hAnsi="Times New Roman"/>
          <w:sz w:val="24"/>
          <w:szCs w:val="24"/>
        </w:rPr>
      </w:pPr>
    </w:p>
    <w:p w:rsidR="00972E0B" w:rsidRPr="00A86267" w:rsidRDefault="00972E0B" w:rsidP="00972E0B">
      <w:pPr>
        <w:spacing w:after="0" w:line="240" w:lineRule="auto"/>
        <w:jc w:val="both"/>
        <w:rPr>
          <w:rFonts w:ascii="Times New Roman" w:hAnsi="Times New Roman"/>
          <w:b/>
          <w:sz w:val="24"/>
          <w:szCs w:val="24"/>
        </w:rPr>
      </w:pPr>
      <w:r w:rsidRPr="00A86267">
        <w:rPr>
          <w:rFonts w:ascii="Times New Roman" w:hAnsi="Times New Roman"/>
          <w:sz w:val="24"/>
          <w:szCs w:val="24"/>
        </w:rPr>
        <w:lastRenderedPageBreak/>
        <w:t>8.14. Za oryginał, o którym mowa powyżej, uważa się oświadczenie lub dokument złożone w formie pisemnej lub w formie elektronicznej podpisane odpowiednio własnoręcznym podpisem albo kwalifikowanym podpisem elektronicznym.</w:t>
      </w:r>
    </w:p>
    <w:p w:rsidR="00972E0B" w:rsidRPr="00A86267" w:rsidRDefault="00972E0B" w:rsidP="00972E0B">
      <w:pPr>
        <w:spacing w:after="0" w:line="240" w:lineRule="auto"/>
        <w:jc w:val="both"/>
        <w:rPr>
          <w:rFonts w:ascii="Times New Roman" w:hAnsi="Times New Roman"/>
          <w:iCs/>
          <w:sz w:val="24"/>
          <w:szCs w:val="24"/>
        </w:rPr>
      </w:pPr>
    </w:p>
    <w:p w:rsidR="00972E0B" w:rsidRPr="00A86267" w:rsidRDefault="00972E0B" w:rsidP="00972E0B">
      <w:pPr>
        <w:spacing w:after="0" w:line="240" w:lineRule="auto"/>
        <w:jc w:val="both"/>
        <w:rPr>
          <w:rFonts w:ascii="Times New Roman" w:hAnsi="Times New Roman"/>
          <w:b/>
          <w:iCs/>
          <w:sz w:val="24"/>
          <w:szCs w:val="24"/>
        </w:rPr>
      </w:pPr>
      <w:r w:rsidRPr="00A86267">
        <w:rPr>
          <w:rFonts w:ascii="Times New Roman" w:hAnsi="Times New Roman"/>
          <w:iCs/>
          <w:sz w:val="24"/>
          <w:szCs w:val="24"/>
        </w:rPr>
        <w:t>8.16. 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972E0B" w:rsidRPr="00A86267" w:rsidRDefault="00972E0B" w:rsidP="00972E0B">
      <w:pPr>
        <w:spacing w:after="0" w:line="240" w:lineRule="auto"/>
        <w:jc w:val="both"/>
        <w:rPr>
          <w:rFonts w:ascii="Times New Roman" w:hAnsi="Times New Roman"/>
          <w:sz w:val="24"/>
          <w:szCs w:val="24"/>
        </w:rPr>
      </w:pPr>
    </w:p>
    <w:p w:rsidR="00972E0B" w:rsidRPr="00A86267" w:rsidRDefault="00972E0B" w:rsidP="00972E0B">
      <w:pPr>
        <w:spacing w:after="0" w:line="240" w:lineRule="auto"/>
        <w:jc w:val="both"/>
        <w:rPr>
          <w:rFonts w:ascii="Times New Roman" w:hAnsi="Times New Roman"/>
          <w:b/>
          <w:iCs/>
          <w:sz w:val="24"/>
          <w:szCs w:val="24"/>
        </w:rPr>
      </w:pPr>
      <w:r w:rsidRPr="00A86267">
        <w:rPr>
          <w:rFonts w:ascii="Times New Roman" w:hAnsi="Times New Roman"/>
          <w:sz w:val="24"/>
          <w:szCs w:val="24"/>
        </w:rPr>
        <w:t xml:space="preserve">8.17 </w:t>
      </w:r>
      <w:r w:rsidRPr="00A86267">
        <w:rPr>
          <w:rFonts w:ascii="Times New Roman" w:hAnsi="Times New Roman"/>
          <w:iCs/>
          <w:sz w:val="24"/>
          <w:szCs w:val="24"/>
        </w:rPr>
        <w:t>Dokumenty sporządzone w języku obcym są składane wraz z tłumaczeniem na język polski.</w:t>
      </w:r>
    </w:p>
    <w:p w:rsidR="00972E0B" w:rsidRPr="00A86267" w:rsidRDefault="00972E0B" w:rsidP="00972E0B">
      <w:pPr>
        <w:spacing w:after="0" w:line="240" w:lineRule="auto"/>
        <w:jc w:val="both"/>
        <w:rPr>
          <w:rFonts w:ascii="Times New Roman" w:hAnsi="Times New Roman"/>
          <w:sz w:val="24"/>
          <w:szCs w:val="24"/>
        </w:rPr>
      </w:pPr>
    </w:p>
    <w:p w:rsidR="00972E0B" w:rsidRPr="00A86267"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jc w:val="both"/>
        <w:rPr>
          <w:rFonts w:ascii="Times New Roman" w:hAnsi="Times New Roman"/>
          <w:b/>
          <w:bCs/>
          <w:sz w:val="24"/>
          <w:szCs w:val="24"/>
        </w:rPr>
      </w:pPr>
      <w:r w:rsidRPr="00A86267">
        <w:rPr>
          <w:rFonts w:ascii="Times New Roman" w:hAnsi="Times New Roman"/>
          <w:b/>
          <w:bCs/>
          <w:sz w:val="24"/>
          <w:szCs w:val="24"/>
        </w:rPr>
        <w:t>IX. Wymagania dotyczące wadium</w:t>
      </w:r>
    </w:p>
    <w:p w:rsidR="00972E0B" w:rsidRPr="006625DA" w:rsidRDefault="00972E0B" w:rsidP="00972E0B">
      <w:pPr>
        <w:spacing w:after="0" w:line="240" w:lineRule="auto"/>
        <w:jc w:val="both"/>
        <w:rPr>
          <w:rFonts w:ascii="Times New Roman" w:hAnsi="Times New Roman"/>
          <w:iCs/>
          <w:color w:val="000000" w:themeColor="text1"/>
          <w:sz w:val="24"/>
          <w:szCs w:val="24"/>
        </w:rPr>
      </w:pPr>
      <w:r w:rsidRPr="00C364AF">
        <w:rPr>
          <w:rFonts w:ascii="Times New Roman" w:hAnsi="Times New Roman"/>
          <w:sz w:val="24"/>
          <w:szCs w:val="24"/>
        </w:rPr>
        <w:t>9.1. Oferta musi być zabezpieczona wadium w wysokości</w:t>
      </w:r>
      <w:r w:rsidRPr="006625DA">
        <w:rPr>
          <w:rFonts w:ascii="Times New Roman" w:hAnsi="Times New Roman"/>
          <w:color w:val="000000" w:themeColor="text1"/>
          <w:sz w:val="24"/>
          <w:szCs w:val="24"/>
        </w:rPr>
        <w:t>: 14 000,00 zł (słownie: czternaście tysięcy złotych zero groszy)</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9.2.Wadium musi być wniesione przed upływem terminu składania ofert wskazanym                           w pkt 13.1 SIWZ.</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9.3.Wykonawca może wnieść wadium w jednej lub kilku następujących formach:</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1) pieniądzu,</w:t>
      </w:r>
      <w:r w:rsidRPr="006625DA">
        <w:rPr>
          <w:rFonts w:ascii="Times New Roman" w:hAnsi="Times New Roman"/>
          <w:b/>
          <w:bCs/>
          <w:color w:val="000000" w:themeColor="text1"/>
          <w:sz w:val="24"/>
          <w:szCs w:val="24"/>
        </w:rPr>
        <w:t xml:space="preserve"> </w:t>
      </w:r>
      <w:r w:rsidRPr="006625DA">
        <w:rPr>
          <w:rFonts w:ascii="Times New Roman" w:hAnsi="Times New Roman"/>
          <w:b/>
          <w:bCs/>
          <w:color w:val="000000" w:themeColor="text1"/>
          <w:sz w:val="24"/>
          <w:szCs w:val="24"/>
          <w:u w:val="single"/>
        </w:rPr>
        <w:t>przelewem</w:t>
      </w:r>
      <w:r w:rsidRPr="006625DA">
        <w:rPr>
          <w:rFonts w:ascii="Times New Roman" w:hAnsi="Times New Roman"/>
          <w:color w:val="000000" w:themeColor="text1"/>
          <w:sz w:val="24"/>
          <w:szCs w:val="24"/>
        </w:rPr>
        <w:t xml:space="preserve"> na rachunek bankowy Zamawiającego w Banku Spółdzielczym Ziemi Piotrkowskiej Oddział w Kamieńsku:</w:t>
      </w:r>
    </w:p>
    <w:p w:rsidR="00972E0B" w:rsidRPr="006625DA" w:rsidRDefault="00972E0B" w:rsidP="00972E0B">
      <w:pPr>
        <w:shd w:val="clear" w:color="auto" w:fill="FFFFFF"/>
        <w:tabs>
          <w:tab w:val="left" w:pos="720"/>
        </w:tabs>
        <w:spacing w:before="60" w:after="60" w:line="240" w:lineRule="auto"/>
        <w:jc w:val="both"/>
        <w:rPr>
          <w:color w:val="000000" w:themeColor="text1"/>
        </w:rPr>
      </w:pPr>
      <w:r w:rsidRPr="006625DA">
        <w:rPr>
          <w:rFonts w:ascii="Times New Roman" w:hAnsi="Times New Roman"/>
          <w:b/>
          <w:color w:val="000000" w:themeColor="text1"/>
          <w:sz w:val="24"/>
          <w:szCs w:val="24"/>
        </w:rPr>
        <w:t xml:space="preserve">Bank Spółdzielczy Ziemi Piotrkowskiej Oddział w Kamieńsku 68 8973 0003 0110 0918 0000 0005 </w:t>
      </w:r>
      <w:r w:rsidRPr="006625DA">
        <w:rPr>
          <w:rFonts w:ascii="Times New Roman" w:hAnsi="Times New Roman"/>
          <w:color w:val="000000" w:themeColor="text1"/>
          <w:sz w:val="24"/>
          <w:szCs w:val="24"/>
        </w:rPr>
        <w:t xml:space="preserve">z dopiskiem </w:t>
      </w:r>
      <w:r w:rsidRPr="006625DA">
        <w:rPr>
          <w:rFonts w:ascii="Times New Roman" w:hAnsi="Times New Roman"/>
          <w:b/>
          <w:color w:val="000000" w:themeColor="text1"/>
          <w:sz w:val="24"/>
          <w:szCs w:val="24"/>
        </w:rPr>
        <w:t>„Przetarg nieograniczony na odbiór i zagospodarowanie odpadów komunalnych z terenu Gminy Kamieńsk”</w:t>
      </w:r>
    </w:p>
    <w:p w:rsidR="00972E0B" w:rsidRPr="006625DA" w:rsidRDefault="00972E0B" w:rsidP="00972E0B">
      <w:pPr>
        <w:spacing w:after="0" w:line="240" w:lineRule="auto"/>
        <w:jc w:val="both"/>
        <w:rPr>
          <w:rFonts w:ascii="Times New Roman" w:hAnsi="Times New Roman"/>
          <w:bCs/>
          <w:color w:val="000000" w:themeColor="text1"/>
          <w:sz w:val="24"/>
          <w:szCs w:val="24"/>
        </w:rPr>
      </w:pPr>
      <w:r w:rsidRPr="006625DA">
        <w:rPr>
          <w:rFonts w:ascii="Times New Roman" w:hAnsi="Times New Roman"/>
          <w:bCs/>
          <w:color w:val="000000" w:themeColor="text1"/>
          <w:sz w:val="24"/>
          <w:szCs w:val="24"/>
        </w:rPr>
        <w:t xml:space="preserve">Uwaga: </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Za termin wniesienia wadium w formie pieniężnej przyjmuje się termin uznania na rachunku Zamawiającego.</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2) poręczeniach bankowych lub poręczeniach spółdzielczej kasy oszczędnościowo – kredytowej, z tym że poręczenie kasy jest zawsze poręczeniem pieniężnym;</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3) gwarancjach bankowych;</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4) gwarancjach ubezpieczeniowych;</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5) poręczeniach udzielanych przez podmioty, o których mowa w art. 6b ust. 5 pkt 2 ustawy z dnia 9 listopada 2000 r. o utworzeniu Polskiej Agencji Rozwoju Przed</w:t>
      </w:r>
      <w:r w:rsidRPr="006625DA">
        <w:rPr>
          <w:rFonts w:ascii="Times New Roman" w:hAnsi="Times New Roman"/>
          <w:color w:val="000000" w:themeColor="text1"/>
          <w:sz w:val="24"/>
          <w:szCs w:val="24"/>
        </w:rPr>
        <w:softHyphen/>
        <w:t xml:space="preserve">siębiorczości (Dz.U. Nr 109, poz. 1158 z </w:t>
      </w:r>
      <w:proofErr w:type="spellStart"/>
      <w:r w:rsidRPr="006625DA">
        <w:rPr>
          <w:rFonts w:ascii="Times New Roman" w:hAnsi="Times New Roman"/>
          <w:color w:val="000000" w:themeColor="text1"/>
          <w:sz w:val="24"/>
          <w:szCs w:val="24"/>
        </w:rPr>
        <w:t>późn</w:t>
      </w:r>
      <w:proofErr w:type="spellEnd"/>
      <w:r w:rsidRPr="006625DA">
        <w:rPr>
          <w:rFonts w:ascii="Times New Roman" w:hAnsi="Times New Roman"/>
          <w:color w:val="000000" w:themeColor="text1"/>
          <w:sz w:val="24"/>
          <w:szCs w:val="24"/>
        </w:rPr>
        <w:t>. zm.).</w:t>
      </w:r>
    </w:p>
    <w:p w:rsidR="00972E0B" w:rsidRPr="006625DA" w:rsidRDefault="00972E0B" w:rsidP="00972E0B">
      <w:pPr>
        <w:spacing w:after="0" w:line="240" w:lineRule="auto"/>
        <w:jc w:val="both"/>
        <w:rPr>
          <w:rFonts w:ascii="Times New Roman" w:hAnsi="Times New Roman"/>
          <w:color w:val="000000" w:themeColor="text1"/>
          <w:sz w:val="24"/>
          <w:szCs w:val="24"/>
        </w:rPr>
      </w:pP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9.4.</w:t>
      </w:r>
      <w:r w:rsidRPr="006625DA">
        <w:rPr>
          <w:rFonts w:ascii="Times New Roman" w:hAnsi="Times New Roman"/>
          <w:color w:val="000000" w:themeColor="text1"/>
          <w:sz w:val="24"/>
          <w:szCs w:val="24"/>
          <w:u w:val="single"/>
        </w:rPr>
        <w:t xml:space="preserve">Jeżeli wadium zostanie wniesione w formie, o której mowa w </w:t>
      </w:r>
      <w:proofErr w:type="spellStart"/>
      <w:r w:rsidRPr="006625DA">
        <w:rPr>
          <w:rFonts w:ascii="Times New Roman" w:hAnsi="Times New Roman"/>
          <w:color w:val="000000" w:themeColor="text1"/>
          <w:sz w:val="24"/>
          <w:szCs w:val="24"/>
          <w:u w:val="single"/>
        </w:rPr>
        <w:t>pkt</w:t>
      </w:r>
      <w:proofErr w:type="spellEnd"/>
      <w:r w:rsidRPr="006625DA">
        <w:rPr>
          <w:rFonts w:ascii="Times New Roman" w:hAnsi="Times New Roman"/>
          <w:color w:val="000000" w:themeColor="text1"/>
          <w:sz w:val="24"/>
          <w:szCs w:val="24"/>
          <w:u w:val="single"/>
        </w:rPr>
        <w:t xml:space="preserve"> 9.3 </w:t>
      </w:r>
      <w:proofErr w:type="spellStart"/>
      <w:r w:rsidRPr="006625DA">
        <w:rPr>
          <w:rFonts w:ascii="Times New Roman" w:hAnsi="Times New Roman"/>
          <w:color w:val="000000" w:themeColor="text1"/>
          <w:sz w:val="24"/>
          <w:szCs w:val="24"/>
          <w:u w:val="single"/>
        </w:rPr>
        <w:t>ppkt</w:t>
      </w:r>
      <w:proofErr w:type="spellEnd"/>
      <w:r w:rsidRPr="006625DA">
        <w:rPr>
          <w:rFonts w:ascii="Times New Roman" w:hAnsi="Times New Roman"/>
          <w:color w:val="000000" w:themeColor="text1"/>
          <w:sz w:val="24"/>
          <w:szCs w:val="24"/>
          <w:u w:val="single"/>
        </w:rPr>
        <w:t xml:space="preserve"> 2-5</w:t>
      </w:r>
      <w:r w:rsidRPr="006625DA">
        <w:rPr>
          <w:rFonts w:ascii="Times New Roman" w:hAnsi="Times New Roman"/>
          <w:color w:val="000000" w:themeColor="text1"/>
          <w:sz w:val="24"/>
          <w:szCs w:val="24"/>
        </w:rPr>
        <w:t xml:space="preserve"> wówczas Wykonawca dołączy do oferty kopię dokumentu potwierdzoną przez Wykonawcę lub właściwą(-e) osobę(-y) upoważnioną(-e) do reprezentacji danego Wykonawcy. </w:t>
      </w:r>
      <w:r w:rsidRPr="006625DA">
        <w:rPr>
          <w:rFonts w:ascii="Times New Roman" w:hAnsi="Times New Roman"/>
          <w:color w:val="000000" w:themeColor="text1"/>
          <w:sz w:val="24"/>
          <w:szCs w:val="24"/>
          <w:u w:val="single"/>
        </w:rPr>
        <w:t>Oryginał dokumentu wystawiony na rzecz Zamawiającego należy złożyć w siedzibie Zamawiającego – w sekretariacie. pok. nr 9 w trwale zamkniętym opakowaniu (np. kopercie) opisanym tak jak opakowanie z ofertą,  z dopiskiem „WADIUM”.</w:t>
      </w:r>
      <w:r w:rsidRPr="006625DA">
        <w:rPr>
          <w:rFonts w:ascii="Times New Roman" w:hAnsi="Times New Roman"/>
          <w:color w:val="000000" w:themeColor="text1"/>
          <w:sz w:val="24"/>
          <w:szCs w:val="24"/>
        </w:rPr>
        <w:t xml:space="preserve"> Dokument ten musi zachowywać ważność przez cały okres, w którym Wykonawca jest związany ofertą. </w:t>
      </w:r>
    </w:p>
    <w:p w:rsidR="00972E0B" w:rsidRPr="006625DA" w:rsidRDefault="00972E0B" w:rsidP="00972E0B">
      <w:pPr>
        <w:spacing w:before="60" w:after="60" w:line="240" w:lineRule="auto"/>
        <w:jc w:val="both"/>
        <w:rPr>
          <w:color w:val="000000" w:themeColor="text1"/>
        </w:rPr>
      </w:pPr>
      <w:r w:rsidRPr="006625DA">
        <w:rPr>
          <w:rFonts w:ascii="Times New Roman" w:hAnsi="Times New Roman"/>
          <w:color w:val="000000" w:themeColor="text1"/>
          <w:sz w:val="24"/>
          <w:szCs w:val="24"/>
          <w:u w:val="single"/>
        </w:rPr>
        <w:t>Jeżeli wadium zostanie wniesione w pieniądzu - przelewem</w:t>
      </w:r>
      <w:r w:rsidRPr="006625DA">
        <w:rPr>
          <w:rFonts w:ascii="Times New Roman" w:hAnsi="Times New Roman"/>
          <w:color w:val="000000" w:themeColor="text1"/>
          <w:sz w:val="24"/>
          <w:szCs w:val="24"/>
        </w:rPr>
        <w:t xml:space="preserve">, Wykonawca dołączy do   oferty kopię wpłaty wadium z potwierdzeniem dokonanego przelewu. Na poleceniu przelewu należy wpisać: </w:t>
      </w:r>
      <w:r w:rsidRPr="006625DA">
        <w:rPr>
          <w:rFonts w:ascii="Times New Roman" w:hAnsi="Times New Roman"/>
          <w:b/>
          <w:color w:val="000000" w:themeColor="text1"/>
          <w:sz w:val="24"/>
          <w:szCs w:val="24"/>
        </w:rPr>
        <w:t xml:space="preserve">„Wadium na przetarg nieograniczony na odbiór i zagospodarowanie odpadów komunalnych z terenu Gminy Kamieńsk </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9.5. Oferta Wykonawcy, która nie będzie zabezpieczona wadium zostanie odrzucona.</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9.6.Zamawiający będzie dokonywał zwrotu wadium zgodnie z zasadami określonymi w art. 46 ustawy.</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9.7.Okres ważności wadium:</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lastRenderedPageBreak/>
        <w:t xml:space="preserve">Wykonawca zabezpiecza ofertę wymaganą kwotą na okres </w:t>
      </w:r>
      <w:r w:rsidRPr="006625DA">
        <w:rPr>
          <w:rFonts w:ascii="Times New Roman" w:hAnsi="Times New Roman"/>
          <w:b/>
          <w:color w:val="000000" w:themeColor="text1"/>
          <w:sz w:val="24"/>
          <w:szCs w:val="24"/>
        </w:rPr>
        <w:t>30 dni licząc od daty upływu terminu składania ofert.</w:t>
      </w:r>
    </w:p>
    <w:p w:rsidR="00972E0B" w:rsidRPr="006625DA" w:rsidRDefault="00972E0B" w:rsidP="00972E0B">
      <w:pPr>
        <w:tabs>
          <w:tab w:val="left" w:pos="709"/>
        </w:tabs>
        <w:autoSpaceDE w:val="0"/>
        <w:spacing w:after="0" w:line="240" w:lineRule="auto"/>
        <w:jc w:val="both"/>
        <w:rPr>
          <w:rFonts w:ascii="Times New Roman" w:hAnsi="Times New Roman" w:cs="Times New Roman"/>
          <w:b/>
          <w:bCs/>
          <w:color w:val="000000" w:themeColor="text1"/>
          <w:sz w:val="24"/>
          <w:szCs w:val="24"/>
          <w:shd w:val="clear" w:color="auto" w:fill="C0C0C0"/>
        </w:rPr>
      </w:pPr>
    </w:p>
    <w:p w:rsidR="00972E0B" w:rsidRPr="006625DA" w:rsidRDefault="00972E0B" w:rsidP="00972E0B">
      <w:pPr>
        <w:pBdr>
          <w:top w:val="double" w:sz="4" w:space="1" w:color="auto"/>
          <w:left w:val="double" w:sz="4" w:space="4" w:color="auto"/>
          <w:bottom w:val="double" w:sz="4" w:space="1" w:color="auto"/>
          <w:right w:val="double" w:sz="4" w:space="4" w:color="auto"/>
        </w:pBdr>
        <w:shd w:val="clear" w:color="auto" w:fill="FFFFFF"/>
        <w:tabs>
          <w:tab w:val="left" w:pos="576"/>
          <w:tab w:val="left" w:pos="720"/>
        </w:tabs>
        <w:autoSpaceDE w:val="0"/>
        <w:autoSpaceDN w:val="0"/>
        <w:adjustRightInd w:val="0"/>
        <w:spacing w:after="0" w:line="240" w:lineRule="auto"/>
        <w:ind w:left="576" w:hanging="576"/>
        <w:jc w:val="both"/>
        <w:rPr>
          <w:rFonts w:ascii="Times New Roman" w:hAnsi="Times New Roman"/>
          <w:b/>
          <w:bCs/>
          <w:color w:val="000000" w:themeColor="text1"/>
          <w:sz w:val="24"/>
          <w:szCs w:val="24"/>
        </w:rPr>
      </w:pPr>
      <w:r w:rsidRPr="006625DA">
        <w:rPr>
          <w:rFonts w:ascii="Times New Roman" w:hAnsi="Times New Roman"/>
          <w:b/>
          <w:bCs/>
          <w:color w:val="000000" w:themeColor="text1"/>
          <w:sz w:val="24"/>
          <w:szCs w:val="24"/>
        </w:rPr>
        <w:t xml:space="preserve">X. Termin związania ofertą                       </w:t>
      </w:r>
    </w:p>
    <w:p w:rsidR="00972E0B" w:rsidRPr="006625DA" w:rsidRDefault="00972E0B" w:rsidP="00972E0B">
      <w:pPr>
        <w:spacing w:after="0" w:line="240" w:lineRule="auto"/>
        <w:ind w:left="15"/>
        <w:jc w:val="both"/>
        <w:rPr>
          <w:rFonts w:ascii="Times New Roman" w:hAnsi="Times New Roman" w:cs="Times New Roman"/>
          <w:color w:val="000000" w:themeColor="text1"/>
          <w:sz w:val="24"/>
          <w:szCs w:val="24"/>
          <w:shd w:val="clear" w:color="auto" w:fill="FFFFFF"/>
        </w:rPr>
      </w:pPr>
      <w:r w:rsidRPr="006625DA">
        <w:rPr>
          <w:rFonts w:ascii="Times New Roman" w:hAnsi="Times New Roman" w:cs="Times New Roman"/>
          <w:color w:val="000000" w:themeColor="text1"/>
          <w:sz w:val="24"/>
          <w:szCs w:val="24"/>
          <w:shd w:val="clear" w:color="auto" w:fill="FFFFFF"/>
        </w:rPr>
        <w:t>10.1. Wykonawca składając ofertę pozostaje nią związany przez okres 30 dni licząc od dnia upływu terminu składania ofert.</w:t>
      </w:r>
    </w:p>
    <w:p w:rsidR="00972E0B" w:rsidRPr="006625DA" w:rsidRDefault="00972E0B" w:rsidP="00972E0B">
      <w:pPr>
        <w:spacing w:after="0" w:line="240" w:lineRule="auto"/>
        <w:ind w:left="15"/>
        <w:jc w:val="both"/>
        <w:rPr>
          <w:rFonts w:ascii="Times New Roman" w:hAnsi="Times New Roman" w:cs="Times New Roman"/>
          <w:color w:val="000000" w:themeColor="text1"/>
          <w:sz w:val="24"/>
          <w:szCs w:val="24"/>
          <w:shd w:val="clear" w:color="auto" w:fill="FFFFFF"/>
        </w:rPr>
      </w:pPr>
      <w:r w:rsidRPr="006625DA">
        <w:rPr>
          <w:rFonts w:ascii="Times New Roman" w:hAnsi="Times New Roman" w:cs="Times New Roman"/>
          <w:color w:val="000000" w:themeColor="text1"/>
          <w:sz w:val="24"/>
          <w:szCs w:val="24"/>
          <w:shd w:val="clear" w:color="auto" w:fill="FFFFFF"/>
        </w:rPr>
        <w:t>10.2.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972E0B" w:rsidRPr="006625DA" w:rsidRDefault="00972E0B" w:rsidP="00972E0B">
      <w:pPr>
        <w:tabs>
          <w:tab w:val="left" w:pos="750"/>
          <w:tab w:val="left" w:pos="2910"/>
        </w:tabs>
        <w:spacing w:after="0" w:line="240" w:lineRule="auto"/>
        <w:ind w:left="15"/>
        <w:jc w:val="both"/>
        <w:rPr>
          <w:rFonts w:ascii="Times New Roman" w:hAnsi="Times New Roman" w:cs="Times New Roman"/>
          <w:color w:val="000000" w:themeColor="text1"/>
          <w:sz w:val="24"/>
          <w:szCs w:val="24"/>
          <w:shd w:val="clear" w:color="auto" w:fill="FFFFFF"/>
        </w:rPr>
      </w:pPr>
      <w:r w:rsidRPr="006625DA">
        <w:rPr>
          <w:rFonts w:ascii="Times New Roman" w:hAnsi="Times New Roman" w:cs="Times New Roman"/>
          <w:color w:val="000000" w:themeColor="text1"/>
          <w:sz w:val="24"/>
          <w:szCs w:val="24"/>
          <w:shd w:val="clear" w:color="auto" w:fill="FFFFFF"/>
        </w:rPr>
        <w:t>10.3. Bieg terminu związania ofertą rozpoczyna się wraz z upływem terminu składania ofert.</w:t>
      </w:r>
    </w:p>
    <w:p w:rsidR="00972E0B" w:rsidRPr="006625DA" w:rsidRDefault="00972E0B" w:rsidP="00972E0B">
      <w:pPr>
        <w:tabs>
          <w:tab w:val="left" w:pos="750"/>
          <w:tab w:val="left" w:pos="2910"/>
        </w:tabs>
        <w:spacing w:after="0" w:line="240" w:lineRule="auto"/>
        <w:ind w:left="15"/>
        <w:jc w:val="both"/>
        <w:rPr>
          <w:rFonts w:ascii="Times New Roman" w:hAnsi="Times New Roman" w:cs="Times New Roman"/>
          <w:color w:val="000000" w:themeColor="text1"/>
          <w:sz w:val="24"/>
          <w:szCs w:val="24"/>
          <w:shd w:val="clear" w:color="auto" w:fill="FFFFFF"/>
        </w:rPr>
      </w:pPr>
    </w:p>
    <w:p w:rsidR="00972E0B" w:rsidRPr="006625DA"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jc w:val="both"/>
        <w:rPr>
          <w:rFonts w:ascii="Times New Roman" w:hAnsi="Times New Roman"/>
          <w:b/>
          <w:bCs/>
          <w:color w:val="000000" w:themeColor="text1"/>
          <w:sz w:val="24"/>
          <w:szCs w:val="24"/>
        </w:rPr>
      </w:pPr>
      <w:r w:rsidRPr="006625DA">
        <w:rPr>
          <w:rFonts w:ascii="Times New Roman" w:hAnsi="Times New Roman"/>
          <w:b/>
          <w:bCs/>
          <w:color w:val="000000" w:themeColor="text1"/>
          <w:sz w:val="24"/>
          <w:szCs w:val="24"/>
        </w:rPr>
        <w:t>XI. Opis sposobu przygotowania oferty</w:t>
      </w:r>
    </w:p>
    <w:p w:rsidR="00972E0B" w:rsidRPr="006625DA" w:rsidRDefault="00972E0B" w:rsidP="00972E0B">
      <w:pPr>
        <w:spacing w:after="0" w:line="240" w:lineRule="auto"/>
        <w:jc w:val="both"/>
        <w:rPr>
          <w:rFonts w:ascii="Times New Roman" w:hAnsi="Times New Roman" w:cs="Times New Roman"/>
          <w:bCs/>
          <w:color w:val="000000" w:themeColor="text1"/>
          <w:sz w:val="24"/>
          <w:szCs w:val="24"/>
        </w:rPr>
      </w:pPr>
      <w:r w:rsidRPr="006625DA">
        <w:rPr>
          <w:rFonts w:ascii="Times New Roman" w:hAnsi="Times New Roman" w:cs="Times New Roman"/>
          <w:color w:val="000000" w:themeColor="text1"/>
          <w:sz w:val="24"/>
          <w:szCs w:val="24"/>
        </w:rPr>
        <w:t>11.1.Wykonawcy zobowiązani są zapoznać się dokładnie z informacjami zawartymi w SIWZ i przygotować ofertę zgodnie z wymaganiami określonymi w tym dokumencie.</w:t>
      </w:r>
    </w:p>
    <w:p w:rsidR="00972E0B" w:rsidRPr="006625DA" w:rsidRDefault="00972E0B" w:rsidP="00972E0B">
      <w:pPr>
        <w:spacing w:after="0" w:line="240" w:lineRule="auto"/>
        <w:jc w:val="both"/>
        <w:rPr>
          <w:rFonts w:ascii="Times New Roman" w:hAnsi="Times New Roman" w:cs="Times New Roman"/>
          <w:bCs/>
          <w:color w:val="000000" w:themeColor="text1"/>
          <w:sz w:val="24"/>
          <w:szCs w:val="24"/>
        </w:rPr>
      </w:pPr>
    </w:p>
    <w:p w:rsidR="00972E0B" w:rsidRPr="006625DA" w:rsidRDefault="00972E0B" w:rsidP="00972E0B">
      <w:pPr>
        <w:spacing w:after="0" w:line="240" w:lineRule="auto"/>
        <w:jc w:val="both"/>
        <w:rPr>
          <w:rFonts w:ascii="Times New Roman" w:hAnsi="Times New Roman" w:cs="Times New Roman"/>
          <w:bCs/>
          <w:color w:val="000000" w:themeColor="text1"/>
          <w:sz w:val="24"/>
          <w:szCs w:val="24"/>
        </w:rPr>
      </w:pPr>
      <w:r w:rsidRPr="006625DA">
        <w:rPr>
          <w:rFonts w:ascii="Times New Roman" w:hAnsi="Times New Roman" w:cs="Times New Roman"/>
          <w:bCs/>
          <w:color w:val="000000" w:themeColor="text1"/>
          <w:sz w:val="24"/>
          <w:szCs w:val="24"/>
        </w:rPr>
        <w:t xml:space="preserve">11.2.Wykonawca ma prawo złożyć tylko jedną ofertę. Wykonawca, który przedkłada lub partycypuje w więcej niż jednej ofercie spowoduje, że wszystkie oferty z udziałem tego wykonawcy zostaną odrzucone. </w:t>
      </w:r>
    </w:p>
    <w:p w:rsidR="00972E0B" w:rsidRPr="006625DA" w:rsidRDefault="00972E0B" w:rsidP="00972E0B">
      <w:pPr>
        <w:spacing w:after="0" w:line="240" w:lineRule="auto"/>
        <w:jc w:val="both"/>
        <w:rPr>
          <w:rFonts w:ascii="Times New Roman" w:hAnsi="Times New Roman" w:cs="Times New Roman"/>
          <w:color w:val="000000" w:themeColor="text1"/>
          <w:sz w:val="24"/>
          <w:szCs w:val="24"/>
        </w:rPr>
      </w:pPr>
    </w:p>
    <w:p w:rsidR="00972E0B" w:rsidRPr="006625DA" w:rsidRDefault="00972E0B" w:rsidP="00972E0B">
      <w:pPr>
        <w:spacing w:after="0" w:line="240" w:lineRule="auto"/>
        <w:jc w:val="both"/>
        <w:rPr>
          <w:rFonts w:ascii="Times New Roman" w:hAnsi="Times New Roman" w:cs="Times New Roman"/>
          <w:b/>
          <w:color w:val="000000" w:themeColor="text1"/>
          <w:sz w:val="24"/>
          <w:szCs w:val="24"/>
          <w:u w:val="single"/>
        </w:rPr>
      </w:pPr>
      <w:r w:rsidRPr="006625DA">
        <w:rPr>
          <w:rFonts w:ascii="Times New Roman" w:hAnsi="Times New Roman" w:cs="Times New Roman"/>
          <w:b/>
          <w:color w:val="000000" w:themeColor="text1"/>
          <w:sz w:val="24"/>
          <w:szCs w:val="24"/>
          <w:u w:val="single"/>
        </w:rPr>
        <w:t xml:space="preserve">11.3. Oferta musi zawierać następujące oświadczenia i dokumenty: </w:t>
      </w:r>
    </w:p>
    <w:p w:rsidR="00972E0B" w:rsidRPr="006625DA" w:rsidRDefault="00972E0B" w:rsidP="00972E0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1) wypełniony </w:t>
      </w:r>
      <w:r w:rsidRPr="006625DA">
        <w:rPr>
          <w:rFonts w:ascii="Times New Roman" w:hAnsi="Times New Roman" w:cs="Times New Roman"/>
          <w:b/>
          <w:color w:val="000000" w:themeColor="text1"/>
          <w:sz w:val="24"/>
          <w:szCs w:val="24"/>
        </w:rPr>
        <w:t>formularz ofertowy</w:t>
      </w:r>
      <w:r w:rsidRPr="006625DA">
        <w:rPr>
          <w:rFonts w:ascii="Times New Roman" w:hAnsi="Times New Roman" w:cs="Times New Roman"/>
          <w:color w:val="000000" w:themeColor="text1"/>
          <w:sz w:val="24"/>
          <w:szCs w:val="24"/>
        </w:rPr>
        <w:t xml:space="preserve"> sporządzony z wykorzystaniem wzoru stanowiącego</w:t>
      </w:r>
      <w:r w:rsidRPr="006625DA">
        <w:rPr>
          <w:rFonts w:ascii="Times New Roman" w:hAnsi="Times New Roman" w:cs="Times New Roman"/>
          <w:b/>
          <w:color w:val="000000" w:themeColor="text1"/>
          <w:sz w:val="24"/>
          <w:szCs w:val="24"/>
        </w:rPr>
        <w:t xml:space="preserve"> Załącznik nr 1 </w:t>
      </w:r>
      <w:r w:rsidRPr="006625DA">
        <w:rPr>
          <w:rFonts w:ascii="Times New Roman" w:hAnsi="Times New Roman" w:cs="Times New Roman"/>
          <w:color w:val="000000" w:themeColor="text1"/>
          <w:sz w:val="24"/>
          <w:szCs w:val="24"/>
        </w:rPr>
        <w:t xml:space="preserve">do SIWZ, </w:t>
      </w:r>
    </w:p>
    <w:p w:rsidR="00972E0B" w:rsidRPr="006625DA" w:rsidRDefault="00972E0B" w:rsidP="00972E0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2) oświadczenia wymagane postanowieniami pkt 7.1 SIWZ .</w:t>
      </w:r>
    </w:p>
    <w:p w:rsidR="00972E0B" w:rsidRPr="006625DA" w:rsidRDefault="00972E0B" w:rsidP="00972E0B">
      <w:pPr>
        <w:pStyle w:val="Standard"/>
        <w:jc w:val="both"/>
        <w:rPr>
          <w:rFonts w:cs="Times New Roman"/>
          <w:color w:val="000000" w:themeColor="text1"/>
        </w:rPr>
      </w:pPr>
      <w:r w:rsidRPr="006625DA">
        <w:rPr>
          <w:rFonts w:cs="Times New Roman"/>
          <w:color w:val="000000" w:themeColor="text1"/>
        </w:rPr>
        <w:t>3) dowód wniesienia wadium</w:t>
      </w:r>
    </w:p>
    <w:p w:rsidR="00972E0B" w:rsidRPr="006625DA" w:rsidRDefault="00972E0B" w:rsidP="00972E0B">
      <w:pPr>
        <w:pStyle w:val="Standard"/>
        <w:jc w:val="both"/>
        <w:rPr>
          <w:rFonts w:cs="Times New Roman"/>
          <w:color w:val="000000" w:themeColor="text1"/>
        </w:rPr>
      </w:pPr>
      <w:r w:rsidRPr="006625DA">
        <w:rPr>
          <w:rFonts w:cs="Times New Roman"/>
          <w:color w:val="000000" w:themeColor="text1"/>
        </w:rPr>
        <w:t xml:space="preserve">4) wykaz usług, które Wykonawca powierzy podwykonawcom  – z wykorzystaniem wzoru określonego w </w:t>
      </w:r>
      <w:r w:rsidRPr="006625DA">
        <w:rPr>
          <w:rFonts w:cs="Times New Roman"/>
          <w:b/>
          <w:bCs/>
          <w:color w:val="000000" w:themeColor="text1"/>
        </w:rPr>
        <w:t xml:space="preserve">załączniku nr 9 </w:t>
      </w:r>
      <w:r w:rsidRPr="006625DA">
        <w:rPr>
          <w:rFonts w:cs="Times New Roman"/>
          <w:color w:val="000000" w:themeColor="text1"/>
        </w:rPr>
        <w:t xml:space="preserve">do SIWZ (zgodnie z punktem 26.2 SIWZ Wykonawca, który </w:t>
      </w:r>
      <w:r w:rsidRPr="006625DA">
        <w:rPr>
          <w:rFonts w:cs="Times New Roman"/>
          <w:bCs/>
          <w:color w:val="000000" w:themeColor="text1"/>
        </w:rPr>
        <w:t xml:space="preserve">nie będzie powierzał prac podwykonawcom przy realizacji przedmiotu zamówienia, nie dołącza do oferty  </w:t>
      </w:r>
      <w:r w:rsidRPr="006625DA">
        <w:rPr>
          <w:rFonts w:cs="Times New Roman"/>
          <w:color w:val="000000" w:themeColor="text1"/>
        </w:rPr>
        <w:t>w/w załącznika).</w:t>
      </w:r>
    </w:p>
    <w:p w:rsidR="00972E0B" w:rsidRPr="006625DA" w:rsidRDefault="00972E0B" w:rsidP="00972E0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5) W przypadku oferty wspólnej pełnomocnictwo do reprezentowania wszystkich Wykonawców wspólnie ubiegających się o udzielenie zamówienia,. Pełnomocnik może być ustanowiony do reprezentowania Wykonawców w postępowaniu albo do reprezentowania w postępowaniu i zawarcia umowy. Pełnomocnictwo winno być załączone w formie oryginału lub notarialnie poświadczonej kopii;</w:t>
      </w:r>
    </w:p>
    <w:p w:rsidR="00972E0B" w:rsidRPr="006625DA" w:rsidRDefault="00972E0B" w:rsidP="00972E0B">
      <w:pPr>
        <w:pStyle w:val="Standard"/>
        <w:jc w:val="both"/>
        <w:rPr>
          <w:rFonts w:cs="Times New Roman"/>
          <w:b/>
          <w:iCs/>
          <w:color w:val="000000" w:themeColor="text1"/>
        </w:rPr>
      </w:pPr>
      <w:r w:rsidRPr="006625DA">
        <w:rPr>
          <w:rFonts w:cs="Times New Roman"/>
          <w:color w:val="000000" w:themeColor="text1"/>
        </w:rPr>
        <w:t xml:space="preserve">6) W przypadku, gdy </w:t>
      </w:r>
      <w:r w:rsidRPr="006625DA">
        <w:rPr>
          <w:rFonts w:cs="Times New Roman"/>
          <w:iCs/>
          <w:color w:val="000000" w:themeColor="text1"/>
        </w:rPr>
        <w:t xml:space="preserve">Wykonawca w celu potwierdzenia spełniania warunków udziału w postępowaniu, w stosownych sytuacjach oraz w odniesieniu do zamówienia, lub jego części, polega na zdolnościach technicznych lub zawodowych lub sytuacji finansowej lub ekonomicznej innych podmiotów, niezależnie od charakteru prawnego łączących go z nim stosunków prawnych -  </w:t>
      </w:r>
      <w:r w:rsidRPr="006625DA">
        <w:rPr>
          <w:rFonts w:cs="Times New Roman"/>
          <w:b/>
          <w:iCs/>
          <w:color w:val="000000" w:themeColor="text1"/>
        </w:rPr>
        <w:t>zobowiązanie tych podmiotów</w:t>
      </w:r>
      <w:r w:rsidRPr="006625DA">
        <w:rPr>
          <w:rFonts w:cs="Times New Roman"/>
          <w:iCs/>
          <w:color w:val="000000" w:themeColor="text1"/>
        </w:rPr>
        <w:t xml:space="preserve"> do oddania mu do dyspozycji niezbędnych zasobów na potrzeby realizacji zamówienia. </w:t>
      </w:r>
      <w:r w:rsidRPr="006625DA">
        <w:rPr>
          <w:rFonts w:cs="Times New Roman"/>
          <w:b/>
          <w:color w:val="000000" w:themeColor="text1"/>
        </w:rPr>
        <w:t>Zobowiązanie, o którym mowa w zdaniu pierwszym wykonawca załącza do oferty w formie pisemnej</w:t>
      </w:r>
      <w:r w:rsidRPr="006625DA">
        <w:rPr>
          <w:rFonts w:cs="Times New Roman"/>
          <w:b/>
          <w:iCs/>
          <w:color w:val="000000" w:themeColor="text1"/>
        </w:rPr>
        <w:t>.</w:t>
      </w:r>
    </w:p>
    <w:p w:rsidR="00972E0B" w:rsidRPr="006625DA"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color w:val="000000" w:themeColor="text1"/>
          <w:sz w:val="24"/>
          <w:szCs w:val="24"/>
        </w:rPr>
      </w:pPr>
    </w:p>
    <w:p w:rsidR="00972E0B" w:rsidRPr="006625DA"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color w:val="000000" w:themeColor="text1"/>
          <w:sz w:val="24"/>
          <w:szCs w:val="24"/>
        </w:rPr>
      </w:pPr>
      <w:r w:rsidRPr="006625DA">
        <w:rPr>
          <w:rFonts w:ascii="Times New Roman" w:hAnsi="Times New Roman" w:cs="Times New Roman"/>
          <w:b/>
          <w:color w:val="000000" w:themeColor="text1"/>
          <w:sz w:val="24"/>
          <w:szCs w:val="24"/>
        </w:rPr>
        <w:t>11.4.1.</w:t>
      </w:r>
      <w:r w:rsidRPr="006625DA">
        <w:rPr>
          <w:rFonts w:ascii="Times New Roman" w:hAnsi="Times New Roman" w:cs="Times New Roman"/>
          <w:color w:val="000000" w:themeColor="text1"/>
          <w:sz w:val="24"/>
          <w:szCs w:val="24"/>
        </w:rPr>
        <w:t xml:space="preserve"> Wykonawca składa ofertę na całość zamówienia, w formie pisemnej, w języku polskim, pismem czytelnym. Koszty związane z przygotowaniem oferty ponosi składający ofertę.</w:t>
      </w:r>
    </w:p>
    <w:p w:rsidR="00972E0B" w:rsidRPr="006625DA"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color w:val="000000" w:themeColor="text1"/>
          <w:sz w:val="24"/>
          <w:szCs w:val="24"/>
        </w:rPr>
      </w:pPr>
      <w:r w:rsidRPr="006625DA">
        <w:rPr>
          <w:rFonts w:ascii="Times New Roman" w:hAnsi="Times New Roman" w:cs="Times New Roman"/>
          <w:b/>
          <w:color w:val="000000" w:themeColor="text1"/>
          <w:sz w:val="24"/>
          <w:szCs w:val="24"/>
        </w:rPr>
        <w:t>11.4.2.</w:t>
      </w:r>
      <w:r w:rsidRPr="006625DA">
        <w:rPr>
          <w:rFonts w:ascii="Times New Roman" w:hAnsi="Times New Roman" w:cs="Times New Roman"/>
          <w:color w:val="000000" w:themeColor="text1"/>
          <w:sz w:val="24"/>
          <w:szCs w:val="24"/>
        </w:rPr>
        <w:t xml:space="preserve"> Treść oferty musi odpowiadać Specyfikacji Istotnych Warunków Zamówienia.</w:t>
      </w:r>
    </w:p>
    <w:p w:rsidR="00972E0B" w:rsidRPr="006625DA"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color w:val="000000" w:themeColor="text1"/>
          <w:sz w:val="24"/>
          <w:szCs w:val="24"/>
        </w:rPr>
      </w:pPr>
      <w:r w:rsidRPr="006625DA">
        <w:rPr>
          <w:rFonts w:ascii="Times New Roman" w:hAnsi="Times New Roman" w:cs="Times New Roman"/>
          <w:b/>
          <w:color w:val="000000" w:themeColor="text1"/>
          <w:sz w:val="24"/>
          <w:szCs w:val="24"/>
        </w:rPr>
        <w:t>11.4.3</w:t>
      </w:r>
      <w:r w:rsidRPr="006625DA">
        <w:rPr>
          <w:rFonts w:ascii="Times New Roman" w:hAnsi="Times New Roman" w:cs="Times New Roman"/>
          <w:color w:val="000000" w:themeColor="text1"/>
          <w:sz w:val="24"/>
          <w:szCs w:val="24"/>
        </w:rPr>
        <w:t>. Oferta powinna być napisana pismem maszynowym, komputerowym albo ręcznym w sposób czytelny, pismem czytelnym.</w:t>
      </w:r>
    </w:p>
    <w:p w:rsidR="00972E0B" w:rsidRPr="006625DA"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color w:val="000000" w:themeColor="text1"/>
          <w:sz w:val="24"/>
          <w:szCs w:val="24"/>
        </w:rPr>
      </w:pPr>
      <w:r w:rsidRPr="006625DA">
        <w:rPr>
          <w:rFonts w:ascii="Times New Roman" w:hAnsi="Times New Roman" w:cs="Times New Roman"/>
          <w:b/>
          <w:color w:val="000000" w:themeColor="text1"/>
          <w:sz w:val="24"/>
          <w:szCs w:val="24"/>
        </w:rPr>
        <w:lastRenderedPageBreak/>
        <w:t>11.4.4</w:t>
      </w:r>
      <w:r w:rsidRPr="006625DA">
        <w:rPr>
          <w:rFonts w:ascii="Times New Roman" w:hAnsi="Times New Roman" w:cs="Times New Roman"/>
          <w:color w:val="000000" w:themeColor="text1"/>
          <w:sz w:val="24"/>
          <w:szCs w:val="24"/>
        </w:rPr>
        <w:t xml:space="preserve"> Wskazanym jest by pierwsza strona oferty zawierała spis wszystkich dokumentów znajdujących się w kopercie /opakowaniu – brak takiego spisu nie skutkuje odrzuceniem oferty.</w:t>
      </w:r>
    </w:p>
    <w:p w:rsidR="00972E0B" w:rsidRPr="006625DA" w:rsidRDefault="00972E0B" w:rsidP="00972E0B">
      <w:pPr>
        <w:pStyle w:val="pkt"/>
        <w:shd w:val="clear" w:color="auto" w:fill="FFFFFF"/>
        <w:tabs>
          <w:tab w:val="left" w:pos="709"/>
          <w:tab w:val="num" w:pos="1146"/>
          <w:tab w:val="num" w:pos="1440"/>
        </w:tabs>
        <w:spacing w:before="0" w:after="0"/>
        <w:ind w:left="0" w:firstLine="0"/>
        <w:rPr>
          <w:rFonts w:ascii="Times New Roman" w:hAnsi="Times New Roman" w:cs="Times New Roman"/>
          <w:color w:val="000000" w:themeColor="text1"/>
          <w:sz w:val="24"/>
          <w:szCs w:val="24"/>
        </w:rPr>
      </w:pPr>
      <w:r w:rsidRPr="006625DA">
        <w:rPr>
          <w:rFonts w:ascii="Times New Roman" w:hAnsi="Times New Roman" w:cs="Times New Roman"/>
          <w:b/>
          <w:color w:val="000000" w:themeColor="text1"/>
          <w:sz w:val="24"/>
          <w:szCs w:val="24"/>
        </w:rPr>
        <w:t>11.4.5.</w:t>
      </w:r>
      <w:r w:rsidRPr="006625DA">
        <w:rPr>
          <w:rFonts w:ascii="Times New Roman" w:hAnsi="Times New Roman" w:cs="Times New Roman"/>
          <w:color w:val="000000" w:themeColor="text1"/>
          <w:sz w:val="24"/>
          <w:szCs w:val="24"/>
        </w:rPr>
        <w:t xml:space="preserve"> Dokumenty winny być sporządzone zgodnie z zaleceniami oraz przedstawionymi przez Zamawiającego wzorami (załącznikami), zawierać informacje i dane określone w tych dokumentach. </w:t>
      </w:r>
    </w:p>
    <w:p w:rsidR="00972E0B" w:rsidRPr="006625DA"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color w:val="000000" w:themeColor="text1"/>
          <w:sz w:val="24"/>
          <w:szCs w:val="24"/>
        </w:rPr>
      </w:pPr>
      <w:r w:rsidRPr="006625DA">
        <w:rPr>
          <w:rFonts w:ascii="Times New Roman" w:hAnsi="Times New Roman" w:cs="Times New Roman"/>
          <w:b/>
          <w:color w:val="000000" w:themeColor="text1"/>
          <w:sz w:val="24"/>
          <w:szCs w:val="24"/>
        </w:rPr>
        <w:t>11.4.6.</w:t>
      </w:r>
      <w:r w:rsidRPr="006625DA">
        <w:rPr>
          <w:rFonts w:ascii="Times New Roman" w:hAnsi="Times New Roman" w:cs="Times New Roman"/>
          <w:color w:val="000000" w:themeColor="text1"/>
          <w:sz w:val="24"/>
          <w:szCs w:val="24"/>
        </w:rPr>
        <w:t xml:space="preserve"> Oferta oraz wymagane formularze, zestawienia i wykazy składane wraz z ofertą wymagają podpisu osób uprawnionych do reprezentowania firmy w obrocie gospodarczym, zgodnie z aktem  rejestracyjnym oraz przepisami prawa.</w:t>
      </w:r>
    </w:p>
    <w:p w:rsidR="00972E0B" w:rsidRPr="006625DA"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color w:val="000000" w:themeColor="text1"/>
          <w:sz w:val="24"/>
          <w:szCs w:val="24"/>
        </w:rPr>
      </w:pPr>
      <w:r w:rsidRPr="006625DA">
        <w:rPr>
          <w:rFonts w:ascii="Times New Roman" w:hAnsi="Times New Roman" w:cs="Times New Roman"/>
          <w:b/>
          <w:color w:val="000000" w:themeColor="text1"/>
          <w:sz w:val="24"/>
          <w:szCs w:val="24"/>
        </w:rPr>
        <w:t>11.4.7.</w:t>
      </w:r>
      <w:r w:rsidRPr="006625DA">
        <w:rPr>
          <w:rFonts w:ascii="Times New Roman" w:hAnsi="Times New Roman" w:cs="Times New Roman"/>
          <w:color w:val="000000" w:themeColor="text1"/>
          <w:sz w:val="24"/>
          <w:szCs w:val="24"/>
        </w:rPr>
        <w:t xml:space="preserve"> Oferta podpisana przez upoważnionego przedstawiciela Wykonawcy wymaga załączenia właściwego pełnomocnictwa lub umocowania prawnego.</w:t>
      </w:r>
    </w:p>
    <w:p w:rsidR="00972E0B" w:rsidRPr="006625DA" w:rsidRDefault="00972E0B" w:rsidP="00972E0B">
      <w:pPr>
        <w:pStyle w:val="pkt"/>
        <w:shd w:val="clear" w:color="auto" w:fill="FFFFFF"/>
        <w:tabs>
          <w:tab w:val="left" w:pos="567"/>
          <w:tab w:val="left" w:pos="709"/>
          <w:tab w:val="num" w:pos="1146"/>
          <w:tab w:val="num" w:pos="1440"/>
        </w:tabs>
        <w:spacing w:before="0" w:after="0"/>
        <w:ind w:left="0" w:firstLine="0"/>
        <w:rPr>
          <w:rFonts w:ascii="Times New Roman" w:hAnsi="Times New Roman" w:cs="Times New Roman"/>
          <w:color w:val="000000" w:themeColor="text1"/>
          <w:sz w:val="24"/>
          <w:szCs w:val="24"/>
        </w:rPr>
      </w:pPr>
      <w:r w:rsidRPr="006625DA">
        <w:rPr>
          <w:rFonts w:ascii="Times New Roman" w:hAnsi="Times New Roman" w:cs="Times New Roman"/>
          <w:b/>
          <w:color w:val="000000" w:themeColor="text1"/>
          <w:sz w:val="24"/>
          <w:szCs w:val="24"/>
        </w:rPr>
        <w:t>11.4.8.</w:t>
      </w:r>
      <w:r w:rsidRPr="006625DA">
        <w:rPr>
          <w:rFonts w:ascii="Times New Roman" w:hAnsi="Times New Roman" w:cs="Times New Roman"/>
          <w:color w:val="000000" w:themeColor="text1"/>
          <w:sz w:val="24"/>
          <w:szCs w:val="24"/>
        </w:rPr>
        <w:t xml:space="preserve">  Poprawki w ofercie (przekreślenie, przerobienie, uzupełnienie, nadpisanie, dopisanie, użycie kolektora itp.) muszą być naniesione czytelnie oraz opatrzone podpisem osoby/osób uprawnionych do reprezentowania Wykonawcy.</w:t>
      </w:r>
    </w:p>
    <w:p w:rsidR="00972E0B" w:rsidRPr="006625DA"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color w:val="000000" w:themeColor="text1"/>
          <w:sz w:val="24"/>
          <w:szCs w:val="24"/>
        </w:rPr>
      </w:pPr>
      <w:r w:rsidRPr="006625DA">
        <w:rPr>
          <w:rFonts w:ascii="Times New Roman" w:hAnsi="Times New Roman" w:cs="Times New Roman"/>
          <w:b/>
          <w:color w:val="000000" w:themeColor="text1"/>
          <w:sz w:val="24"/>
          <w:szCs w:val="24"/>
        </w:rPr>
        <w:t>11.4.9.</w:t>
      </w:r>
      <w:r w:rsidRPr="006625DA">
        <w:rPr>
          <w:rFonts w:ascii="Times New Roman" w:hAnsi="Times New Roman" w:cs="Times New Roman"/>
          <w:color w:val="000000" w:themeColor="text1"/>
          <w:sz w:val="24"/>
          <w:szCs w:val="24"/>
        </w:rPr>
        <w:t xml:space="preserve"> Wszystkie strony oferty powinny być spięte (zszyte) w sposób trwały, zapobiegający możliwości dekompletacji zawartości oferty.</w:t>
      </w:r>
    </w:p>
    <w:p w:rsidR="00972E0B" w:rsidRPr="006625DA" w:rsidRDefault="00972E0B" w:rsidP="00972E0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b/>
          <w:color w:val="000000" w:themeColor="text1"/>
          <w:sz w:val="24"/>
          <w:szCs w:val="24"/>
        </w:rPr>
        <w:t>11.4.10.</w:t>
      </w:r>
      <w:r w:rsidRPr="006625DA">
        <w:rPr>
          <w:rFonts w:ascii="Times New Roman" w:hAnsi="Times New Roman" w:cs="Times New Roman"/>
          <w:color w:val="000000" w:themeColor="text1"/>
          <w:sz w:val="24"/>
          <w:szCs w:val="24"/>
        </w:rPr>
        <w:t xml:space="preserve"> Wykonawca może zastrzec w ofercie informacje stanowiące tajemnicę przedsiębiorstwa. W przypadku gdyby oferta, oświadczenia lub dokumenty zawierały informacje, stanowiące tajemnicę przedsiębiorstwa w rozumieniu przepisów o zwalczaniu nieuczciwej konkurencji, Wykonawca winien, nie później niż w terminie składania ofert, w sposób nie budzący wątpliwości zastrzec, które informacje stanowią tajemnicę przedsiębiorstwa. Brak stosownego zastrzeżenia będzie traktowany jako jednoznaczna zgoda na włączenie całości przekazanych dokumentów i danych do dokumentacji postępowania oraz ich ujawnienie na zasadach określonych w ustawie Wykonawca </w:t>
      </w:r>
      <w:r w:rsidRPr="006625DA">
        <w:rPr>
          <w:rFonts w:ascii="Times New Roman" w:hAnsi="Times New Roman" w:cs="Times New Roman"/>
          <w:b/>
          <w:color w:val="000000" w:themeColor="text1"/>
          <w:sz w:val="24"/>
          <w:szCs w:val="24"/>
          <w:u w:val="single"/>
        </w:rPr>
        <w:t xml:space="preserve">nie może zastrzec </w:t>
      </w:r>
      <w:r w:rsidRPr="006625DA">
        <w:rPr>
          <w:rFonts w:ascii="Times New Roman" w:hAnsi="Times New Roman" w:cs="Times New Roman"/>
          <w:color w:val="000000" w:themeColor="text1"/>
          <w:sz w:val="24"/>
          <w:szCs w:val="24"/>
        </w:rPr>
        <w:t>informacji podawanych podczas otwarcia ofert tj. nazwy (firmy) oraz adresu, a także informacji dotyczących ceny i terminu wykonania zamówienia (por. art.86 ust. 4 ustawy). Zamawiający zaleca, aby informacje zastrzeżone jako tajemnica przedsiębiorstwa były przez wykonawcę złożone w oddzielnym opakowaniu (np. kopercie) z oznakowaniem „tajemnica przedsiębiorstwa”, lub spięte (zszyte) oddzielnie od pozostałych, jawnych elementów oferty.</w:t>
      </w:r>
    </w:p>
    <w:p w:rsidR="00972E0B" w:rsidRPr="006625DA"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color w:val="000000" w:themeColor="text1"/>
          <w:sz w:val="24"/>
          <w:szCs w:val="24"/>
        </w:rPr>
      </w:pPr>
      <w:r w:rsidRPr="006625DA">
        <w:rPr>
          <w:rFonts w:ascii="Times New Roman" w:hAnsi="Times New Roman" w:cs="Times New Roman"/>
          <w:b/>
          <w:color w:val="000000" w:themeColor="text1"/>
          <w:sz w:val="24"/>
          <w:szCs w:val="24"/>
        </w:rPr>
        <w:t>11.4.11.</w:t>
      </w:r>
      <w:r w:rsidRPr="006625DA">
        <w:rPr>
          <w:rFonts w:ascii="Times New Roman" w:hAnsi="Times New Roman" w:cs="Times New Roman"/>
          <w:color w:val="000000" w:themeColor="text1"/>
          <w:sz w:val="24"/>
          <w:szCs w:val="24"/>
        </w:rPr>
        <w:t>Wykonawca składając ofertę, informuje Zamawiającego, czy wybór jego oferty będzie prowadził  do powstania u Zamawiającego obowiązku podatkowego, wskazując jednocześnie nazwę (rodzaj) towaru lub świadczenie które będzie prowadzić do powstania tego obowiązku, oraz wskazując ich wartość bez kwoty podatku.</w:t>
      </w:r>
    </w:p>
    <w:p w:rsidR="00972E0B" w:rsidRPr="006625DA"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color w:val="000000" w:themeColor="text1"/>
          <w:sz w:val="24"/>
          <w:szCs w:val="24"/>
        </w:rPr>
      </w:pPr>
      <w:r w:rsidRPr="006625DA">
        <w:rPr>
          <w:rFonts w:ascii="Times New Roman" w:hAnsi="Times New Roman" w:cs="Times New Roman"/>
          <w:b/>
          <w:color w:val="000000" w:themeColor="text1"/>
          <w:sz w:val="24"/>
          <w:szCs w:val="24"/>
        </w:rPr>
        <w:t>11.4.12</w:t>
      </w:r>
      <w:r w:rsidRPr="006625DA">
        <w:rPr>
          <w:rFonts w:ascii="Times New Roman" w:hAnsi="Times New Roman" w:cs="Times New Roman"/>
          <w:color w:val="000000" w:themeColor="text1"/>
          <w:sz w:val="24"/>
          <w:szCs w:val="24"/>
        </w:rPr>
        <w:t xml:space="preserve"> Oferta powinna zawierać wszystkie wymagane dokumenty, oświadczenia, załączniki i inne dokumenty o których mowa w pkt 7.1 niniejszej Specyfikacji. Opis szczegółowych wymagań dotyczących dokumentów wymaganych w niniejszym postępowaniu znajduje się w rozdziale VII niniejszej Specyfikacji.</w:t>
      </w:r>
    </w:p>
    <w:p w:rsidR="00972E0B" w:rsidRPr="006625DA"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color w:val="000000" w:themeColor="text1"/>
          <w:sz w:val="24"/>
          <w:szCs w:val="24"/>
        </w:rPr>
      </w:pPr>
      <w:r w:rsidRPr="006625DA">
        <w:rPr>
          <w:rFonts w:ascii="Times New Roman" w:hAnsi="Times New Roman" w:cs="Times New Roman"/>
          <w:b/>
          <w:color w:val="000000" w:themeColor="text1"/>
          <w:sz w:val="24"/>
          <w:szCs w:val="24"/>
        </w:rPr>
        <w:t>11.5.</w:t>
      </w:r>
      <w:r w:rsidRPr="006625DA">
        <w:rPr>
          <w:rFonts w:ascii="Times New Roman" w:hAnsi="Times New Roman" w:cs="Times New Roman"/>
          <w:color w:val="000000" w:themeColor="text1"/>
          <w:sz w:val="24"/>
          <w:szCs w:val="24"/>
        </w:rPr>
        <w:t>Wymagania dotyczące koperty / opakowania:</w:t>
      </w:r>
    </w:p>
    <w:p w:rsidR="00972E0B" w:rsidRPr="006625DA"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a) Obowiązkiem Wykonawcy jest złożenie oferty w sposób gwarantujący zachowanie poufności jej treści oraz zabezpieczający jej nienaruszalność do terminu otwarcia ofert (nieprzejrzysta zamknięta koperta).</w:t>
      </w:r>
    </w:p>
    <w:p w:rsidR="00972E0B" w:rsidRPr="006625DA" w:rsidRDefault="00972E0B" w:rsidP="00972E0B">
      <w:pPr>
        <w:pStyle w:val="WW-Tekstpodstawowy2"/>
        <w:widowControl/>
        <w:tabs>
          <w:tab w:val="left" w:pos="30"/>
          <w:tab w:val="left" w:pos="724"/>
        </w:tabs>
        <w:autoSpaceDE/>
        <w:spacing w:after="0" w:line="240" w:lineRule="auto"/>
        <w:jc w:val="both"/>
        <w:rPr>
          <w:rStyle w:val="Domylnaczcionkaakapitu1"/>
          <w:rFonts w:cs="Times New Roman"/>
          <w:color w:val="000000" w:themeColor="text1"/>
        </w:rPr>
      </w:pPr>
      <w:r w:rsidRPr="006625DA">
        <w:rPr>
          <w:rFonts w:cs="Times New Roman"/>
          <w:color w:val="000000" w:themeColor="text1"/>
        </w:rPr>
        <w:t xml:space="preserve">b) </w:t>
      </w:r>
      <w:r w:rsidRPr="006625DA">
        <w:rPr>
          <w:rStyle w:val="Domylnaczcionkaakapitu1"/>
          <w:rFonts w:cs="Times New Roman"/>
          <w:color w:val="000000" w:themeColor="text1"/>
        </w:rPr>
        <w:t>Ofertę należy złożyć w trwale zamkniętym opakowaniu (np. kopercie). Opakowanie powinno być oznakowane jako „OFERTA” oraz opatrzone nazwą przedmiotu zamówienia oraz pieczęcią firmową Wykonawcy (lub opisem w przypadku jej braku) zawierającą, co najmniej jego nazwę, adres, numer telefonu oraz faksu. Opakowanie zawierające ofertę powinno być zamknięte i zabezpieczone przed otwarciem, bez uszkodzenia, gwarantujące zachowanie poufności jej treści do czasu otwarcia.</w:t>
      </w:r>
    </w:p>
    <w:p w:rsidR="00972E0B" w:rsidRPr="006625DA" w:rsidRDefault="00972E0B" w:rsidP="00972E0B">
      <w:pPr>
        <w:pStyle w:val="WW-Tekstpodstawowy2"/>
        <w:widowControl/>
        <w:tabs>
          <w:tab w:val="left" w:pos="3960"/>
          <w:tab w:val="left" w:pos="4080"/>
        </w:tabs>
        <w:autoSpaceDE/>
        <w:spacing w:after="0" w:line="240" w:lineRule="auto"/>
        <w:rPr>
          <w:rFonts w:cs="Times New Roman"/>
          <w:color w:val="000000" w:themeColor="text1"/>
        </w:rPr>
      </w:pPr>
    </w:p>
    <w:p w:rsidR="00972E0B" w:rsidRPr="006625DA" w:rsidRDefault="00972E0B" w:rsidP="00972E0B">
      <w:pPr>
        <w:pStyle w:val="WW-Tekstpodstawowy2"/>
        <w:widowControl/>
        <w:tabs>
          <w:tab w:val="left" w:pos="3960"/>
          <w:tab w:val="left" w:pos="4080"/>
        </w:tabs>
        <w:autoSpaceDE/>
        <w:spacing w:after="0" w:line="240" w:lineRule="auto"/>
        <w:rPr>
          <w:rFonts w:cs="Times New Roman"/>
          <w:color w:val="000000" w:themeColor="text1"/>
        </w:rPr>
      </w:pPr>
      <w:r w:rsidRPr="006625DA">
        <w:rPr>
          <w:rFonts w:cs="Times New Roman"/>
          <w:color w:val="000000" w:themeColor="text1"/>
        </w:rPr>
        <w:t>Opakowanie należy zaadresować i opisać według wzoru:</w:t>
      </w:r>
    </w:p>
    <w:p w:rsidR="00972E0B" w:rsidRPr="006625DA" w:rsidRDefault="00972E0B" w:rsidP="00972E0B">
      <w:pPr>
        <w:shd w:val="clear" w:color="auto" w:fill="FFFFFF"/>
        <w:autoSpaceDE w:val="0"/>
        <w:autoSpaceDN w:val="0"/>
        <w:adjustRightInd w:val="0"/>
        <w:spacing w:after="0" w:line="240" w:lineRule="auto"/>
        <w:ind w:left="2124"/>
        <w:jc w:val="both"/>
        <w:rPr>
          <w:rFonts w:ascii="Times New Roman" w:hAnsi="Times New Roman"/>
          <w:b/>
          <w:color w:val="000000" w:themeColor="text1"/>
          <w:sz w:val="24"/>
          <w:szCs w:val="24"/>
        </w:rPr>
      </w:pPr>
      <w:r w:rsidRPr="006625DA">
        <w:rPr>
          <w:rFonts w:ascii="Times New Roman" w:hAnsi="Times New Roman"/>
          <w:b/>
          <w:color w:val="000000" w:themeColor="text1"/>
          <w:sz w:val="24"/>
          <w:szCs w:val="24"/>
        </w:rPr>
        <w:t>Gmina Kamieńsk</w:t>
      </w:r>
    </w:p>
    <w:p w:rsidR="00972E0B" w:rsidRPr="006625DA" w:rsidRDefault="00972E0B" w:rsidP="00972E0B">
      <w:pPr>
        <w:shd w:val="clear" w:color="auto" w:fill="FFFFFF"/>
        <w:autoSpaceDE w:val="0"/>
        <w:autoSpaceDN w:val="0"/>
        <w:adjustRightInd w:val="0"/>
        <w:spacing w:after="0" w:line="240" w:lineRule="auto"/>
        <w:ind w:left="2124"/>
        <w:jc w:val="both"/>
        <w:rPr>
          <w:rFonts w:ascii="Times New Roman" w:hAnsi="Times New Roman"/>
          <w:b/>
          <w:color w:val="000000" w:themeColor="text1"/>
          <w:sz w:val="24"/>
          <w:szCs w:val="24"/>
        </w:rPr>
      </w:pPr>
      <w:r w:rsidRPr="006625DA">
        <w:rPr>
          <w:rFonts w:ascii="Times New Roman" w:hAnsi="Times New Roman"/>
          <w:b/>
          <w:color w:val="000000" w:themeColor="text1"/>
          <w:sz w:val="24"/>
          <w:szCs w:val="24"/>
        </w:rPr>
        <w:lastRenderedPageBreak/>
        <w:t>ul. Wieluńska 50</w:t>
      </w:r>
    </w:p>
    <w:p w:rsidR="00972E0B" w:rsidRPr="006625DA" w:rsidRDefault="00972E0B" w:rsidP="00972E0B">
      <w:pPr>
        <w:shd w:val="clear" w:color="auto" w:fill="FFFFFF"/>
        <w:autoSpaceDE w:val="0"/>
        <w:autoSpaceDN w:val="0"/>
        <w:adjustRightInd w:val="0"/>
        <w:spacing w:after="0" w:line="240" w:lineRule="auto"/>
        <w:ind w:left="2124"/>
        <w:jc w:val="both"/>
        <w:rPr>
          <w:rFonts w:ascii="Times New Roman" w:hAnsi="Times New Roman"/>
          <w:b/>
          <w:color w:val="000000" w:themeColor="text1"/>
          <w:sz w:val="24"/>
          <w:szCs w:val="24"/>
        </w:rPr>
      </w:pPr>
      <w:r w:rsidRPr="006625DA">
        <w:rPr>
          <w:rFonts w:ascii="Times New Roman" w:hAnsi="Times New Roman"/>
          <w:b/>
          <w:color w:val="000000" w:themeColor="text1"/>
          <w:sz w:val="24"/>
          <w:szCs w:val="24"/>
        </w:rPr>
        <w:t xml:space="preserve">97-360 Kamieńsk </w:t>
      </w:r>
    </w:p>
    <w:p w:rsidR="00972E0B" w:rsidRPr="006625DA" w:rsidRDefault="00972E0B" w:rsidP="00972E0B">
      <w:pPr>
        <w:spacing w:after="0" w:line="240" w:lineRule="auto"/>
        <w:jc w:val="both"/>
        <w:rPr>
          <w:rStyle w:val="Domylnaczcionkaakapitu1"/>
          <w:rFonts w:ascii="Times New Roman" w:hAnsi="Times New Roman" w:cs="Times New Roman"/>
          <w:b/>
          <w:color w:val="000000" w:themeColor="text1"/>
          <w:sz w:val="24"/>
          <w:szCs w:val="24"/>
        </w:rPr>
      </w:pPr>
      <w:r w:rsidRPr="006625DA">
        <w:rPr>
          <w:rStyle w:val="Domylnaczcionkaakapitu1"/>
          <w:rFonts w:ascii="Times New Roman" w:hAnsi="Times New Roman" w:cs="Times New Roman"/>
          <w:color w:val="000000" w:themeColor="text1"/>
          <w:sz w:val="24"/>
          <w:szCs w:val="24"/>
        </w:rPr>
        <w:t>Na opakowaniu powinien znajdować się napis</w:t>
      </w:r>
      <w:r w:rsidRPr="006625DA">
        <w:rPr>
          <w:rStyle w:val="Domylnaczcionkaakapitu1"/>
          <w:rFonts w:ascii="Times New Roman" w:hAnsi="Times New Roman" w:cs="Times New Roman"/>
          <w:b/>
          <w:color w:val="000000" w:themeColor="text1"/>
          <w:sz w:val="24"/>
          <w:szCs w:val="24"/>
        </w:rPr>
        <w:t>: „OFERTA – Odbiór i zagospodarowanie odpadów  komunalnymi z terenu Gminy Kamieńsk”</w:t>
      </w:r>
    </w:p>
    <w:p w:rsidR="00972E0B" w:rsidRPr="006625DA" w:rsidRDefault="00972E0B" w:rsidP="00972E0B">
      <w:pPr>
        <w:pStyle w:val="Tekstpodstawowywcity"/>
        <w:widowControl/>
        <w:tabs>
          <w:tab w:val="left" w:pos="1815"/>
          <w:tab w:val="left" w:pos="1935"/>
        </w:tabs>
        <w:autoSpaceDE/>
        <w:spacing w:line="240" w:lineRule="auto"/>
        <w:ind w:left="0"/>
        <w:jc w:val="center"/>
        <w:rPr>
          <w:rStyle w:val="Domylnaczcionkaakapitu1"/>
          <w:rFonts w:ascii="Times New Roman" w:hAnsi="Times New Roman" w:cs="Times New Roman"/>
          <w:b/>
          <w:color w:val="000000" w:themeColor="text1"/>
        </w:rPr>
      </w:pPr>
      <w:r w:rsidRPr="006625DA">
        <w:rPr>
          <w:rStyle w:val="Domylnaczcionkaakapitu1"/>
          <w:rFonts w:ascii="Times New Roman" w:hAnsi="Times New Roman" w:cs="Times New Roman"/>
          <w:b/>
          <w:color w:val="000000" w:themeColor="text1"/>
        </w:rPr>
        <w:t xml:space="preserve">Nie otwierać przed </w:t>
      </w:r>
      <w:r w:rsidR="00E16554" w:rsidRPr="006625DA">
        <w:rPr>
          <w:rStyle w:val="Domylnaczcionkaakapitu1"/>
          <w:rFonts w:ascii="Times New Roman" w:hAnsi="Times New Roman" w:cs="Times New Roman"/>
          <w:b/>
          <w:color w:val="000000" w:themeColor="text1"/>
        </w:rPr>
        <w:t>12</w:t>
      </w:r>
      <w:r w:rsidR="0023305E" w:rsidRPr="006625DA">
        <w:rPr>
          <w:rStyle w:val="Domylnaczcionkaakapitu1"/>
          <w:rFonts w:ascii="Times New Roman" w:hAnsi="Times New Roman" w:cs="Times New Roman"/>
          <w:b/>
          <w:color w:val="000000" w:themeColor="text1"/>
        </w:rPr>
        <w:t xml:space="preserve"> grudnia 2019</w:t>
      </w:r>
      <w:r w:rsidRPr="006625DA">
        <w:rPr>
          <w:rStyle w:val="Domylnaczcionkaakapitu1"/>
          <w:rFonts w:ascii="Times New Roman" w:hAnsi="Times New Roman" w:cs="Times New Roman"/>
          <w:b/>
          <w:color w:val="000000" w:themeColor="text1"/>
        </w:rPr>
        <w:t xml:space="preserve"> r. godz. 11:30.</w:t>
      </w:r>
    </w:p>
    <w:p w:rsidR="00972E0B" w:rsidRPr="006625DA" w:rsidRDefault="00972E0B" w:rsidP="00972E0B">
      <w:pPr>
        <w:pStyle w:val="Tekstpodstawowywcity"/>
        <w:widowControl/>
        <w:tabs>
          <w:tab w:val="left" w:pos="1815"/>
          <w:tab w:val="left" w:pos="1935"/>
        </w:tabs>
        <w:autoSpaceDE/>
        <w:spacing w:line="240" w:lineRule="auto"/>
        <w:ind w:left="0"/>
        <w:rPr>
          <w:rFonts w:ascii="Times New Roman" w:hAnsi="Times New Roman" w:cs="Times New Roman"/>
          <w:b/>
          <w:i/>
          <w:color w:val="000000" w:themeColor="text1"/>
        </w:rPr>
      </w:pPr>
    </w:p>
    <w:p w:rsidR="00972E0B" w:rsidRPr="006625DA"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c) Zamawiający nie ponosi odpowiedzialności za zdarzenia wynikające z nienależytego  oznakowania koperty/opakowania lub braku którejkolwiek z wymaganych informacji.</w:t>
      </w:r>
    </w:p>
    <w:p w:rsidR="00972E0B" w:rsidRPr="006625DA"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color w:val="000000" w:themeColor="text1"/>
          <w:sz w:val="24"/>
          <w:szCs w:val="24"/>
        </w:rPr>
      </w:pPr>
      <w:r w:rsidRPr="006625DA">
        <w:rPr>
          <w:rFonts w:ascii="Times New Roman" w:hAnsi="Times New Roman" w:cs="Times New Roman"/>
          <w:b/>
          <w:color w:val="000000" w:themeColor="text1"/>
          <w:sz w:val="24"/>
          <w:szCs w:val="24"/>
        </w:rPr>
        <w:t>11.6</w:t>
      </w:r>
      <w:r w:rsidRPr="006625DA">
        <w:rPr>
          <w:rFonts w:ascii="Times New Roman" w:hAnsi="Times New Roman" w:cs="Times New Roman"/>
          <w:color w:val="000000" w:themeColor="text1"/>
          <w:sz w:val="24"/>
          <w:szCs w:val="24"/>
        </w:rPr>
        <w:t xml:space="preserve"> Przygotowując ofertę, Wykonawca winien dokładnie zapoznać się z zawartością wszystkich dokumentów składających się na Specyfikację Istotnych Warunków Zamówienia, którą należy odczytywać wraz z ewentualnymi modyfikacjami i zmianami wnoszonymi przez Zamawiającego.</w:t>
      </w:r>
    </w:p>
    <w:p w:rsidR="00972E0B" w:rsidRPr="006625DA"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color w:val="000000" w:themeColor="text1"/>
          <w:sz w:val="24"/>
          <w:szCs w:val="24"/>
        </w:rPr>
      </w:pPr>
      <w:r w:rsidRPr="006625DA">
        <w:rPr>
          <w:rFonts w:ascii="Times New Roman" w:hAnsi="Times New Roman" w:cs="Times New Roman"/>
          <w:b/>
          <w:color w:val="000000" w:themeColor="text1"/>
          <w:sz w:val="24"/>
          <w:szCs w:val="24"/>
        </w:rPr>
        <w:t>11.7.</w:t>
      </w:r>
      <w:r w:rsidRPr="006625DA">
        <w:rPr>
          <w:rFonts w:ascii="Times New Roman" w:hAnsi="Times New Roman" w:cs="Times New Roman"/>
          <w:color w:val="000000" w:themeColor="text1"/>
          <w:sz w:val="24"/>
          <w:szCs w:val="24"/>
        </w:rPr>
        <w:t xml:space="preserve"> Postanowienia dotyczące przetwarzania danych osobowych:</w:t>
      </w:r>
    </w:p>
    <w:p w:rsidR="00972E0B" w:rsidRPr="006625DA"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a) Wykonawca składając ofertę, wyraża jednocześnie zgodę na przetwarzanie przez zamawiającego,  uczestników postępowania oraz inne uprawnione Podmioty, danych osobowych w rozumieniu ustawy o ochronie danych osobowych (tekst jednolity Dz. U. z 2016 r., poz. 922) zawartych w  ofercie oraz w załącznikach do niej.</w:t>
      </w:r>
    </w:p>
    <w:p w:rsidR="00972E0B" w:rsidRPr="006625DA" w:rsidRDefault="00972E0B" w:rsidP="00972E0B">
      <w:pPr>
        <w:pStyle w:val="pkt"/>
        <w:shd w:val="clear" w:color="auto" w:fill="FFFFFF"/>
        <w:tabs>
          <w:tab w:val="left" w:pos="709"/>
          <w:tab w:val="num" w:pos="1146"/>
          <w:tab w:val="num" w:pos="1440"/>
        </w:tabs>
        <w:spacing w:before="0" w:after="0"/>
        <w:ind w:left="0"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 b) Zamawiający informuje, że dane osobowe o których mowa w lit. „a)” przetwarzane są w celu   wypełnienia prawnie usprawiedliwionego celu jakim jest w szczególności:</w:t>
      </w:r>
    </w:p>
    <w:p w:rsidR="00972E0B" w:rsidRPr="006625DA"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przeprowadzenie postępowania o udzielenie zamówienia publicznego,</w:t>
      </w:r>
    </w:p>
    <w:p w:rsidR="00972E0B" w:rsidRPr="006625DA"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zawarcie i realizacja umowy z wyłonionym w niniejszym postępowaniu Wykonawcą.</w:t>
      </w:r>
    </w:p>
    <w:p w:rsidR="00972E0B" w:rsidRPr="006625DA" w:rsidRDefault="00972E0B" w:rsidP="00972E0B">
      <w:pPr>
        <w:pStyle w:val="pkt"/>
        <w:shd w:val="clear" w:color="auto" w:fill="FFFFFF"/>
        <w:tabs>
          <w:tab w:val="left" w:pos="709"/>
          <w:tab w:val="num" w:pos="1146"/>
          <w:tab w:val="num" w:pos="1440"/>
        </w:tabs>
        <w:spacing w:before="0" w:after="0"/>
        <w:ind w:left="0"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dokonanie rozliczenia i płatności związanych z realizacja umowy,</w:t>
      </w:r>
    </w:p>
    <w:p w:rsidR="00972E0B" w:rsidRPr="006625DA" w:rsidRDefault="00972E0B" w:rsidP="00972E0B">
      <w:pPr>
        <w:pStyle w:val="pkt"/>
        <w:shd w:val="clear" w:color="auto" w:fill="FFFFFF"/>
        <w:tabs>
          <w:tab w:val="num" w:pos="1146"/>
          <w:tab w:val="num" w:pos="1440"/>
        </w:tabs>
        <w:spacing w:before="0" w:after="0"/>
        <w:ind w:left="0"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przeprowadzenie ewentualnych postępowań kontrolnych przez komórki Zamawiającego i inne uprawnione Podmioty.</w:t>
      </w:r>
    </w:p>
    <w:p w:rsidR="00972E0B" w:rsidRPr="006625DA" w:rsidRDefault="00972E0B" w:rsidP="00972E0B">
      <w:pPr>
        <w:pStyle w:val="pkt"/>
        <w:shd w:val="clear" w:color="auto" w:fill="FFFFFF"/>
        <w:tabs>
          <w:tab w:val="num" w:pos="1146"/>
          <w:tab w:val="num" w:pos="1440"/>
        </w:tabs>
        <w:spacing w:before="0" w:after="0"/>
        <w:ind w:left="0" w:firstLine="0"/>
        <w:rPr>
          <w:rFonts w:cs="Times New Roman"/>
          <w:color w:val="000000" w:themeColor="text1"/>
        </w:rPr>
      </w:pPr>
      <w:r w:rsidRPr="006625DA">
        <w:rPr>
          <w:rFonts w:ascii="Times New Roman" w:hAnsi="Times New Roman" w:cs="Times New Roman"/>
          <w:color w:val="000000" w:themeColor="text1"/>
          <w:sz w:val="24"/>
          <w:szCs w:val="24"/>
        </w:rPr>
        <w:t>- ewentualne udostępnienie dokumentacji postępowania i zawartej umowy jako informacji publicznej.</w:t>
      </w:r>
      <w:r w:rsidRPr="006625DA">
        <w:rPr>
          <w:rFonts w:cs="Times New Roman"/>
          <w:color w:val="000000" w:themeColor="text1"/>
        </w:rPr>
        <w:t xml:space="preserve"> </w:t>
      </w:r>
    </w:p>
    <w:p w:rsidR="00972E0B" w:rsidRPr="006625DA" w:rsidRDefault="00972E0B" w:rsidP="00972E0B">
      <w:pPr>
        <w:shd w:val="clear" w:color="auto" w:fill="FFFFFF"/>
        <w:autoSpaceDE w:val="0"/>
        <w:autoSpaceDN w:val="0"/>
        <w:adjustRightInd w:val="0"/>
        <w:spacing w:after="0" w:line="240" w:lineRule="auto"/>
        <w:rPr>
          <w:rFonts w:ascii="Times New Roman" w:hAnsi="Times New Roman"/>
          <w:color w:val="000000" w:themeColor="text1"/>
          <w:sz w:val="24"/>
          <w:szCs w:val="24"/>
        </w:rPr>
      </w:pPr>
    </w:p>
    <w:p w:rsidR="00972E0B" w:rsidRPr="006625DA"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rPr>
          <w:rFonts w:ascii="Times New Roman" w:hAnsi="Times New Roman"/>
          <w:b/>
          <w:bCs/>
          <w:color w:val="000000" w:themeColor="text1"/>
          <w:sz w:val="24"/>
          <w:szCs w:val="24"/>
        </w:rPr>
      </w:pPr>
      <w:r w:rsidRPr="006625DA">
        <w:rPr>
          <w:rFonts w:ascii="Times New Roman" w:hAnsi="Times New Roman"/>
          <w:b/>
          <w:bCs/>
          <w:color w:val="000000" w:themeColor="text1"/>
          <w:sz w:val="24"/>
          <w:szCs w:val="24"/>
        </w:rPr>
        <w:t>XII. Opis sposobu udzielania wyjaśnień oraz modyfikacja treści Specyfikacji Istotnych Warunków Zamówienia.</w:t>
      </w:r>
    </w:p>
    <w:p w:rsidR="00972E0B" w:rsidRPr="006625DA" w:rsidRDefault="00972E0B" w:rsidP="00972E0B">
      <w:pPr>
        <w:shd w:val="clear" w:color="auto" w:fill="FFFFFF"/>
        <w:tabs>
          <w:tab w:val="left" w:pos="710"/>
        </w:tabs>
        <w:autoSpaceDE w:val="0"/>
        <w:autoSpaceDN w:val="0"/>
        <w:adjustRightInd w:val="0"/>
        <w:spacing w:after="0" w:line="240" w:lineRule="auto"/>
        <w:jc w:val="both"/>
        <w:rPr>
          <w:rFonts w:ascii="Times New Roman" w:hAnsi="Times New Roman"/>
          <w:b/>
          <w:color w:val="000000" w:themeColor="text1"/>
          <w:sz w:val="24"/>
          <w:szCs w:val="24"/>
        </w:rPr>
      </w:pPr>
      <w:r w:rsidRPr="006625DA">
        <w:rPr>
          <w:rFonts w:ascii="Times New Roman" w:hAnsi="Times New Roman"/>
          <w:b/>
          <w:color w:val="000000" w:themeColor="text1"/>
          <w:sz w:val="24"/>
          <w:szCs w:val="24"/>
        </w:rPr>
        <w:t xml:space="preserve">12.1. </w:t>
      </w:r>
      <w:r w:rsidRPr="006625DA">
        <w:rPr>
          <w:rFonts w:ascii="Times New Roman" w:hAnsi="Times New Roman"/>
          <w:color w:val="000000" w:themeColor="text1"/>
          <w:sz w:val="24"/>
          <w:szCs w:val="24"/>
        </w:rPr>
        <w:t xml:space="preserve">Treść zapytań oraz udzielone wyjaśnienia zostaną jednocześnie przekazane wszystkim Wykonawcom, którym przekazano specyfikację istotnych warunków zamówienia, bez ujawniania źródła zapytania oraz zamieszczone na stronie internetowej </w:t>
      </w:r>
      <w:hyperlink r:id="rId11" w:history="1">
        <w:r w:rsidRPr="006625DA">
          <w:rPr>
            <w:rStyle w:val="Hipercze"/>
            <w:rFonts w:ascii="Times New Roman" w:hAnsi="Times New Roman"/>
            <w:b/>
            <w:color w:val="000000" w:themeColor="text1"/>
            <w:sz w:val="24"/>
            <w:szCs w:val="24"/>
          </w:rPr>
          <w:t>www.kamiensk.pl</w:t>
        </w:r>
      </w:hyperlink>
      <w:r w:rsidRPr="006625DA">
        <w:rPr>
          <w:rFonts w:ascii="Times New Roman" w:hAnsi="Times New Roman"/>
          <w:color w:val="000000" w:themeColor="text1"/>
          <w:sz w:val="24"/>
          <w:szCs w:val="24"/>
        </w:rPr>
        <w:t xml:space="preserve"> oraz </w:t>
      </w:r>
      <w:hyperlink r:id="rId12" w:history="1">
        <w:r w:rsidRPr="006625DA">
          <w:rPr>
            <w:rStyle w:val="Hipercze"/>
            <w:rFonts w:ascii="Times New Roman" w:hAnsi="Times New Roman"/>
            <w:b/>
            <w:color w:val="000000" w:themeColor="text1"/>
            <w:sz w:val="24"/>
            <w:szCs w:val="24"/>
          </w:rPr>
          <w:t>www.bip.kamiensk.com.pl</w:t>
        </w:r>
      </w:hyperlink>
    </w:p>
    <w:p w:rsidR="00972E0B" w:rsidRPr="006625DA" w:rsidRDefault="00972E0B" w:rsidP="00972E0B">
      <w:pPr>
        <w:shd w:val="clear" w:color="auto" w:fill="FFFFFF"/>
        <w:tabs>
          <w:tab w:val="left" w:pos="710"/>
        </w:tabs>
        <w:autoSpaceDE w:val="0"/>
        <w:autoSpaceDN w:val="0"/>
        <w:adjustRightInd w:val="0"/>
        <w:spacing w:after="0" w:line="240" w:lineRule="auto"/>
        <w:jc w:val="both"/>
        <w:rPr>
          <w:rFonts w:ascii="Times New Roman" w:hAnsi="Times New Roman"/>
          <w:color w:val="000000" w:themeColor="text1"/>
          <w:sz w:val="24"/>
          <w:szCs w:val="24"/>
        </w:rPr>
      </w:pPr>
      <w:r w:rsidRPr="006625DA">
        <w:rPr>
          <w:rFonts w:ascii="Times New Roman" w:hAnsi="Times New Roman"/>
          <w:b/>
          <w:color w:val="000000" w:themeColor="text1"/>
          <w:sz w:val="24"/>
          <w:szCs w:val="24"/>
        </w:rPr>
        <w:t xml:space="preserve">12.2. </w:t>
      </w:r>
      <w:r w:rsidRPr="006625DA">
        <w:rPr>
          <w:rFonts w:ascii="Times New Roman" w:hAnsi="Times New Roman"/>
          <w:color w:val="000000" w:themeColor="text1"/>
          <w:sz w:val="24"/>
          <w:szCs w:val="24"/>
        </w:rPr>
        <w:t>Nie udziela się żadnych ustnych i telefonicznych informacji, wyjaśnień czy odpowiedzi na kierowane do Zamawiającego zapytania w sprawach wymagających zachowania pisemności postępowania.</w:t>
      </w:r>
    </w:p>
    <w:p w:rsidR="00972E0B" w:rsidRPr="006625DA" w:rsidRDefault="00972E0B" w:rsidP="00972E0B">
      <w:pPr>
        <w:shd w:val="clear" w:color="auto" w:fill="FFFFFF"/>
        <w:tabs>
          <w:tab w:val="left" w:pos="710"/>
        </w:tabs>
        <w:autoSpaceDE w:val="0"/>
        <w:autoSpaceDN w:val="0"/>
        <w:adjustRightInd w:val="0"/>
        <w:spacing w:after="0" w:line="240" w:lineRule="auto"/>
        <w:jc w:val="both"/>
        <w:rPr>
          <w:rFonts w:ascii="Times New Roman" w:hAnsi="Times New Roman"/>
          <w:color w:val="000000" w:themeColor="text1"/>
          <w:sz w:val="24"/>
          <w:szCs w:val="24"/>
        </w:rPr>
      </w:pPr>
      <w:r w:rsidRPr="006625DA">
        <w:rPr>
          <w:rFonts w:ascii="Times New Roman" w:hAnsi="Times New Roman"/>
          <w:b/>
          <w:color w:val="000000" w:themeColor="text1"/>
          <w:sz w:val="24"/>
          <w:szCs w:val="24"/>
        </w:rPr>
        <w:t xml:space="preserve">12.3. </w:t>
      </w:r>
      <w:r w:rsidRPr="006625DA">
        <w:rPr>
          <w:rFonts w:ascii="Times New Roman" w:hAnsi="Times New Roman"/>
          <w:color w:val="000000" w:themeColor="text1"/>
          <w:sz w:val="24"/>
          <w:szCs w:val="24"/>
        </w:rPr>
        <w:t>Zamawiający nie przewiduje zorganizowania zebrania z Wykonawcami</w:t>
      </w:r>
    </w:p>
    <w:p w:rsidR="00972E0B" w:rsidRPr="006625DA" w:rsidRDefault="00972E0B" w:rsidP="00972E0B">
      <w:pPr>
        <w:shd w:val="clear" w:color="auto" w:fill="FFFFFF"/>
        <w:tabs>
          <w:tab w:val="left" w:pos="0"/>
        </w:tabs>
        <w:autoSpaceDE w:val="0"/>
        <w:autoSpaceDN w:val="0"/>
        <w:adjustRightInd w:val="0"/>
        <w:spacing w:after="0" w:line="240" w:lineRule="auto"/>
        <w:jc w:val="both"/>
        <w:rPr>
          <w:rFonts w:ascii="Times New Roman" w:hAnsi="Times New Roman"/>
          <w:color w:val="000000" w:themeColor="text1"/>
          <w:sz w:val="24"/>
          <w:szCs w:val="24"/>
        </w:rPr>
      </w:pPr>
      <w:r w:rsidRPr="006625DA">
        <w:rPr>
          <w:rFonts w:ascii="Times New Roman" w:hAnsi="Times New Roman"/>
          <w:b/>
          <w:color w:val="000000" w:themeColor="text1"/>
          <w:sz w:val="24"/>
          <w:szCs w:val="24"/>
        </w:rPr>
        <w:t>12.4.</w:t>
      </w:r>
      <w:r w:rsidRPr="006625DA">
        <w:rPr>
          <w:rFonts w:ascii="Times New Roman" w:hAnsi="Times New Roman"/>
          <w:color w:val="000000" w:themeColor="text1"/>
          <w:sz w:val="24"/>
          <w:szCs w:val="24"/>
        </w:rPr>
        <w:t>W uzasadnionych przypadkach zamawiający może, w każdym czasie, przed upływem terminu składania ofert, zmodyfikować treść specyfikacji istotnych warunków zamówienia.</w:t>
      </w:r>
    </w:p>
    <w:p w:rsidR="00972E0B" w:rsidRPr="006625DA" w:rsidRDefault="00972E0B" w:rsidP="00972E0B">
      <w:pPr>
        <w:shd w:val="clear" w:color="auto" w:fill="FFFFFF"/>
        <w:tabs>
          <w:tab w:val="left" w:pos="720"/>
        </w:tabs>
        <w:autoSpaceDE w:val="0"/>
        <w:autoSpaceDN w:val="0"/>
        <w:adjustRightInd w:val="0"/>
        <w:spacing w:after="0" w:line="240" w:lineRule="auto"/>
        <w:jc w:val="both"/>
        <w:rPr>
          <w:rFonts w:ascii="Times New Roman" w:hAnsi="Times New Roman"/>
          <w:color w:val="000000" w:themeColor="text1"/>
          <w:sz w:val="24"/>
          <w:szCs w:val="24"/>
        </w:rPr>
      </w:pPr>
      <w:r w:rsidRPr="006625DA">
        <w:rPr>
          <w:rFonts w:ascii="Times New Roman" w:hAnsi="Times New Roman"/>
          <w:b/>
          <w:color w:val="000000" w:themeColor="text1"/>
          <w:sz w:val="24"/>
          <w:szCs w:val="24"/>
        </w:rPr>
        <w:t>12.5.</w:t>
      </w:r>
      <w:r w:rsidRPr="006625DA">
        <w:rPr>
          <w:rFonts w:ascii="Times New Roman" w:hAnsi="Times New Roman"/>
          <w:color w:val="000000" w:themeColor="text1"/>
          <w:sz w:val="24"/>
          <w:szCs w:val="24"/>
        </w:rPr>
        <w:t xml:space="preserve">Wprowadzone w ten sposób modyfikacje, uzupełnienia i ustalenia lub zmiany, w tym zmiany terminów, przekazane zostaną wszystkim wykonawcom, którym przekazano specyfikację istotnych warunków zamówienia oraz zamieszczone zostaną na stronie internetowej </w:t>
      </w:r>
      <w:hyperlink r:id="rId13" w:history="1">
        <w:r w:rsidRPr="006625DA">
          <w:rPr>
            <w:rStyle w:val="Hipercze"/>
            <w:rFonts w:ascii="Times New Roman" w:hAnsi="Times New Roman"/>
            <w:b/>
            <w:color w:val="000000" w:themeColor="text1"/>
            <w:sz w:val="24"/>
            <w:szCs w:val="24"/>
          </w:rPr>
          <w:t>www.kamiensk.pl</w:t>
        </w:r>
      </w:hyperlink>
      <w:r w:rsidRPr="006625DA">
        <w:rPr>
          <w:rFonts w:ascii="Times New Roman" w:hAnsi="Times New Roman"/>
          <w:color w:val="000000" w:themeColor="text1"/>
          <w:sz w:val="24"/>
          <w:szCs w:val="24"/>
        </w:rPr>
        <w:t xml:space="preserve"> oraz </w:t>
      </w:r>
      <w:hyperlink r:id="rId14" w:history="1">
        <w:r w:rsidRPr="006625DA">
          <w:rPr>
            <w:rStyle w:val="Hipercze"/>
            <w:rFonts w:ascii="Times New Roman" w:hAnsi="Times New Roman"/>
            <w:b/>
            <w:color w:val="000000" w:themeColor="text1"/>
            <w:sz w:val="24"/>
            <w:szCs w:val="24"/>
          </w:rPr>
          <w:t>www.bip.kamiensk.com.pl</w:t>
        </w:r>
      </w:hyperlink>
    </w:p>
    <w:p w:rsidR="00972E0B" w:rsidRPr="006625DA" w:rsidRDefault="00972E0B" w:rsidP="00972E0B">
      <w:pPr>
        <w:shd w:val="clear" w:color="auto" w:fill="FFFFFF"/>
        <w:tabs>
          <w:tab w:val="left" w:pos="720"/>
        </w:tabs>
        <w:autoSpaceDE w:val="0"/>
        <w:autoSpaceDN w:val="0"/>
        <w:adjustRightInd w:val="0"/>
        <w:spacing w:after="0" w:line="240" w:lineRule="auto"/>
        <w:jc w:val="both"/>
        <w:rPr>
          <w:rFonts w:ascii="Times New Roman" w:hAnsi="Times New Roman"/>
          <w:color w:val="000000" w:themeColor="text1"/>
          <w:sz w:val="24"/>
          <w:szCs w:val="24"/>
        </w:rPr>
      </w:pPr>
      <w:r w:rsidRPr="006625DA">
        <w:rPr>
          <w:rFonts w:ascii="Times New Roman" w:hAnsi="Times New Roman"/>
          <w:b/>
          <w:color w:val="000000" w:themeColor="text1"/>
          <w:sz w:val="24"/>
          <w:szCs w:val="24"/>
        </w:rPr>
        <w:t>12.6.</w:t>
      </w:r>
      <w:r w:rsidRPr="006625DA">
        <w:rPr>
          <w:rFonts w:ascii="Times New Roman" w:hAnsi="Times New Roman"/>
          <w:color w:val="000000" w:themeColor="text1"/>
          <w:sz w:val="24"/>
          <w:szCs w:val="24"/>
        </w:rPr>
        <w:t>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Wykonawcy odnośnie wcześniej ustalonych terminów będą podlegały nowemu terminowi.</w:t>
      </w:r>
    </w:p>
    <w:p w:rsidR="00972E0B" w:rsidRPr="006625DA" w:rsidRDefault="00972E0B" w:rsidP="00972E0B">
      <w:pPr>
        <w:shd w:val="clear" w:color="auto" w:fill="FFFFFF"/>
        <w:tabs>
          <w:tab w:val="left" w:pos="720"/>
        </w:tabs>
        <w:autoSpaceDE w:val="0"/>
        <w:autoSpaceDN w:val="0"/>
        <w:adjustRightInd w:val="0"/>
        <w:spacing w:after="0" w:line="240" w:lineRule="auto"/>
        <w:jc w:val="both"/>
        <w:rPr>
          <w:rFonts w:ascii="Times New Roman" w:hAnsi="Times New Roman"/>
          <w:color w:val="000000" w:themeColor="text1"/>
          <w:sz w:val="24"/>
          <w:szCs w:val="24"/>
        </w:rPr>
      </w:pPr>
      <w:r w:rsidRPr="006625DA">
        <w:rPr>
          <w:rFonts w:ascii="Times New Roman" w:hAnsi="Times New Roman"/>
          <w:b/>
          <w:color w:val="000000" w:themeColor="text1"/>
          <w:sz w:val="24"/>
          <w:szCs w:val="24"/>
        </w:rPr>
        <w:lastRenderedPageBreak/>
        <w:t>12.7.</w:t>
      </w:r>
      <w:r w:rsidRPr="006625DA">
        <w:rPr>
          <w:rFonts w:ascii="Times New Roman" w:hAnsi="Times New Roman"/>
          <w:color w:val="000000" w:themeColor="text1"/>
          <w:sz w:val="24"/>
          <w:szCs w:val="24"/>
        </w:rPr>
        <w:t xml:space="preserve"> Jeżeli wprowadzona modyfikacja treści specyfikacji nie prowadzi do zmiany treści ogłoszenia zamawiający może przedłużyć termin składania ofert o czas niezbędny na wprowadzenie zmian w ofertach, jeżeli będzie to niezbędne.</w:t>
      </w:r>
    </w:p>
    <w:p w:rsidR="00972E0B" w:rsidRPr="006625DA" w:rsidRDefault="00972E0B" w:rsidP="00972E0B">
      <w:pPr>
        <w:shd w:val="clear" w:color="auto" w:fill="FFFFFF"/>
        <w:tabs>
          <w:tab w:val="left" w:pos="720"/>
        </w:tabs>
        <w:autoSpaceDE w:val="0"/>
        <w:autoSpaceDN w:val="0"/>
        <w:adjustRightInd w:val="0"/>
        <w:spacing w:after="0" w:line="240" w:lineRule="auto"/>
        <w:jc w:val="both"/>
        <w:rPr>
          <w:rFonts w:ascii="Times New Roman" w:hAnsi="Times New Roman"/>
          <w:color w:val="000000" w:themeColor="text1"/>
          <w:sz w:val="24"/>
          <w:szCs w:val="24"/>
        </w:rPr>
      </w:pPr>
      <w:r w:rsidRPr="006625DA">
        <w:rPr>
          <w:rFonts w:ascii="Times New Roman" w:hAnsi="Times New Roman"/>
          <w:b/>
          <w:color w:val="000000" w:themeColor="text1"/>
          <w:sz w:val="24"/>
          <w:szCs w:val="24"/>
        </w:rPr>
        <w:t>12.8.</w:t>
      </w:r>
      <w:r w:rsidRPr="006625DA">
        <w:rPr>
          <w:rFonts w:ascii="Times New Roman" w:hAnsi="Times New Roman"/>
          <w:color w:val="000000" w:themeColor="text1"/>
          <w:sz w:val="24"/>
          <w:szCs w:val="24"/>
        </w:rPr>
        <w:t>Jeżeli wprowadzona modyfikacja treści specyfikacji prowadzi do zmiany treści ogłoszenia Zamawiający zamieści w Biuletynie Zamówień Publicznych „</w:t>
      </w:r>
      <w:r w:rsidRPr="006625DA">
        <w:rPr>
          <w:rFonts w:ascii="Times New Roman" w:hAnsi="Times New Roman"/>
          <w:i/>
          <w:iCs/>
          <w:color w:val="000000" w:themeColor="text1"/>
          <w:sz w:val="24"/>
          <w:szCs w:val="24"/>
        </w:rPr>
        <w:t>ogłoszenie o zmianie głoszenia zamieszczonego w Biuletynie Zamówień Publicznych</w:t>
      </w:r>
      <w:r w:rsidRPr="006625DA">
        <w:rPr>
          <w:rFonts w:ascii="Times New Roman" w:hAnsi="Times New Roman"/>
          <w:color w:val="000000" w:themeColor="text1"/>
          <w:sz w:val="24"/>
          <w:szCs w:val="24"/>
        </w:rPr>
        <w:t>", przedłużając jednocześnie termin składania ofert o czas niezbędny na wprowadzenie zmian w ofertach, jeżeli spełnione zostaną przesłanki określone w art. 12a ust. 1 lub 2 Prawa zamówień publicznych.</w:t>
      </w:r>
    </w:p>
    <w:p w:rsidR="00972E0B" w:rsidRPr="006625DA" w:rsidRDefault="00972E0B" w:rsidP="00972E0B">
      <w:pPr>
        <w:shd w:val="clear" w:color="auto" w:fill="FFFFFF"/>
        <w:tabs>
          <w:tab w:val="left" w:pos="720"/>
        </w:tabs>
        <w:autoSpaceDE w:val="0"/>
        <w:autoSpaceDN w:val="0"/>
        <w:adjustRightInd w:val="0"/>
        <w:spacing w:after="0" w:line="240" w:lineRule="auto"/>
        <w:jc w:val="both"/>
        <w:rPr>
          <w:rFonts w:ascii="Times New Roman" w:hAnsi="Times New Roman"/>
          <w:b/>
          <w:color w:val="000000" w:themeColor="text1"/>
          <w:sz w:val="24"/>
          <w:szCs w:val="24"/>
        </w:rPr>
      </w:pPr>
      <w:r w:rsidRPr="006625DA">
        <w:rPr>
          <w:rFonts w:ascii="Times New Roman" w:hAnsi="Times New Roman"/>
          <w:b/>
          <w:color w:val="000000" w:themeColor="text1"/>
          <w:sz w:val="24"/>
          <w:szCs w:val="24"/>
        </w:rPr>
        <w:t>12.9</w:t>
      </w:r>
      <w:r w:rsidRPr="006625DA">
        <w:rPr>
          <w:rFonts w:ascii="Times New Roman" w:hAnsi="Times New Roman"/>
          <w:color w:val="000000" w:themeColor="text1"/>
          <w:sz w:val="24"/>
          <w:szCs w:val="24"/>
        </w:rPr>
        <w:t xml:space="preserve"> Niezwłocznie po zamieszczeniu w Biuletynie Zamówień Publicznych „</w:t>
      </w:r>
      <w:r w:rsidRPr="006625DA">
        <w:rPr>
          <w:rFonts w:ascii="Times New Roman" w:hAnsi="Times New Roman"/>
          <w:i/>
          <w:iCs/>
          <w:color w:val="000000" w:themeColor="text1"/>
          <w:sz w:val="24"/>
          <w:szCs w:val="24"/>
        </w:rPr>
        <w:t>ogłoszenia o zmianie głoszenia zamieszczonego w Biuletynie Zamówień Publicznych</w:t>
      </w:r>
      <w:r w:rsidRPr="006625DA">
        <w:rPr>
          <w:rFonts w:ascii="Times New Roman" w:hAnsi="Times New Roman"/>
          <w:color w:val="000000" w:themeColor="text1"/>
          <w:sz w:val="24"/>
          <w:szCs w:val="24"/>
        </w:rPr>
        <w:t xml:space="preserve"> zamawiający zamieści informację o zmianach na tablicy ogłoszeń oraz na stronie internetowej </w:t>
      </w:r>
      <w:r w:rsidRPr="006625DA">
        <w:rPr>
          <w:rFonts w:ascii="Times New Roman" w:hAnsi="Times New Roman"/>
          <w:b/>
          <w:color w:val="000000" w:themeColor="text1"/>
          <w:sz w:val="24"/>
          <w:szCs w:val="24"/>
        </w:rPr>
        <w:t>www.kamiensk.pl</w:t>
      </w:r>
      <w:r w:rsidRPr="006625DA">
        <w:rPr>
          <w:rFonts w:ascii="Times New Roman" w:hAnsi="Times New Roman"/>
          <w:color w:val="000000" w:themeColor="text1"/>
          <w:sz w:val="24"/>
          <w:szCs w:val="24"/>
        </w:rPr>
        <w:t xml:space="preserve"> oraz </w:t>
      </w:r>
      <w:hyperlink r:id="rId15" w:history="1">
        <w:r w:rsidRPr="006625DA">
          <w:rPr>
            <w:rStyle w:val="Hipercze"/>
            <w:rFonts w:ascii="Times New Roman" w:hAnsi="Times New Roman"/>
            <w:b/>
            <w:color w:val="000000" w:themeColor="text1"/>
            <w:sz w:val="24"/>
            <w:szCs w:val="24"/>
          </w:rPr>
          <w:t>www.bip.kamiensk.com.pl</w:t>
        </w:r>
      </w:hyperlink>
    </w:p>
    <w:p w:rsidR="00972E0B" w:rsidRPr="006625DA" w:rsidRDefault="00972E0B" w:rsidP="00972E0B">
      <w:pPr>
        <w:shd w:val="clear" w:color="auto" w:fill="FFFFFF"/>
        <w:tabs>
          <w:tab w:val="left" w:pos="720"/>
        </w:tabs>
        <w:autoSpaceDE w:val="0"/>
        <w:autoSpaceDN w:val="0"/>
        <w:adjustRightInd w:val="0"/>
        <w:spacing w:after="0" w:line="240" w:lineRule="auto"/>
        <w:jc w:val="both"/>
        <w:rPr>
          <w:rFonts w:ascii="Times New Roman" w:hAnsi="Times New Roman"/>
          <w:b/>
          <w:color w:val="000000" w:themeColor="text1"/>
          <w:sz w:val="24"/>
          <w:szCs w:val="24"/>
        </w:rPr>
      </w:pPr>
    </w:p>
    <w:p w:rsidR="00972E0B" w:rsidRPr="006625DA"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rPr>
          <w:rFonts w:ascii="Times New Roman" w:hAnsi="Times New Roman"/>
          <w:b/>
          <w:bCs/>
          <w:color w:val="000000" w:themeColor="text1"/>
          <w:sz w:val="24"/>
          <w:szCs w:val="24"/>
        </w:rPr>
      </w:pPr>
      <w:r w:rsidRPr="006625DA">
        <w:rPr>
          <w:rFonts w:ascii="Times New Roman" w:hAnsi="Times New Roman"/>
          <w:b/>
          <w:bCs/>
          <w:color w:val="000000" w:themeColor="text1"/>
          <w:sz w:val="24"/>
          <w:szCs w:val="24"/>
        </w:rPr>
        <w:t>XIII. Miejsce i termin składania i otwarcia ofert</w:t>
      </w:r>
    </w:p>
    <w:p w:rsidR="00972E0B" w:rsidRPr="006625DA" w:rsidRDefault="00972E0B" w:rsidP="00972E0B">
      <w:pPr>
        <w:shd w:val="clear" w:color="auto" w:fill="FFFFFF"/>
        <w:autoSpaceDE w:val="0"/>
        <w:autoSpaceDN w:val="0"/>
        <w:adjustRightInd w:val="0"/>
        <w:spacing w:after="0" w:line="240" w:lineRule="auto"/>
        <w:jc w:val="both"/>
        <w:rPr>
          <w:rFonts w:ascii="Times New Roman" w:hAnsi="Times New Roman"/>
          <w:b/>
          <w:color w:val="000000" w:themeColor="text1"/>
          <w:sz w:val="24"/>
          <w:szCs w:val="24"/>
        </w:rPr>
      </w:pPr>
      <w:r w:rsidRPr="006625DA">
        <w:rPr>
          <w:rFonts w:ascii="Times New Roman" w:hAnsi="Times New Roman"/>
          <w:b/>
          <w:color w:val="000000" w:themeColor="text1"/>
          <w:sz w:val="24"/>
          <w:szCs w:val="24"/>
        </w:rPr>
        <w:t>1.</w:t>
      </w:r>
      <w:r w:rsidRPr="006625DA">
        <w:rPr>
          <w:rFonts w:ascii="Times New Roman" w:hAnsi="Times New Roman"/>
          <w:color w:val="000000" w:themeColor="text1"/>
          <w:sz w:val="24"/>
          <w:szCs w:val="24"/>
        </w:rPr>
        <w:t xml:space="preserve"> Oferty należy składać w zamkniętych kopertach najpóźniej do </w:t>
      </w:r>
      <w:r w:rsidRPr="006625DA">
        <w:rPr>
          <w:rFonts w:ascii="Times New Roman" w:hAnsi="Times New Roman"/>
          <w:b/>
          <w:color w:val="000000" w:themeColor="text1"/>
          <w:sz w:val="24"/>
          <w:szCs w:val="24"/>
        </w:rPr>
        <w:t xml:space="preserve">dnia </w:t>
      </w:r>
      <w:r w:rsidR="00E16554" w:rsidRPr="006625DA">
        <w:rPr>
          <w:rFonts w:ascii="Times New Roman" w:hAnsi="Times New Roman"/>
          <w:b/>
          <w:color w:val="000000" w:themeColor="text1"/>
          <w:sz w:val="24"/>
          <w:szCs w:val="24"/>
        </w:rPr>
        <w:t>12</w:t>
      </w:r>
      <w:r w:rsidR="0023305E" w:rsidRPr="006625DA">
        <w:rPr>
          <w:rFonts w:ascii="Times New Roman" w:hAnsi="Times New Roman"/>
          <w:b/>
          <w:color w:val="000000" w:themeColor="text1"/>
          <w:sz w:val="24"/>
          <w:szCs w:val="24"/>
        </w:rPr>
        <w:t xml:space="preserve"> grudnia 2019</w:t>
      </w:r>
      <w:r w:rsidRPr="006625DA">
        <w:rPr>
          <w:rFonts w:ascii="Times New Roman" w:hAnsi="Times New Roman"/>
          <w:b/>
          <w:color w:val="000000" w:themeColor="text1"/>
          <w:sz w:val="24"/>
          <w:szCs w:val="24"/>
        </w:rPr>
        <w:t xml:space="preserve"> roku</w:t>
      </w:r>
      <w:r w:rsidRPr="006625DA">
        <w:rPr>
          <w:rFonts w:ascii="Times New Roman" w:hAnsi="Times New Roman"/>
          <w:color w:val="000000" w:themeColor="text1"/>
          <w:sz w:val="24"/>
          <w:szCs w:val="24"/>
        </w:rPr>
        <w:t xml:space="preserve"> do godz. </w:t>
      </w:r>
      <w:r w:rsidRPr="006625DA">
        <w:rPr>
          <w:rFonts w:ascii="Times New Roman" w:hAnsi="Times New Roman"/>
          <w:b/>
          <w:color w:val="000000" w:themeColor="text1"/>
          <w:sz w:val="24"/>
          <w:szCs w:val="24"/>
        </w:rPr>
        <w:t>11</w:t>
      </w:r>
      <w:r w:rsidRPr="006625DA">
        <w:rPr>
          <w:rFonts w:ascii="Times New Roman" w:hAnsi="Times New Roman"/>
          <w:b/>
          <w:color w:val="000000" w:themeColor="text1"/>
          <w:sz w:val="24"/>
          <w:szCs w:val="24"/>
          <w:vertAlign w:val="superscript"/>
        </w:rPr>
        <w:t>00</w:t>
      </w:r>
      <w:r w:rsidRPr="006625DA">
        <w:rPr>
          <w:rFonts w:ascii="Times New Roman" w:hAnsi="Times New Roman"/>
          <w:b/>
          <w:color w:val="000000" w:themeColor="text1"/>
          <w:sz w:val="24"/>
          <w:szCs w:val="24"/>
        </w:rPr>
        <w:t xml:space="preserve"> </w:t>
      </w:r>
      <w:r w:rsidRPr="006625DA">
        <w:rPr>
          <w:rFonts w:ascii="Times New Roman" w:hAnsi="Times New Roman"/>
          <w:color w:val="000000" w:themeColor="text1"/>
          <w:sz w:val="24"/>
          <w:szCs w:val="24"/>
        </w:rPr>
        <w:t xml:space="preserve">w siedzibie </w:t>
      </w:r>
      <w:r w:rsidRPr="006625DA">
        <w:rPr>
          <w:rFonts w:ascii="Times New Roman" w:hAnsi="Times New Roman"/>
          <w:b/>
          <w:color w:val="000000" w:themeColor="text1"/>
          <w:sz w:val="24"/>
          <w:szCs w:val="24"/>
        </w:rPr>
        <w:t>Urzędu Miejskiego w Kamieńsku, ul. Wieluńska 50, 97-360 Kamieńsk, pokój nr 9 (sekretariat – parter budynku)</w:t>
      </w:r>
      <w:r w:rsidRPr="006625DA">
        <w:rPr>
          <w:rFonts w:ascii="Times New Roman" w:hAnsi="Times New Roman"/>
          <w:color w:val="000000" w:themeColor="text1"/>
          <w:sz w:val="24"/>
          <w:szCs w:val="24"/>
        </w:rPr>
        <w:t>.</w:t>
      </w:r>
    </w:p>
    <w:p w:rsidR="00972E0B" w:rsidRPr="006625DA" w:rsidRDefault="00972E0B" w:rsidP="00972E0B">
      <w:pPr>
        <w:shd w:val="clear" w:color="auto" w:fill="FFFFFF"/>
        <w:autoSpaceDE w:val="0"/>
        <w:autoSpaceDN w:val="0"/>
        <w:adjustRightInd w:val="0"/>
        <w:spacing w:after="0" w:line="240" w:lineRule="auto"/>
        <w:jc w:val="both"/>
        <w:rPr>
          <w:rFonts w:ascii="Times New Roman" w:hAnsi="Times New Roman"/>
          <w:b/>
          <w:color w:val="000000" w:themeColor="text1"/>
          <w:sz w:val="24"/>
          <w:szCs w:val="24"/>
        </w:rPr>
      </w:pPr>
      <w:r w:rsidRPr="006625DA">
        <w:rPr>
          <w:rFonts w:ascii="Times New Roman" w:hAnsi="Times New Roman"/>
          <w:b/>
          <w:color w:val="000000" w:themeColor="text1"/>
          <w:sz w:val="24"/>
          <w:szCs w:val="24"/>
        </w:rPr>
        <w:t>2.</w:t>
      </w:r>
      <w:r w:rsidRPr="006625DA">
        <w:rPr>
          <w:rFonts w:ascii="Times New Roman" w:hAnsi="Times New Roman"/>
          <w:color w:val="000000" w:themeColor="text1"/>
          <w:sz w:val="24"/>
          <w:szCs w:val="24"/>
        </w:rPr>
        <w:t xml:space="preserve"> Otwarcie ofert odbędzie </w:t>
      </w:r>
      <w:r w:rsidRPr="006625DA">
        <w:rPr>
          <w:rFonts w:ascii="Times New Roman" w:hAnsi="Times New Roman"/>
          <w:b/>
          <w:color w:val="000000" w:themeColor="text1"/>
          <w:sz w:val="24"/>
          <w:szCs w:val="24"/>
        </w:rPr>
        <w:t xml:space="preserve">się w dniu </w:t>
      </w:r>
      <w:r w:rsidR="00E16554" w:rsidRPr="006625DA">
        <w:rPr>
          <w:rFonts w:ascii="Times New Roman" w:hAnsi="Times New Roman"/>
          <w:b/>
          <w:color w:val="000000" w:themeColor="text1"/>
          <w:sz w:val="24"/>
          <w:szCs w:val="24"/>
        </w:rPr>
        <w:t>12</w:t>
      </w:r>
      <w:r w:rsidR="0023305E" w:rsidRPr="006625DA">
        <w:rPr>
          <w:rFonts w:ascii="Times New Roman" w:hAnsi="Times New Roman"/>
          <w:b/>
          <w:color w:val="000000" w:themeColor="text1"/>
          <w:sz w:val="24"/>
          <w:szCs w:val="24"/>
        </w:rPr>
        <w:t xml:space="preserve"> grudnia 2019</w:t>
      </w:r>
      <w:r w:rsidRPr="006625DA">
        <w:rPr>
          <w:rFonts w:ascii="Times New Roman" w:hAnsi="Times New Roman"/>
          <w:b/>
          <w:color w:val="000000" w:themeColor="text1"/>
          <w:sz w:val="24"/>
          <w:szCs w:val="24"/>
        </w:rPr>
        <w:t xml:space="preserve"> roku</w:t>
      </w:r>
      <w:r w:rsidRPr="006625DA">
        <w:rPr>
          <w:rFonts w:ascii="Times New Roman" w:hAnsi="Times New Roman"/>
          <w:color w:val="000000" w:themeColor="text1"/>
          <w:sz w:val="24"/>
          <w:szCs w:val="24"/>
        </w:rPr>
        <w:t xml:space="preserve"> o godzinie </w:t>
      </w:r>
      <w:r w:rsidRPr="006625DA">
        <w:rPr>
          <w:rFonts w:ascii="Times New Roman" w:hAnsi="Times New Roman"/>
          <w:b/>
          <w:color w:val="000000" w:themeColor="text1"/>
          <w:sz w:val="24"/>
          <w:szCs w:val="24"/>
        </w:rPr>
        <w:t>11</w:t>
      </w:r>
      <w:r w:rsidRPr="006625DA">
        <w:rPr>
          <w:rFonts w:ascii="Times New Roman" w:hAnsi="Times New Roman"/>
          <w:b/>
          <w:color w:val="000000" w:themeColor="text1"/>
          <w:sz w:val="24"/>
          <w:szCs w:val="24"/>
          <w:vertAlign w:val="superscript"/>
        </w:rPr>
        <w:t>30</w:t>
      </w:r>
      <w:r w:rsidRPr="006625DA">
        <w:rPr>
          <w:rFonts w:ascii="Times New Roman" w:hAnsi="Times New Roman"/>
          <w:color w:val="000000" w:themeColor="text1"/>
          <w:sz w:val="24"/>
          <w:szCs w:val="24"/>
          <w:vertAlign w:val="superscript"/>
        </w:rPr>
        <w:t xml:space="preserve"> </w:t>
      </w:r>
      <w:r w:rsidRPr="006625DA">
        <w:rPr>
          <w:rFonts w:ascii="Times New Roman" w:hAnsi="Times New Roman"/>
          <w:color w:val="000000" w:themeColor="text1"/>
          <w:sz w:val="24"/>
          <w:szCs w:val="24"/>
        </w:rPr>
        <w:t xml:space="preserve">w siedzibie </w:t>
      </w:r>
      <w:r w:rsidRPr="006625DA">
        <w:rPr>
          <w:rFonts w:ascii="Times New Roman" w:hAnsi="Times New Roman"/>
          <w:b/>
          <w:color w:val="000000" w:themeColor="text1"/>
          <w:sz w:val="24"/>
          <w:szCs w:val="24"/>
        </w:rPr>
        <w:t>Urzędu Miejskiego w Kamieńsku, ul. Wieluńska 50, 97-360 Kamieńsk, pokój nr 11.</w:t>
      </w:r>
    </w:p>
    <w:p w:rsidR="00972E0B" w:rsidRPr="006625DA" w:rsidRDefault="00972E0B" w:rsidP="00972E0B">
      <w:pPr>
        <w:shd w:val="clear" w:color="auto" w:fill="FFFFFF"/>
        <w:autoSpaceDE w:val="0"/>
        <w:autoSpaceDN w:val="0"/>
        <w:adjustRightInd w:val="0"/>
        <w:spacing w:after="0" w:line="240" w:lineRule="auto"/>
        <w:contextualSpacing/>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Oferty wniesione po terminie zostaną zwrócone bez otwierania na podstawie art. 84 ust.2 ustawy Prawo zamówień publicznych.</w:t>
      </w:r>
    </w:p>
    <w:p w:rsidR="00972E0B" w:rsidRPr="006625DA" w:rsidRDefault="00972E0B" w:rsidP="00972E0B">
      <w:pPr>
        <w:tabs>
          <w:tab w:val="left" w:pos="739"/>
        </w:tabs>
        <w:spacing w:after="0" w:line="240" w:lineRule="auto"/>
        <w:ind w:right="-1"/>
        <w:jc w:val="both"/>
        <w:rPr>
          <w:rFonts w:ascii="Times New Roman" w:hAnsi="Times New Roman" w:cs="Times New Roman"/>
          <w:b/>
          <w:bCs/>
          <w:color w:val="000000" w:themeColor="text1"/>
          <w:kern w:val="1"/>
          <w:sz w:val="24"/>
          <w:szCs w:val="24"/>
          <w:shd w:val="clear" w:color="auto" w:fill="C0C0C0"/>
          <w:lang w:eastAsia="hi-IN" w:bidi="hi-IN"/>
        </w:rPr>
      </w:pPr>
    </w:p>
    <w:p w:rsidR="00972E0B" w:rsidRPr="006625DA"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jc w:val="both"/>
        <w:rPr>
          <w:rFonts w:ascii="Times New Roman" w:hAnsi="Times New Roman"/>
          <w:b/>
          <w:bCs/>
          <w:color w:val="000000" w:themeColor="text1"/>
          <w:sz w:val="24"/>
          <w:szCs w:val="24"/>
        </w:rPr>
      </w:pPr>
      <w:r w:rsidRPr="006625DA">
        <w:rPr>
          <w:rFonts w:ascii="Times New Roman" w:hAnsi="Times New Roman"/>
          <w:b/>
          <w:bCs/>
          <w:color w:val="000000" w:themeColor="text1"/>
          <w:sz w:val="24"/>
          <w:szCs w:val="24"/>
        </w:rPr>
        <w:t>XIV Opis sposobu obliczenia ceny</w:t>
      </w:r>
    </w:p>
    <w:p w:rsidR="00972E0B" w:rsidRPr="005F64D0" w:rsidRDefault="00972E0B" w:rsidP="00972E0B">
      <w:pPr>
        <w:adjustRightInd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14.1.Cena oferty winna być obliczona zgodnie z wzorem wskazanym w Formularzu </w:t>
      </w:r>
      <w:r w:rsidRPr="005F64D0">
        <w:rPr>
          <w:rFonts w:ascii="Times New Roman" w:hAnsi="Times New Roman" w:cs="Times New Roman"/>
          <w:color w:val="000000" w:themeColor="text1"/>
          <w:sz w:val="24"/>
          <w:szCs w:val="24"/>
        </w:rPr>
        <w:t xml:space="preserve">ofertowym. </w:t>
      </w:r>
    </w:p>
    <w:p w:rsidR="00972E0B" w:rsidRPr="006625DA" w:rsidRDefault="00972E0B" w:rsidP="00972E0B">
      <w:pPr>
        <w:adjustRightInd w:val="0"/>
        <w:spacing w:after="0" w:line="240" w:lineRule="auto"/>
        <w:jc w:val="both"/>
        <w:rPr>
          <w:rFonts w:ascii="Times New Roman" w:hAnsi="Times New Roman" w:cs="Times New Roman"/>
          <w:color w:val="000000" w:themeColor="text1"/>
          <w:sz w:val="24"/>
          <w:szCs w:val="24"/>
        </w:rPr>
      </w:pPr>
      <w:r w:rsidRPr="005F64D0">
        <w:rPr>
          <w:rFonts w:ascii="Times New Roman" w:hAnsi="Times New Roman" w:cs="Times New Roman"/>
          <w:color w:val="000000" w:themeColor="text1"/>
          <w:sz w:val="24"/>
          <w:szCs w:val="24"/>
        </w:rPr>
        <w:t xml:space="preserve">14.2.Cenę oferty należy ustalić na podstawie opisu przedmiotu zamówienia określonego </w:t>
      </w:r>
      <w:r w:rsidR="00E16554" w:rsidRPr="005F64D0">
        <w:rPr>
          <w:rFonts w:ascii="Times New Roman" w:hAnsi="Times New Roman" w:cs="Times New Roman"/>
          <w:color w:val="000000" w:themeColor="text1"/>
          <w:sz w:val="24"/>
          <w:szCs w:val="24"/>
        </w:rPr>
        <w:t xml:space="preserve">w Rozdziale III i IV </w:t>
      </w:r>
      <w:r w:rsidRPr="005F64D0">
        <w:rPr>
          <w:rFonts w:ascii="Times New Roman" w:hAnsi="Times New Roman" w:cs="Times New Roman"/>
          <w:color w:val="000000" w:themeColor="text1"/>
          <w:sz w:val="24"/>
          <w:szCs w:val="24"/>
        </w:rPr>
        <w:t>SIWZ.</w:t>
      </w:r>
      <w:r w:rsidRPr="006625DA">
        <w:rPr>
          <w:rFonts w:ascii="Times New Roman" w:hAnsi="Times New Roman" w:cs="Times New Roman"/>
          <w:color w:val="000000" w:themeColor="text1"/>
          <w:sz w:val="24"/>
          <w:szCs w:val="24"/>
        </w:rPr>
        <w:t xml:space="preserve"> </w:t>
      </w:r>
    </w:p>
    <w:p w:rsidR="00E16554" w:rsidRPr="006625DA" w:rsidRDefault="00972E0B" w:rsidP="00E16554">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14.3.</w:t>
      </w:r>
      <w:r w:rsidR="00E16554" w:rsidRPr="006625DA">
        <w:rPr>
          <w:rFonts w:ascii="Times New Roman" w:hAnsi="Times New Roman" w:cs="Times New Roman"/>
          <w:b/>
          <w:color w:val="000000" w:themeColor="text1"/>
          <w:sz w:val="24"/>
          <w:szCs w:val="24"/>
        </w:rPr>
        <w:t>.</w:t>
      </w:r>
      <w:r w:rsidR="00E16554" w:rsidRPr="006625DA">
        <w:rPr>
          <w:rFonts w:ascii="Times New Roman" w:hAnsi="Times New Roman" w:cs="Times New Roman"/>
          <w:color w:val="000000" w:themeColor="text1"/>
          <w:sz w:val="24"/>
          <w:szCs w:val="24"/>
        </w:rPr>
        <w:t xml:space="preserve"> Wykonawca w formularzu ofertowym złożonym zgodnie ze wzorem stanowi</w:t>
      </w:r>
      <w:r w:rsidR="00E16554" w:rsidRPr="006625DA">
        <w:rPr>
          <w:rFonts w:ascii="Times New Roman" w:eastAsia="TimesNewRoman" w:hAnsi="Times New Roman" w:cs="Times New Roman"/>
          <w:color w:val="000000" w:themeColor="text1"/>
          <w:sz w:val="24"/>
          <w:szCs w:val="24"/>
        </w:rPr>
        <w:t>ą</w:t>
      </w:r>
      <w:r w:rsidR="00E16554" w:rsidRPr="006625DA">
        <w:rPr>
          <w:rFonts w:ascii="Times New Roman" w:hAnsi="Times New Roman" w:cs="Times New Roman"/>
          <w:color w:val="000000" w:themeColor="text1"/>
          <w:sz w:val="24"/>
          <w:szCs w:val="24"/>
        </w:rPr>
        <w:t>cym zał</w:t>
      </w:r>
      <w:r w:rsidR="00E16554" w:rsidRPr="006625DA">
        <w:rPr>
          <w:rFonts w:ascii="Times New Roman" w:eastAsia="TimesNewRoman" w:hAnsi="Times New Roman" w:cs="Times New Roman"/>
          <w:color w:val="000000" w:themeColor="text1"/>
          <w:sz w:val="24"/>
          <w:szCs w:val="24"/>
        </w:rPr>
        <w:t>ą</w:t>
      </w:r>
      <w:r w:rsidR="00E16554" w:rsidRPr="006625DA">
        <w:rPr>
          <w:rFonts w:ascii="Times New Roman" w:hAnsi="Times New Roman" w:cs="Times New Roman"/>
          <w:color w:val="000000" w:themeColor="text1"/>
          <w:sz w:val="24"/>
          <w:szCs w:val="24"/>
        </w:rPr>
        <w:t>cznik nr 1 do Specyfikacji Istotnych Warunków Zamówienia okre</w:t>
      </w:r>
      <w:r w:rsidR="00E16554" w:rsidRPr="006625DA">
        <w:rPr>
          <w:rFonts w:ascii="Times New Roman" w:eastAsia="TimesNewRoman" w:hAnsi="Times New Roman" w:cs="Times New Roman"/>
          <w:color w:val="000000" w:themeColor="text1"/>
          <w:sz w:val="24"/>
          <w:szCs w:val="24"/>
        </w:rPr>
        <w:t>ś</w:t>
      </w:r>
      <w:r w:rsidR="00E16554" w:rsidRPr="006625DA">
        <w:rPr>
          <w:rFonts w:ascii="Times New Roman" w:hAnsi="Times New Roman" w:cs="Times New Roman"/>
          <w:color w:val="000000" w:themeColor="text1"/>
          <w:sz w:val="24"/>
          <w:szCs w:val="24"/>
        </w:rPr>
        <w:t xml:space="preserve">la ceny jednostkowe netto za odbiór i zagospodarowanie 1 Mg danego rodzaju odpadów. Następnie Wykonawca dokonuje przemnożenia ceny jednostkowej netto za odbiór i zagospodarowanie 1 Mg danego rodzaju odpadów przez szacunkowe ilości odpadów danego rodzaju przewidzianych od odbioru w okresie obowiązywania umowy (zgodnie z podanym w formularzu ofertowym wzorem). Uzyskaną w ten sposób cenę netto oferty Wykonawca podaje w formularzu ofertowym, a następnie podaje stawkę podatku VAT od ceny netto i cenę brutto za wykonanie przedmiotu zamówienia. Wskazane w formularzu ofertowym ilości MG poszczególnych rodzajów odpadów stanowią wyłącznie wartość szacunkową i są podstawą do wyliczenia ceny niezbędnej do porównania ofert. Wynagrodzenie Wykonawcy będzie płacone w oparciu o faktyczną ilość odebranych danego rodzaju odpadów przy zastosowaniu cen jednostkowych wskazanych w ofercie, które są stałe w całym okresie obowiązania umowy. </w:t>
      </w:r>
    </w:p>
    <w:p w:rsidR="00972E0B" w:rsidRPr="006625DA" w:rsidRDefault="00972E0B" w:rsidP="00E16554">
      <w:pPr>
        <w:adjustRightInd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14.4.Stawka podatku VAT winna być określona zgodnie z ustawą z dnia 11 marca 2004 r. o podatku od towarów i usług (</w:t>
      </w:r>
      <w:proofErr w:type="spellStart"/>
      <w:r w:rsidRPr="006625DA">
        <w:rPr>
          <w:rFonts w:ascii="Times New Roman" w:hAnsi="Times New Roman" w:cs="Times New Roman"/>
          <w:color w:val="000000" w:themeColor="text1"/>
          <w:sz w:val="24"/>
          <w:szCs w:val="24"/>
        </w:rPr>
        <w:t>t.j</w:t>
      </w:r>
      <w:proofErr w:type="spellEnd"/>
      <w:r w:rsidRPr="006625DA">
        <w:rPr>
          <w:rFonts w:ascii="Times New Roman" w:hAnsi="Times New Roman" w:cs="Times New Roman"/>
          <w:color w:val="000000" w:themeColor="text1"/>
          <w:sz w:val="24"/>
          <w:szCs w:val="24"/>
        </w:rPr>
        <w:t xml:space="preserve">. Dz. U. z 2018r., poz. 2174 ze. zm.). </w:t>
      </w:r>
    </w:p>
    <w:p w:rsidR="00972E0B" w:rsidRPr="006625DA" w:rsidRDefault="00972E0B" w:rsidP="00972E0B">
      <w:pPr>
        <w:adjustRightInd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14.5.Wszystkie kwoty winny być podane w złotych polskich. Cena oferty powinna być wyrażona cyfrowo i słownie. Cena musi być wyrażona z dokładnością do dwóch miejsc po przecinku z odpowiednim zaokrągleniem w dół lub w górę w następujący sposób: - w dół – jeżeli kolejna cyfra jest mniejsza od 5, - w górę – jeżeli kolejna cyfra jest większa od 5 lub równa 5. </w:t>
      </w:r>
    </w:p>
    <w:p w:rsidR="00972E0B" w:rsidRPr="00E16554" w:rsidRDefault="00972E0B" w:rsidP="00972E0B">
      <w:pPr>
        <w:adjustRightInd w:val="0"/>
        <w:spacing w:after="0" w:line="240" w:lineRule="auto"/>
        <w:jc w:val="both"/>
        <w:rPr>
          <w:rFonts w:ascii="Times New Roman" w:hAnsi="Times New Roman" w:cs="Times New Roman"/>
          <w:sz w:val="24"/>
          <w:szCs w:val="24"/>
        </w:rPr>
      </w:pPr>
      <w:r w:rsidRPr="00E16554">
        <w:rPr>
          <w:rFonts w:ascii="Times New Roman" w:hAnsi="Times New Roman" w:cs="Times New Roman"/>
          <w:sz w:val="24"/>
          <w:szCs w:val="24"/>
        </w:rPr>
        <w:lastRenderedPageBreak/>
        <w:t xml:space="preserve">14.6.Jeżeli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972E0B" w:rsidRPr="00E16554" w:rsidRDefault="00972E0B" w:rsidP="00972E0B">
      <w:pPr>
        <w:adjustRightInd w:val="0"/>
        <w:spacing w:after="0" w:line="240" w:lineRule="auto"/>
        <w:jc w:val="both"/>
        <w:rPr>
          <w:rFonts w:ascii="Times New Roman" w:hAnsi="Times New Roman" w:cs="Times New Roman"/>
          <w:b/>
          <w:sz w:val="24"/>
          <w:szCs w:val="24"/>
        </w:rPr>
      </w:pPr>
      <w:r w:rsidRPr="00E16554">
        <w:rPr>
          <w:rFonts w:ascii="Times New Roman" w:hAnsi="Times New Roman" w:cs="Times New Roman"/>
          <w:sz w:val="24"/>
          <w:szCs w:val="24"/>
        </w:rPr>
        <w:t>14.7.Dla porównania ofert Zamawiający będzie brał pod uwagę łączną cenę brutto obejmującą podatek od towarów i usług (VAT) za wykonanie całości przedmiotu zamówienia.</w:t>
      </w:r>
    </w:p>
    <w:p w:rsidR="00972E0B" w:rsidRPr="00FB1363" w:rsidRDefault="00972E0B" w:rsidP="00972E0B">
      <w:pPr>
        <w:spacing w:after="0" w:line="240" w:lineRule="auto"/>
        <w:jc w:val="both"/>
        <w:rPr>
          <w:rFonts w:ascii="Times New Roman" w:hAnsi="Times New Roman" w:cs="Times New Roman"/>
          <w:bCs/>
          <w:strike/>
          <w:sz w:val="24"/>
          <w:szCs w:val="24"/>
        </w:rPr>
      </w:pPr>
    </w:p>
    <w:p w:rsidR="00972E0B" w:rsidRPr="00A86267"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jc w:val="both"/>
        <w:rPr>
          <w:rFonts w:ascii="Times New Roman" w:hAnsi="Times New Roman"/>
          <w:b/>
          <w:bCs/>
          <w:sz w:val="24"/>
          <w:szCs w:val="24"/>
        </w:rPr>
      </w:pPr>
      <w:r w:rsidRPr="00A86267">
        <w:rPr>
          <w:rFonts w:ascii="Times New Roman" w:hAnsi="Times New Roman"/>
          <w:b/>
          <w:bCs/>
          <w:sz w:val="24"/>
          <w:szCs w:val="24"/>
        </w:rPr>
        <w:t xml:space="preserve">XV. Opis kryteriów, którymi zamawiający będzie się kierował przy wyborze oferty, wraz z podaniem znaczenia tych kryteriów i sposobu oceny ofert </w:t>
      </w:r>
    </w:p>
    <w:p w:rsidR="00E16554" w:rsidRPr="00E16554" w:rsidRDefault="00E16554" w:rsidP="00E16554">
      <w:pPr>
        <w:spacing w:after="0" w:line="240" w:lineRule="auto"/>
        <w:jc w:val="both"/>
        <w:rPr>
          <w:rFonts w:ascii="Times New Roman" w:hAnsi="Times New Roman" w:cs="Times New Roman"/>
          <w:spacing w:val="4"/>
          <w:sz w:val="24"/>
          <w:szCs w:val="24"/>
        </w:rPr>
      </w:pPr>
    </w:p>
    <w:p w:rsidR="00E16554" w:rsidRPr="00E16554" w:rsidRDefault="00E16554" w:rsidP="00E16554">
      <w:pPr>
        <w:spacing w:after="0" w:line="240" w:lineRule="auto"/>
        <w:jc w:val="both"/>
        <w:rPr>
          <w:rFonts w:ascii="Times New Roman" w:hAnsi="Times New Roman" w:cs="Times New Roman"/>
          <w:b/>
          <w:spacing w:val="4"/>
          <w:sz w:val="24"/>
          <w:szCs w:val="24"/>
        </w:rPr>
      </w:pPr>
      <w:r w:rsidRPr="00E16554">
        <w:rPr>
          <w:rFonts w:ascii="Times New Roman" w:hAnsi="Times New Roman" w:cs="Times New Roman"/>
          <w:b/>
          <w:spacing w:val="4"/>
          <w:sz w:val="24"/>
          <w:szCs w:val="24"/>
        </w:rPr>
        <w:t>15.1.</w:t>
      </w:r>
      <w:r w:rsidRPr="00E16554">
        <w:rPr>
          <w:rFonts w:ascii="Times New Roman" w:hAnsi="Times New Roman" w:cs="Times New Roman"/>
          <w:spacing w:val="4"/>
          <w:sz w:val="24"/>
          <w:szCs w:val="24"/>
        </w:rPr>
        <w:tab/>
      </w:r>
      <w:r w:rsidRPr="00E16554">
        <w:rPr>
          <w:rFonts w:ascii="Times New Roman" w:hAnsi="Times New Roman" w:cs="Times New Roman"/>
          <w:sz w:val="24"/>
          <w:szCs w:val="24"/>
        </w:rPr>
        <w:t>Przy d</w:t>
      </w:r>
      <w:r w:rsidRPr="00E16554">
        <w:rPr>
          <w:rFonts w:ascii="Times New Roman" w:hAnsi="Times New Roman" w:cs="Times New Roman"/>
          <w:spacing w:val="4"/>
          <w:sz w:val="24"/>
          <w:szCs w:val="24"/>
        </w:rPr>
        <w:t>okonywaniu wyboru najkorzystniejszej ofert Zamawiający stosować będzie następujące kryteria oceny ofert :</w:t>
      </w:r>
    </w:p>
    <w:p w:rsidR="00E16554" w:rsidRPr="00E16554" w:rsidRDefault="00E16554" w:rsidP="00E16554">
      <w:pPr>
        <w:spacing w:after="0" w:line="240" w:lineRule="auto"/>
        <w:jc w:val="both"/>
        <w:rPr>
          <w:rFonts w:ascii="Times New Roman" w:hAnsi="Times New Roman" w:cs="Times New Roman"/>
          <w:b/>
          <w:spacing w:val="4"/>
          <w:sz w:val="24"/>
          <w:szCs w:val="24"/>
        </w:rPr>
      </w:pPr>
    </w:p>
    <w:tbl>
      <w:tblPr>
        <w:tblW w:w="0" w:type="auto"/>
        <w:tblInd w:w="645" w:type="dxa"/>
        <w:tblLayout w:type="fixed"/>
        <w:tblLook w:val="0000"/>
      </w:tblPr>
      <w:tblGrid>
        <w:gridCol w:w="564"/>
        <w:gridCol w:w="6136"/>
        <w:gridCol w:w="1720"/>
      </w:tblGrid>
      <w:tr w:rsidR="00E16554" w:rsidRPr="00E16554" w:rsidTr="00613A69">
        <w:trPr>
          <w:trHeight w:val="397"/>
        </w:trPr>
        <w:tc>
          <w:tcPr>
            <w:tcW w:w="564" w:type="dxa"/>
            <w:tcBorders>
              <w:top w:val="single" w:sz="4" w:space="0" w:color="000000"/>
              <w:left w:val="single" w:sz="4" w:space="0" w:color="000000"/>
              <w:bottom w:val="single" w:sz="4" w:space="0" w:color="000000"/>
            </w:tcBorders>
            <w:shd w:val="clear" w:color="auto" w:fill="FFFFFF"/>
            <w:vAlign w:val="center"/>
          </w:tcPr>
          <w:p w:rsidR="00E16554" w:rsidRPr="00E16554" w:rsidRDefault="00E16554" w:rsidP="00E16554">
            <w:pPr>
              <w:spacing w:after="0" w:line="240" w:lineRule="auto"/>
              <w:jc w:val="both"/>
              <w:rPr>
                <w:rFonts w:ascii="Times New Roman" w:hAnsi="Times New Roman" w:cs="Times New Roman"/>
                <w:sz w:val="24"/>
                <w:szCs w:val="24"/>
              </w:rPr>
            </w:pPr>
            <w:r w:rsidRPr="00E16554">
              <w:rPr>
                <w:rFonts w:ascii="Times New Roman" w:hAnsi="Times New Roman" w:cs="Times New Roman"/>
                <w:sz w:val="24"/>
                <w:szCs w:val="24"/>
              </w:rPr>
              <w:t>Lp.</w:t>
            </w:r>
          </w:p>
        </w:tc>
        <w:tc>
          <w:tcPr>
            <w:tcW w:w="6136" w:type="dxa"/>
            <w:tcBorders>
              <w:top w:val="single" w:sz="4" w:space="0" w:color="000000"/>
              <w:left w:val="single" w:sz="4" w:space="0" w:color="000000"/>
              <w:bottom w:val="single" w:sz="4" w:space="0" w:color="000000"/>
            </w:tcBorders>
            <w:shd w:val="clear" w:color="auto" w:fill="FFFFFF"/>
            <w:vAlign w:val="center"/>
          </w:tcPr>
          <w:p w:rsidR="00E16554" w:rsidRPr="00E16554" w:rsidRDefault="00E16554" w:rsidP="00E16554">
            <w:pPr>
              <w:spacing w:after="0" w:line="240" w:lineRule="auto"/>
              <w:jc w:val="both"/>
              <w:rPr>
                <w:rFonts w:ascii="Times New Roman" w:hAnsi="Times New Roman" w:cs="Times New Roman"/>
                <w:sz w:val="24"/>
                <w:szCs w:val="24"/>
              </w:rPr>
            </w:pPr>
            <w:r w:rsidRPr="00E16554">
              <w:rPr>
                <w:rFonts w:ascii="Times New Roman" w:hAnsi="Times New Roman" w:cs="Times New Roman"/>
                <w:sz w:val="24"/>
                <w:szCs w:val="24"/>
              </w:rPr>
              <w:t>Nazwa kryterium</w:t>
            </w:r>
          </w:p>
        </w:tc>
        <w:tc>
          <w:tcPr>
            <w:tcW w:w="1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6554" w:rsidRPr="00E16554" w:rsidRDefault="00E16554" w:rsidP="00E16554">
            <w:pPr>
              <w:spacing w:after="0" w:line="240" w:lineRule="auto"/>
              <w:jc w:val="both"/>
              <w:rPr>
                <w:rFonts w:ascii="Times New Roman" w:hAnsi="Times New Roman" w:cs="Times New Roman"/>
                <w:sz w:val="24"/>
                <w:szCs w:val="24"/>
              </w:rPr>
            </w:pPr>
            <w:r w:rsidRPr="00E16554">
              <w:rPr>
                <w:rFonts w:ascii="Times New Roman" w:hAnsi="Times New Roman" w:cs="Times New Roman"/>
                <w:sz w:val="24"/>
                <w:szCs w:val="24"/>
              </w:rPr>
              <w:t>Waga kryterium (%)</w:t>
            </w:r>
          </w:p>
        </w:tc>
      </w:tr>
      <w:tr w:rsidR="00E16554" w:rsidRPr="00E16554" w:rsidTr="00613A69">
        <w:trPr>
          <w:trHeight w:val="417"/>
        </w:trPr>
        <w:tc>
          <w:tcPr>
            <w:tcW w:w="564" w:type="dxa"/>
            <w:tcBorders>
              <w:top w:val="single" w:sz="4" w:space="0" w:color="000000"/>
              <w:left w:val="single" w:sz="4" w:space="0" w:color="000000"/>
              <w:bottom w:val="single" w:sz="4" w:space="0" w:color="000000"/>
            </w:tcBorders>
            <w:shd w:val="clear" w:color="auto" w:fill="FFFFFF"/>
            <w:vAlign w:val="center"/>
          </w:tcPr>
          <w:p w:rsidR="00E16554" w:rsidRPr="00E16554" w:rsidRDefault="00E16554" w:rsidP="00E16554">
            <w:pPr>
              <w:spacing w:after="0" w:line="240" w:lineRule="auto"/>
              <w:jc w:val="both"/>
              <w:rPr>
                <w:rFonts w:ascii="Times New Roman" w:hAnsi="Times New Roman" w:cs="Times New Roman"/>
                <w:sz w:val="24"/>
                <w:szCs w:val="24"/>
              </w:rPr>
            </w:pPr>
            <w:r w:rsidRPr="00E16554">
              <w:rPr>
                <w:rFonts w:ascii="Times New Roman" w:hAnsi="Times New Roman" w:cs="Times New Roman"/>
                <w:sz w:val="24"/>
                <w:szCs w:val="24"/>
              </w:rPr>
              <w:t>1</w:t>
            </w:r>
          </w:p>
        </w:tc>
        <w:tc>
          <w:tcPr>
            <w:tcW w:w="6136" w:type="dxa"/>
            <w:tcBorders>
              <w:top w:val="single" w:sz="4" w:space="0" w:color="000000"/>
              <w:left w:val="single" w:sz="4" w:space="0" w:color="000000"/>
              <w:bottom w:val="single" w:sz="4" w:space="0" w:color="000000"/>
            </w:tcBorders>
            <w:shd w:val="clear" w:color="auto" w:fill="FFFFFF"/>
            <w:vAlign w:val="center"/>
          </w:tcPr>
          <w:p w:rsidR="00E16554" w:rsidRPr="00E16554" w:rsidRDefault="00E16554" w:rsidP="00E16554">
            <w:pPr>
              <w:spacing w:after="0" w:line="240" w:lineRule="auto"/>
              <w:jc w:val="both"/>
              <w:rPr>
                <w:rFonts w:ascii="Times New Roman" w:hAnsi="Times New Roman" w:cs="Times New Roman"/>
                <w:sz w:val="24"/>
                <w:szCs w:val="24"/>
              </w:rPr>
            </w:pPr>
            <w:r w:rsidRPr="00E16554">
              <w:rPr>
                <w:rFonts w:ascii="Times New Roman" w:hAnsi="Times New Roman" w:cs="Times New Roman"/>
                <w:sz w:val="24"/>
                <w:szCs w:val="24"/>
              </w:rPr>
              <w:t>Cena (C)</w:t>
            </w:r>
          </w:p>
        </w:tc>
        <w:tc>
          <w:tcPr>
            <w:tcW w:w="1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6554" w:rsidRPr="00E16554" w:rsidRDefault="00E16554" w:rsidP="00E16554">
            <w:pPr>
              <w:spacing w:after="0" w:line="240" w:lineRule="auto"/>
              <w:jc w:val="both"/>
              <w:rPr>
                <w:rFonts w:ascii="Times New Roman" w:hAnsi="Times New Roman" w:cs="Times New Roman"/>
                <w:sz w:val="24"/>
                <w:szCs w:val="24"/>
              </w:rPr>
            </w:pPr>
            <w:r w:rsidRPr="00E16554">
              <w:rPr>
                <w:rFonts w:ascii="Times New Roman" w:hAnsi="Times New Roman" w:cs="Times New Roman"/>
                <w:sz w:val="24"/>
                <w:szCs w:val="24"/>
              </w:rPr>
              <w:t>60</w:t>
            </w:r>
          </w:p>
        </w:tc>
      </w:tr>
      <w:tr w:rsidR="00E16554" w:rsidRPr="00E16554" w:rsidTr="00613A69">
        <w:trPr>
          <w:trHeight w:val="423"/>
        </w:trPr>
        <w:tc>
          <w:tcPr>
            <w:tcW w:w="564" w:type="dxa"/>
            <w:tcBorders>
              <w:top w:val="single" w:sz="4" w:space="0" w:color="000000"/>
              <w:left w:val="single" w:sz="4" w:space="0" w:color="000000"/>
              <w:bottom w:val="single" w:sz="4" w:space="0" w:color="000000"/>
            </w:tcBorders>
            <w:shd w:val="clear" w:color="auto" w:fill="FFFFFF"/>
            <w:vAlign w:val="center"/>
          </w:tcPr>
          <w:p w:rsidR="00E16554" w:rsidRPr="00E16554" w:rsidRDefault="00E16554" w:rsidP="00E16554">
            <w:pPr>
              <w:spacing w:after="0" w:line="240" w:lineRule="auto"/>
              <w:jc w:val="both"/>
              <w:rPr>
                <w:rFonts w:ascii="Times New Roman" w:hAnsi="Times New Roman" w:cs="Times New Roman"/>
                <w:sz w:val="24"/>
                <w:szCs w:val="24"/>
              </w:rPr>
            </w:pPr>
            <w:r w:rsidRPr="00E16554">
              <w:rPr>
                <w:rFonts w:ascii="Times New Roman" w:hAnsi="Times New Roman" w:cs="Times New Roman"/>
                <w:sz w:val="24"/>
                <w:szCs w:val="24"/>
              </w:rPr>
              <w:t>2</w:t>
            </w:r>
          </w:p>
        </w:tc>
        <w:tc>
          <w:tcPr>
            <w:tcW w:w="6136" w:type="dxa"/>
            <w:tcBorders>
              <w:top w:val="single" w:sz="4" w:space="0" w:color="000000"/>
              <w:left w:val="single" w:sz="4" w:space="0" w:color="000000"/>
              <w:bottom w:val="single" w:sz="4" w:space="0" w:color="000000"/>
            </w:tcBorders>
            <w:shd w:val="clear" w:color="auto" w:fill="FFFFFF"/>
            <w:vAlign w:val="center"/>
          </w:tcPr>
          <w:p w:rsidR="00E16554" w:rsidRPr="00E16554" w:rsidRDefault="00E16554" w:rsidP="00E16554">
            <w:pPr>
              <w:spacing w:after="0" w:line="240" w:lineRule="auto"/>
              <w:jc w:val="both"/>
              <w:rPr>
                <w:rFonts w:ascii="Times New Roman" w:hAnsi="Times New Roman" w:cs="Times New Roman"/>
                <w:sz w:val="24"/>
                <w:szCs w:val="24"/>
              </w:rPr>
            </w:pPr>
            <w:r w:rsidRPr="00E16554">
              <w:rPr>
                <w:rFonts w:ascii="Times New Roman" w:hAnsi="Times New Roman" w:cs="Times New Roman"/>
                <w:sz w:val="24"/>
                <w:szCs w:val="24"/>
              </w:rPr>
              <w:t>aspekt środowiskowy – norma emisji spalin (Ś)</w:t>
            </w:r>
          </w:p>
        </w:tc>
        <w:tc>
          <w:tcPr>
            <w:tcW w:w="1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6554" w:rsidRPr="00E16554" w:rsidRDefault="00E16554" w:rsidP="00E16554">
            <w:pPr>
              <w:spacing w:after="0" w:line="240" w:lineRule="auto"/>
              <w:jc w:val="both"/>
              <w:rPr>
                <w:rFonts w:ascii="Times New Roman" w:hAnsi="Times New Roman" w:cs="Times New Roman"/>
                <w:sz w:val="24"/>
                <w:szCs w:val="24"/>
              </w:rPr>
            </w:pPr>
            <w:r w:rsidRPr="00E16554">
              <w:rPr>
                <w:rFonts w:ascii="Times New Roman" w:hAnsi="Times New Roman" w:cs="Times New Roman"/>
                <w:sz w:val="24"/>
                <w:szCs w:val="24"/>
              </w:rPr>
              <w:t>20</w:t>
            </w:r>
          </w:p>
        </w:tc>
      </w:tr>
      <w:tr w:rsidR="00E16554" w:rsidRPr="00E16554" w:rsidTr="00613A69">
        <w:trPr>
          <w:trHeight w:val="423"/>
        </w:trPr>
        <w:tc>
          <w:tcPr>
            <w:tcW w:w="564" w:type="dxa"/>
            <w:tcBorders>
              <w:top w:val="single" w:sz="4" w:space="0" w:color="000000"/>
              <w:left w:val="single" w:sz="4" w:space="0" w:color="000000"/>
              <w:bottom w:val="single" w:sz="4" w:space="0" w:color="000000"/>
            </w:tcBorders>
            <w:shd w:val="clear" w:color="auto" w:fill="FFFFFF"/>
            <w:vAlign w:val="center"/>
          </w:tcPr>
          <w:p w:rsidR="00E16554" w:rsidRPr="00E16554" w:rsidRDefault="00E16554" w:rsidP="00E16554">
            <w:pPr>
              <w:spacing w:after="0" w:line="240" w:lineRule="auto"/>
              <w:jc w:val="both"/>
              <w:rPr>
                <w:rFonts w:ascii="Times New Roman" w:hAnsi="Times New Roman" w:cs="Times New Roman"/>
                <w:sz w:val="24"/>
                <w:szCs w:val="24"/>
              </w:rPr>
            </w:pPr>
            <w:r w:rsidRPr="00E16554">
              <w:rPr>
                <w:rFonts w:ascii="Times New Roman" w:hAnsi="Times New Roman" w:cs="Times New Roman"/>
                <w:sz w:val="24"/>
                <w:szCs w:val="24"/>
              </w:rPr>
              <w:t>3</w:t>
            </w:r>
          </w:p>
        </w:tc>
        <w:tc>
          <w:tcPr>
            <w:tcW w:w="6136" w:type="dxa"/>
            <w:tcBorders>
              <w:top w:val="single" w:sz="4" w:space="0" w:color="000000"/>
              <w:left w:val="single" w:sz="4" w:space="0" w:color="000000"/>
              <w:bottom w:val="single" w:sz="4" w:space="0" w:color="000000"/>
            </w:tcBorders>
            <w:shd w:val="clear" w:color="auto" w:fill="FFFFFF"/>
            <w:vAlign w:val="center"/>
          </w:tcPr>
          <w:p w:rsidR="00E16554" w:rsidRPr="00E16554" w:rsidRDefault="00E16554" w:rsidP="00E16554">
            <w:pPr>
              <w:spacing w:after="0" w:line="240" w:lineRule="auto"/>
              <w:jc w:val="both"/>
              <w:rPr>
                <w:rFonts w:ascii="Times New Roman" w:hAnsi="Times New Roman" w:cs="Times New Roman"/>
                <w:sz w:val="24"/>
                <w:szCs w:val="24"/>
              </w:rPr>
            </w:pPr>
            <w:r w:rsidRPr="00E16554">
              <w:rPr>
                <w:rFonts w:ascii="Times New Roman" w:hAnsi="Times New Roman" w:cs="Times New Roman"/>
                <w:sz w:val="24"/>
                <w:szCs w:val="24"/>
              </w:rPr>
              <w:t>Termin płatności faktury (T)</w:t>
            </w:r>
          </w:p>
        </w:tc>
        <w:tc>
          <w:tcPr>
            <w:tcW w:w="1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6554" w:rsidRPr="00E16554" w:rsidRDefault="00E16554" w:rsidP="00E16554">
            <w:pPr>
              <w:spacing w:after="0" w:line="240" w:lineRule="auto"/>
              <w:jc w:val="both"/>
              <w:rPr>
                <w:rFonts w:ascii="Times New Roman" w:hAnsi="Times New Roman" w:cs="Times New Roman"/>
                <w:strike/>
                <w:sz w:val="24"/>
                <w:szCs w:val="24"/>
              </w:rPr>
            </w:pPr>
            <w:r w:rsidRPr="00E16554">
              <w:rPr>
                <w:rFonts w:ascii="Times New Roman" w:hAnsi="Times New Roman" w:cs="Times New Roman"/>
                <w:sz w:val="24"/>
                <w:szCs w:val="24"/>
              </w:rPr>
              <w:t xml:space="preserve">20 </w:t>
            </w:r>
          </w:p>
        </w:tc>
      </w:tr>
    </w:tbl>
    <w:p w:rsidR="00E16554" w:rsidRPr="00E16554" w:rsidRDefault="00E16554" w:rsidP="00E16554">
      <w:pPr>
        <w:spacing w:after="0" w:line="240" w:lineRule="auto"/>
        <w:jc w:val="both"/>
        <w:rPr>
          <w:rFonts w:ascii="Times New Roman" w:hAnsi="Times New Roman" w:cs="Times New Roman"/>
          <w:b/>
          <w:spacing w:val="4"/>
          <w:sz w:val="24"/>
          <w:szCs w:val="24"/>
        </w:rPr>
      </w:pPr>
    </w:p>
    <w:p w:rsidR="00E16554" w:rsidRPr="00E16554" w:rsidRDefault="00E16554" w:rsidP="00E16554">
      <w:pPr>
        <w:spacing w:after="0" w:line="240" w:lineRule="auto"/>
        <w:jc w:val="both"/>
        <w:rPr>
          <w:rFonts w:ascii="Times New Roman" w:hAnsi="Times New Roman" w:cs="Times New Roman"/>
          <w:sz w:val="24"/>
          <w:szCs w:val="24"/>
        </w:rPr>
      </w:pPr>
      <w:r w:rsidRPr="00E16554">
        <w:rPr>
          <w:rFonts w:ascii="Times New Roman" w:hAnsi="Times New Roman" w:cs="Times New Roman"/>
          <w:b/>
          <w:spacing w:val="4"/>
          <w:sz w:val="24"/>
          <w:szCs w:val="24"/>
          <w:u w:val="single"/>
        </w:rPr>
        <w:t>15.1.1.</w:t>
      </w:r>
      <w:r w:rsidRPr="00E16554">
        <w:rPr>
          <w:rFonts w:ascii="Times New Roman" w:hAnsi="Times New Roman" w:cs="Times New Roman"/>
          <w:b/>
          <w:spacing w:val="4"/>
          <w:sz w:val="24"/>
          <w:szCs w:val="24"/>
          <w:u w:val="single"/>
        </w:rPr>
        <w:tab/>
      </w:r>
      <w:r w:rsidRPr="00E16554">
        <w:rPr>
          <w:rFonts w:ascii="Times New Roman" w:hAnsi="Times New Roman" w:cs="Times New Roman"/>
          <w:b/>
          <w:sz w:val="24"/>
          <w:szCs w:val="24"/>
          <w:u w:val="single"/>
        </w:rPr>
        <w:t>Kryterium „Cena” (C) - waga 60 % :</w:t>
      </w:r>
    </w:p>
    <w:p w:rsidR="00E16554" w:rsidRPr="00E16554" w:rsidRDefault="00E16554" w:rsidP="00E16554">
      <w:pPr>
        <w:spacing w:after="0" w:line="240" w:lineRule="auto"/>
        <w:jc w:val="both"/>
        <w:rPr>
          <w:rFonts w:ascii="Times New Roman" w:hAnsi="Times New Roman" w:cs="Times New Roman"/>
          <w:sz w:val="24"/>
          <w:szCs w:val="24"/>
        </w:rPr>
      </w:pPr>
      <w:r w:rsidRPr="00E16554">
        <w:rPr>
          <w:rFonts w:ascii="Times New Roman" w:hAnsi="Times New Roman" w:cs="Times New Roman"/>
          <w:sz w:val="24"/>
          <w:szCs w:val="24"/>
        </w:rPr>
        <w:t xml:space="preserve">Kryterium „Cena” będzie rozpatrywana na podstawie ceny brutto za wykonanie przedmiotu zamówienia, podanej przez Wykonawcę na Formularzu Oferty. </w:t>
      </w:r>
    </w:p>
    <w:p w:rsidR="00E16554" w:rsidRPr="00E16554" w:rsidRDefault="00E16554" w:rsidP="00E16554">
      <w:pPr>
        <w:spacing w:after="0" w:line="240" w:lineRule="auto"/>
        <w:jc w:val="both"/>
        <w:rPr>
          <w:rFonts w:ascii="Times New Roman" w:hAnsi="Times New Roman" w:cs="Times New Roman"/>
          <w:sz w:val="24"/>
          <w:szCs w:val="24"/>
        </w:rPr>
      </w:pPr>
      <w:r w:rsidRPr="00E16554">
        <w:rPr>
          <w:rFonts w:ascii="Times New Roman" w:hAnsi="Times New Roman" w:cs="Times New Roman"/>
          <w:sz w:val="24"/>
          <w:szCs w:val="24"/>
        </w:rPr>
        <w:t>Ilość punktów w tym kryterium zostanie obliczona na podstawie poniższego wzoru:</w:t>
      </w:r>
    </w:p>
    <w:tbl>
      <w:tblPr>
        <w:tblW w:w="0" w:type="auto"/>
        <w:tblInd w:w="710" w:type="dxa"/>
        <w:tblLayout w:type="fixed"/>
        <w:tblLook w:val="0000"/>
      </w:tblPr>
      <w:tblGrid>
        <w:gridCol w:w="1332"/>
        <w:gridCol w:w="687"/>
        <w:gridCol w:w="651"/>
        <w:gridCol w:w="683"/>
        <w:gridCol w:w="819"/>
        <w:gridCol w:w="4049"/>
        <w:gridCol w:w="330"/>
      </w:tblGrid>
      <w:tr w:rsidR="00E16554" w:rsidRPr="00E16554" w:rsidTr="00613A69">
        <w:tc>
          <w:tcPr>
            <w:tcW w:w="2670" w:type="dxa"/>
            <w:gridSpan w:val="3"/>
            <w:shd w:val="clear" w:color="auto" w:fill="FFFFFF"/>
          </w:tcPr>
          <w:p w:rsidR="00E16554" w:rsidRPr="00E16554" w:rsidRDefault="00E16554" w:rsidP="00E16554">
            <w:pPr>
              <w:snapToGrid w:val="0"/>
              <w:spacing w:after="0" w:line="240" w:lineRule="auto"/>
              <w:jc w:val="both"/>
              <w:rPr>
                <w:rFonts w:ascii="Times New Roman" w:hAnsi="Times New Roman" w:cs="Times New Roman"/>
                <w:sz w:val="24"/>
                <w:szCs w:val="24"/>
              </w:rPr>
            </w:pPr>
            <w:r w:rsidRPr="00E16554">
              <w:rPr>
                <w:rFonts w:ascii="Times New Roman" w:hAnsi="Times New Roman" w:cs="Times New Roman"/>
                <w:sz w:val="24"/>
                <w:szCs w:val="24"/>
              </w:rPr>
              <w:t>f</w:t>
            </w:r>
          </w:p>
        </w:tc>
        <w:tc>
          <w:tcPr>
            <w:tcW w:w="683" w:type="dxa"/>
            <w:vMerge w:val="restart"/>
            <w:shd w:val="clear" w:color="auto" w:fill="FFFFFF"/>
            <w:vAlign w:val="center"/>
          </w:tcPr>
          <w:p w:rsidR="00E16554" w:rsidRPr="00E16554" w:rsidRDefault="00E16554" w:rsidP="00E16554">
            <w:pPr>
              <w:spacing w:after="0" w:line="240" w:lineRule="auto"/>
              <w:jc w:val="both"/>
              <w:rPr>
                <w:rFonts w:ascii="Times New Roman" w:hAnsi="Times New Roman" w:cs="Times New Roman"/>
                <w:iCs/>
                <w:sz w:val="24"/>
                <w:szCs w:val="24"/>
              </w:rPr>
            </w:pPr>
            <w:r w:rsidRPr="00E16554">
              <w:rPr>
                <w:rFonts w:ascii="Times New Roman" w:hAnsi="Times New Roman" w:cs="Times New Roman"/>
                <w:sz w:val="24"/>
                <w:szCs w:val="24"/>
              </w:rPr>
              <w:t>C =</w:t>
            </w:r>
          </w:p>
        </w:tc>
        <w:tc>
          <w:tcPr>
            <w:tcW w:w="819" w:type="dxa"/>
            <w:tcBorders>
              <w:bottom w:val="single" w:sz="4" w:space="0" w:color="000000"/>
            </w:tcBorders>
            <w:shd w:val="clear" w:color="auto" w:fill="FFFFFF"/>
            <w:vAlign w:val="bottom"/>
          </w:tcPr>
          <w:p w:rsidR="00E16554" w:rsidRPr="00E16554" w:rsidRDefault="00E16554" w:rsidP="00E16554">
            <w:pPr>
              <w:spacing w:after="0" w:line="240" w:lineRule="auto"/>
              <w:jc w:val="both"/>
              <w:rPr>
                <w:rFonts w:ascii="Times New Roman" w:hAnsi="Times New Roman" w:cs="Times New Roman"/>
                <w:sz w:val="24"/>
                <w:szCs w:val="24"/>
              </w:rPr>
            </w:pPr>
            <w:r w:rsidRPr="00E16554">
              <w:rPr>
                <w:rFonts w:ascii="Times New Roman" w:hAnsi="Times New Roman" w:cs="Times New Roman"/>
                <w:iCs/>
                <w:sz w:val="24"/>
                <w:szCs w:val="24"/>
              </w:rPr>
              <w:t xml:space="preserve">C </w:t>
            </w:r>
            <w:r w:rsidRPr="00E16554">
              <w:rPr>
                <w:rFonts w:ascii="Times New Roman" w:hAnsi="Times New Roman" w:cs="Times New Roman"/>
                <w:iCs/>
                <w:sz w:val="24"/>
                <w:szCs w:val="24"/>
                <w:vertAlign w:val="subscript"/>
              </w:rPr>
              <w:t>min</w:t>
            </w:r>
          </w:p>
        </w:tc>
        <w:tc>
          <w:tcPr>
            <w:tcW w:w="4379" w:type="dxa"/>
            <w:gridSpan w:val="2"/>
            <w:vMerge w:val="restart"/>
            <w:shd w:val="clear" w:color="auto" w:fill="FFFFFF"/>
            <w:vAlign w:val="center"/>
          </w:tcPr>
          <w:p w:rsidR="00E16554" w:rsidRPr="00E16554" w:rsidRDefault="00E16554" w:rsidP="00E16554">
            <w:pPr>
              <w:spacing w:after="0" w:line="240" w:lineRule="auto"/>
              <w:jc w:val="both"/>
              <w:rPr>
                <w:rFonts w:ascii="Times New Roman" w:hAnsi="Times New Roman" w:cs="Times New Roman"/>
                <w:sz w:val="24"/>
                <w:szCs w:val="24"/>
              </w:rPr>
            </w:pPr>
            <w:r w:rsidRPr="00E16554">
              <w:rPr>
                <w:rFonts w:ascii="Times New Roman" w:hAnsi="Times New Roman" w:cs="Times New Roman"/>
                <w:sz w:val="24"/>
                <w:szCs w:val="24"/>
              </w:rPr>
              <w:t>x 60 pkt</w:t>
            </w:r>
          </w:p>
        </w:tc>
      </w:tr>
      <w:tr w:rsidR="00E16554" w:rsidRPr="00E16554" w:rsidTr="00613A69">
        <w:trPr>
          <w:trHeight w:val="336"/>
        </w:trPr>
        <w:tc>
          <w:tcPr>
            <w:tcW w:w="2670" w:type="dxa"/>
            <w:gridSpan w:val="3"/>
            <w:shd w:val="clear" w:color="auto" w:fill="FFFFFF"/>
          </w:tcPr>
          <w:p w:rsidR="00E16554" w:rsidRPr="00E16554" w:rsidRDefault="00E16554" w:rsidP="00E16554">
            <w:pPr>
              <w:snapToGrid w:val="0"/>
              <w:spacing w:after="0" w:line="240" w:lineRule="auto"/>
              <w:jc w:val="both"/>
              <w:rPr>
                <w:rFonts w:ascii="Times New Roman" w:hAnsi="Times New Roman" w:cs="Times New Roman"/>
                <w:sz w:val="24"/>
                <w:szCs w:val="24"/>
              </w:rPr>
            </w:pPr>
          </w:p>
        </w:tc>
        <w:tc>
          <w:tcPr>
            <w:tcW w:w="683" w:type="dxa"/>
            <w:vMerge/>
            <w:shd w:val="clear" w:color="auto" w:fill="FFFFFF"/>
          </w:tcPr>
          <w:p w:rsidR="00E16554" w:rsidRPr="00E16554" w:rsidRDefault="00E16554" w:rsidP="00E16554">
            <w:pPr>
              <w:snapToGrid w:val="0"/>
              <w:spacing w:after="0" w:line="240" w:lineRule="auto"/>
              <w:jc w:val="both"/>
              <w:rPr>
                <w:rFonts w:ascii="Times New Roman" w:hAnsi="Times New Roman" w:cs="Times New Roman"/>
                <w:sz w:val="24"/>
                <w:szCs w:val="24"/>
              </w:rPr>
            </w:pPr>
          </w:p>
        </w:tc>
        <w:tc>
          <w:tcPr>
            <w:tcW w:w="819" w:type="dxa"/>
            <w:tcBorders>
              <w:top w:val="single" w:sz="4" w:space="0" w:color="000000"/>
            </w:tcBorders>
            <w:shd w:val="clear" w:color="auto" w:fill="FFFFFF"/>
          </w:tcPr>
          <w:p w:rsidR="00E16554" w:rsidRPr="00E16554" w:rsidRDefault="00E16554" w:rsidP="00E16554">
            <w:pPr>
              <w:spacing w:after="0" w:line="240" w:lineRule="auto"/>
              <w:jc w:val="both"/>
              <w:rPr>
                <w:rFonts w:ascii="Times New Roman" w:hAnsi="Times New Roman" w:cs="Times New Roman"/>
                <w:sz w:val="24"/>
                <w:szCs w:val="24"/>
              </w:rPr>
            </w:pPr>
            <w:r w:rsidRPr="00E16554">
              <w:rPr>
                <w:rFonts w:ascii="Times New Roman" w:hAnsi="Times New Roman" w:cs="Times New Roman"/>
                <w:iCs/>
                <w:sz w:val="24"/>
                <w:szCs w:val="24"/>
              </w:rPr>
              <w:t xml:space="preserve">C </w:t>
            </w:r>
            <w:r w:rsidRPr="00E16554">
              <w:rPr>
                <w:rFonts w:ascii="Times New Roman" w:hAnsi="Times New Roman" w:cs="Times New Roman"/>
                <w:iCs/>
                <w:sz w:val="24"/>
                <w:szCs w:val="24"/>
                <w:vertAlign w:val="subscript"/>
              </w:rPr>
              <w:t>o</w:t>
            </w:r>
          </w:p>
        </w:tc>
        <w:tc>
          <w:tcPr>
            <w:tcW w:w="4379" w:type="dxa"/>
            <w:gridSpan w:val="2"/>
            <w:vMerge/>
            <w:shd w:val="clear" w:color="auto" w:fill="FFFFFF"/>
          </w:tcPr>
          <w:p w:rsidR="00E16554" w:rsidRPr="00E16554" w:rsidRDefault="00E16554" w:rsidP="00E16554">
            <w:pPr>
              <w:snapToGrid w:val="0"/>
              <w:spacing w:after="0" w:line="240" w:lineRule="auto"/>
              <w:jc w:val="both"/>
              <w:rPr>
                <w:rFonts w:ascii="Times New Roman" w:hAnsi="Times New Roman" w:cs="Times New Roman"/>
                <w:sz w:val="24"/>
                <w:szCs w:val="24"/>
              </w:rPr>
            </w:pPr>
          </w:p>
        </w:tc>
      </w:tr>
      <w:tr w:rsidR="00E16554" w:rsidRPr="00E16554" w:rsidTr="00613A69">
        <w:tc>
          <w:tcPr>
            <w:tcW w:w="1332" w:type="dxa"/>
            <w:shd w:val="clear" w:color="auto" w:fill="FFFFFF"/>
          </w:tcPr>
          <w:p w:rsidR="00E16554" w:rsidRPr="00E16554" w:rsidRDefault="00E16554" w:rsidP="00E16554">
            <w:pPr>
              <w:spacing w:after="0" w:line="240" w:lineRule="auto"/>
              <w:jc w:val="both"/>
              <w:rPr>
                <w:rFonts w:ascii="Times New Roman" w:hAnsi="Times New Roman" w:cs="Times New Roman"/>
                <w:iCs/>
                <w:sz w:val="24"/>
                <w:szCs w:val="24"/>
              </w:rPr>
            </w:pPr>
            <w:r w:rsidRPr="00E16554">
              <w:rPr>
                <w:rFonts w:ascii="Times New Roman" w:hAnsi="Times New Roman" w:cs="Times New Roman"/>
                <w:sz w:val="24"/>
                <w:szCs w:val="24"/>
              </w:rPr>
              <w:t>gdzie:</w:t>
            </w:r>
          </w:p>
        </w:tc>
        <w:tc>
          <w:tcPr>
            <w:tcW w:w="687" w:type="dxa"/>
            <w:shd w:val="clear" w:color="auto" w:fill="FFFFFF"/>
          </w:tcPr>
          <w:p w:rsidR="00E16554" w:rsidRPr="00E16554" w:rsidRDefault="00E16554" w:rsidP="00E16554">
            <w:pPr>
              <w:spacing w:after="0" w:line="240" w:lineRule="auto"/>
              <w:jc w:val="both"/>
              <w:rPr>
                <w:rFonts w:ascii="Times New Roman" w:hAnsi="Times New Roman" w:cs="Times New Roman"/>
                <w:iCs/>
                <w:sz w:val="24"/>
                <w:szCs w:val="24"/>
              </w:rPr>
            </w:pPr>
            <w:r w:rsidRPr="00E16554">
              <w:rPr>
                <w:rFonts w:ascii="Times New Roman" w:hAnsi="Times New Roman" w:cs="Times New Roman"/>
                <w:iCs/>
                <w:sz w:val="24"/>
                <w:szCs w:val="24"/>
              </w:rPr>
              <w:t>C</w:t>
            </w:r>
          </w:p>
        </w:tc>
        <w:tc>
          <w:tcPr>
            <w:tcW w:w="6202" w:type="dxa"/>
            <w:gridSpan w:val="4"/>
            <w:shd w:val="clear" w:color="auto" w:fill="FFFFFF"/>
          </w:tcPr>
          <w:p w:rsidR="00E16554" w:rsidRPr="00E16554" w:rsidRDefault="00E16554" w:rsidP="00E16554">
            <w:pPr>
              <w:spacing w:after="0" w:line="240" w:lineRule="auto"/>
              <w:jc w:val="both"/>
              <w:rPr>
                <w:rFonts w:ascii="Times New Roman" w:hAnsi="Times New Roman" w:cs="Times New Roman"/>
                <w:sz w:val="24"/>
                <w:szCs w:val="24"/>
              </w:rPr>
            </w:pPr>
            <w:r w:rsidRPr="00E16554">
              <w:rPr>
                <w:rFonts w:ascii="Times New Roman" w:hAnsi="Times New Roman" w:cs="Times New Roman"/>
                <w:iCs/>
                <w:sz w:val="24"/>
                <w:szCs w:val="24"/>
              </w:rPr>
              <w:t xml:space="preserve">– </w:t>
            </w:r>
            <w:r w:rsidRPr="00E16554">
              <w:rPr>
                <w:rFonts w:ascii="Times New Roman" w:hAnsi="Times New Roman" w:cs="Times New Roman"/>
                <w:sz w:val="24"/>
                <w:szCs w:val="24"/>
              </w:rPr>
              <w:t>liczba punktów przyznana ofercie ocenianej w kryterium „Cena”</w:t>
            </w:r>
          </w:p>
        </w:tc>
        <w:tc>
          <w:tcPr>
            <w:tcW w:w="330" w:type="dxa"/>
            <w:shd w:val="clear" w:color="auto" w:fill="FFFFFF"/>
          </w:tcPr>
          <w:p w:rsidR="00E16554" w:rsidRPr="00E16554" w:rsidRDefault="00E16554" w:rsidP="00E16554">
            <w:pPr>
              <w:snapToGrid w:val="0"/>
              <w:spacing w:after="0" w:line="240" w:lineRule="auto"/>
              <w:rPr>
                <w:rFonts w:ascii="Times New Roman" w:hAnsi="Times New Roman" w:cs="Times New Roman"/>
                <w:sz w:val="24"/>
                <w:szCs w:val="24"/>
              </w:rPr>
            </w:pPr>
          </w:p>
        </w:tc>
      </w:tr>
      <w:tr w:rsidR="00E16554" w:rsidRPr="00E16554" w:rsidTr="00613A69">
        <w:trPr>
          <w:trHeight w:val="287"/>
        </w:trPr>
        <w:tc>
          <w:tcPr>
            <w:tcW w:w="1332" w:type="dxa"/>
            <w:shd w:val="clear" w:color="auto" w:fill="FFFFFF"/>
          </w:tcPr>
          <w:p w:rsidR="00E16554" w:rsidRPr="00E16554" w:rsidRDefault="00E16554" w:rsidP="00E16554">
            <w:pPr>
              <w:snapToGrid w:val="0"/>
              <w:spacing w:after="0" w:line="240" w:lineRule="auto"/>
              <w:jc w:val="both"/>
              <w:rPr>
                <w:rFonts w:ascii="Times New Roman" w:hAnsi="Times New Roman" w:cs="Times New Roman"/>
                <w:sz w:val="24"/>
                <w:szCs w:val="24"/>
              </w:rPr>
            </w:pPr>
          </w:p>
        </w:tc>
        <w:tc>
          <w:tcPr>
            <w:tcW w:w="687" w:type="dxa"/>
            <w:shd w:val="clear" w:color="auto" w:fill="FFFFFF"/>
          </w:tcPr>
          <w:p w:rsidR="00E16554" w:rsidRPr="00E16554" w:rsidRDefault="00E16554" w:rsidP="00E16554">
            <w:pPr>
              <w:spacing w:after="0" w:line="240" w:lineRule="auto"/>
              <w:jc w:val="both"/>
              <w:rPr>
                <w:rFonts w:ascii="Times New Roman" w:hAnsi="Times New Roman" w:cs="Times New Roman"/>
                <w:iCs/>
                <w:sz w:val="24"/>
                <w:szCs w:val="24"/>
              </w:rPr>
            </w:pPr>
            <w:r w:rsidRPr="00E16554">
              <w:rPr>
                <w:rFonts w:ascii="Times New Roman" w:hAnsi="Times New Roman" w:cs="Times New Roman"/>
                <w:iCs/>
                <w:sz w:val="24"/>
                <w:szCs w:val="24"/>
              </w:rPr>
              <w:t xml:space="preserve">C </w:t>
            </w:r>
            <w:r w:rsidRPr="00E16554">
              <w:rPr>
                <w:rFonts w:ascii="Times New Roman" w:hAnsi="Times New Roman" w:cs="Times New Roman"/>
                <w:iCs/>
                <w:sz w:val="24"/>
                <w:szCs w:val="24"/>
                <w:vertAlign w:val="subscript"/>
              </w:rPr>
              <w:t>min</w:t>
            </w:r>
          </w:p>
        </w:tc>
        <w:tc>
          <w:tcPr>
            <w:tcW w:w="6202" w:type="dxa"/>
            <w:gridSpan w:val="4"/>
            <w:shd w:val="clear" w:color="auto" w:fill="FFFFFF"/>
          </w:tcPr>
          <w:p w:rsidR="00E16554" w:rsidRPr="00E16554" w:rsidRDefault="00E16554" w:rsidP="00E16554">
            <w:pPr>
              <w:spacing w:after="0" w:line="240" w:lineRule="auto"/>
              <w:jc w:val="both"/>
              <w:rPr>
                <w:rFonts w:ascii="Times New Roman" w:hAnsi="Times New Roman" w:cs="Times New Roman"/>
                <w:sz w:val="24"/>
                <w:szCs w:val="24"/>
              </w:rPr>
            </w:pPr>
            <w:r w:rsidRPr="00E16554">
              <w:rPr>
                <w:rFonts w:ascii="Times New Roman" w:hAnsi="Times New Roman" w:cs="Times New Roman"/>
                <w:iCs/>
                <w:sz w:val="24"/>
                <w:szCs w:val="24"/>
              </w:rPr>
              <w:t xml:space="preserve">– </w:t>
            </w:r>
            <w:r w:rsidRPr="00E16554">
              <w:rPr>
                <w:rFonts w:ascii="Times New Roman" w:hAnsi="Times New Roman" w:cs="Times New Roman"/>
                <w:sz w:val="24"/>
                <w:szCs w:val="24"/>
              </w:rPr>
              <w:t>cena brutto oferty</w:t>
            </w:r>
            <w:r w:rsidRPr="00E16554">
              <w:rPr>
                <w:rFonts w:ascii="Times New Roman" w:hAnsi="Times New Roman" w:cs="Times New Roman"/>
                <w:iCs/>
                <w:sz w:val="24"/>
                <w:szCs w:val="24"/>
              </w:rPr>
              <w:t xml:space="preserve"> najtańszej</w:t>
            </w:r>
          </w:p>
        </w:tc>
        <w:tc>
          <w:tcPr>
            <w:tcW w:w="330" w:type="dxa"/>
            <w:shd w:val="clear" w:color="auto" w:fill="FFFFFF"/>
          </w:tcPr>
          <w:p w:rsidR="00E16554" w:rsidRPr="00E16554" w:rsidRDefault="00E16554" w:rsidP="00E16554">
            <w:pPr>
              <w:snapToGrid w:val="0"/>
              <w:spacing w:after="0" w:line="240" w:lineRule="auto"/>
              <w:rPr>
                <w:rFonts w:ascii="Times New Roman" w:hAnsi="Times New Roman" w:cs="Times New Roman"/>
                <w:sz w:val="24"/>
                <w:szCs w:val="24"/>
              </w:rPr>
            </w:pPr>
          </w:p>
        </w:tc>
      </w:tr>
      <w:tr w:rsidR="00E16554" w:rsidRPr="00E16554" w:rsidTr="00613A69">
        <w:tc>
          <w:tcPr>
            <w:tcW w:w="1332" w:type="dxa"/>
            <w:shd w:val="clear" w:color="auto" w:fill="FFFFFF"/>
          </w:tcPr>
          <w:p w:rsidR="00E16554" w:rsidRPr="00E16554" w:rsidRDefault="00E16554" w:rsidP="00E16554">
            <w:pPr>
              <w:snapToGrid w:val="0"/>
              <w:spacing w:after="0" w:line="240" w:lineRule="auto"/>
              <w:jc w:val="both"/>
              <w:rPr>
                <w:rFonts w:ascii="Times New Roman" w:hAnsi="Times New Roman" w:cs="Times New Roman"/>
                <w:sz w:val="24"/>
                <w:szCs w:val="24"/>
              </w:rPr>
            </w:pPr>
          </w:p>
        </w:tc>
        <w:tc>
          <w:tcPr>
            <w:tcW w:w="687" w:type="dxa"/>
            <w:shd w:val="clear" w:color="auto" w:fill="FFFFFF"/>
            <w:vAlign w:val="center"/>
          </w:tcPr>
          <w:p w:rsidR="00E16554" w:rsidRPr="00E16554" w:rsidRDefault="00E16554" w:rsidP="00E16554">
            <w:pPr>
              <w:spacing w:after="0" w:line="240" w:lineRule="auto"/>
              <w:jc w:val="both"/>
              <w:rPr>
                <w:rFonts w:ascii="Times New Roman" w:hAnsi="Times New Roman" w:cs="Times New Roman"/>
                <w:iCs/>
                <w:sz w:val="24"/>
                <w:szCs w:val="24"/>
              </w:rPr>
            </w:pPr>
            <w:r w:rsidRPr="00E16554">
              <w:rPr>
                <w:rFonts w:ascii="Times New Roman" w:hAnsi="Times New Roman" w:cs="Times New Roman"/>
                <w:iCs/>
                <w:sz w:val="24"/>
                <w:szCs w:val="24"/>
              </w:rPr>
              <w:t xml:space="preserve">C </w:t>
            </w:r>
            <w:r w:rsidRPr="00E16554">
              <w:rPr>
                <w:rFonts w:ascii="Times New Roman" w:hAnsi="Times New Roman" w:cs="Times New Roman"/>
                <w:iCs/>
                <w:sz w:val="24"/>
                <w:szCs w:val="24"/>
                <w:vertAlign w:val="subscript"/>
              </w:rPr>
              <w:t>o</w:t>
            </w:r>
          </w:p>
        </w:tc>
        <w:tc>
          <w:tcPr>
            <w:tcW w:w="6202" w:type="dxa"/>
            <w:gridSpan w:val="4"/>
            <w:shd w:val="clear" w:color="auto" w:fill="FFFFFF"/>
            <w:vAlign w:val="center"/>
          </w:tcPr>
          <w:p w:rsidR="00E16554" w:rsidRPr="00E16554" w:rsidRDefault="00E16554" w:rsidP="00E16554">
            <w:pPr>
              <w:spacing w:after="0" w:line="240" w:lineRule="auto"/>
              <w:jc w:val="both"/>
              <w:rPr>
                <w:rFonts w:ascii="Times New Roman" w:hAnsi="Times New Roman" w:cs="Times New Roman"/>
                <w:sz w:val="24"/>
                <w:szCs w:val="24"/>
              </w:rPr>
            </w:pPr>
            <w:r w:rsidRPr="00E16554">
              <w:rPr>
                <w:rFonts w:ascii="Times New Roman" w:hAnsi="Times New Roman" w:cs="Times New Roman"/>
                <w:iCs/>
                <w:sz w:val="24"/>
                <w:szCs w:val="24"/>
              </w:rPr>
              <w:t>–</w:t>
            </w:r>
            <w:r w:rsidRPr="00E16554">
              <w:rPr>
                <w:rFonts w:ascii="Times New Roman" w:hAnsi="Times New Roman" w:cs="Times New Roman"/>
                <w:sz w:val="24"/>
                <w:szCs w:val="24"/>
              </w:rPr>
              <w:t xml:space="preserve"> cena brutto oferty ocenianej</w:t>
            </w:r>
          </w:p>
        </w:tc>
        <w:tc>
          <w:tcPr>
            <w:tcW w:w="330" w:type="dxa"/>
            <w:shd w:val="clear" w:color="auto" w:fill="FFFFFF"/>
          </w:tcPr>
          <w:p w:rsidR="00E16554" w:rsidRPr="00E16554" w:rsidRDefault="00E16554" w:rsidP="00E16554">
            <w:pPr>
              <w:snapToGrid w:val="0"/>
              <w:spacing w:after="0" w:line="240" w:lineRule="auto"/>
              <w:rPr>
                <w:rFonts w:ascii="Times New Roman" w:hAnsi="Times New Roman" w:cs="Times New Roman"/>
                <w:sz w:val="24"/>
                <w:szCs w:val="24"/>
              </w:rPr>
            </w:pPr>
          </w:p>
        </w:tc>
      </w:tr>
    </w:tbl>
    <w:p w:rsidR="00E16554" w:rsidRPr="00E16554" w:rsidRDefault="00E16554" w:rsidP="00E16554">
      <w:pPr>
        <w:spacing w:after="0" w:line="240" w:lineRule="auto"/>
        <w:jc w:val="both"/>
        <w:rPr>
          <w:rFonts w:ascii="Times New Roman" w:hAnsi="Times New Roman" w:cs="Times New Roman"/>
          <w:strike/>
          <w:spacing w:val="4"/>
          <w:sz w:val="24"/>
          <w:szCs w:val="24"/>
        </w:rPr>
      </w:pPr>
    </w:p>
    <w:p w:rsidR="00E16554" w:rsidRPr="00E16554" w:rsidRDefault="00E16554" w:rsidP="00E16554">
      <w:pPr>
        <w:spacing w:after="0" w:line="240" w:lineRule="auto"/>
        <w:jc w:val="both"/>
        <w:rPr>
          <w:rFonts w:ascii="Times New Roman" w:hAnsi="Times New Roman" w:cs="Times New Roman"/>
          <w:b/>
          <w:sz w:val="24"/>
          <w:szCs w:val="24"/>
          <w:u w:val="single"/>
        </w:rPr>
      </w:pPr>
      <w:r w:rsidRPr="00E16554">
        <w:rPr>
          <w:rFonts w:ascii="Times New Roman" w:hAnsi="Times New Roman" w:cs="Times New Roman"/>
          <w:b/>
          <w:spacing w:val="4"/>
          <w:sz w:val="24"/>
          <w:szCs w:val="24"/>
          <w:u w:val="single"/>
        </w:rPr>
        <w:t xml:space="preserve">15.1.2. </w:t>
      </w:r>
      <w:r w:rsidRPr="00E16554">
        <w:rPr>
          <w:rFonts w:ascii="Times New Roman" w:hAnsi="Times New Roman" w:cs="Times New Roman"/>
          <w:b/>
          <w:sz w:val="24"/>
          <w:szCs w:val="24"/>
          <w:u w:val="single"/>
        </w:rPr>
        <w:t>Kryterium: „aspekt środowiskowy – norma emisji spalin (Ś)” – waga 20%:</w:t>
      </w:r>
    </w:p>
    <w:p w:rsidR="00E16554" w:rsidRDefault="00E16554" w:rsidP="00E16554">
      <w:pPr>
        <w:pStyle w:val="NormalnyWeb"/>
        <w:tabs>
          <w:tab w:val="left" w:pos="709"/>
        </w:tabs>
        <w:suppressAutoHyphens/>
        <w:spacing w:before="0" w:after="120"/>
        <w:jc w:val="both"/>
        <w:rPr>
          <w:rFonts w:eastAsia="Calibri"/>
        </w:rPr>
      </w:pPr>
      <w:r w:rsidRPr="00A86267">
        <w:rPr>
          <w:rFonts w:eastAsia="Lucida Sans Unicode"/>
        </w:rPr>
        <w:t>W kryterium „</w:t>
      </w:r>
      <w:r w:rsidRPr="00A86267">
        <w:rPr>
          <w:rFonts w:eastAsia="Calibri"/>
        </w:rPr>
        <w:t>aspekt środowiskowy – norma emisji spalin (Ś)”</w:t>
      </w:r>
      <w:r w:rsidRPr="00A86267">
        <w:rPr>
          <w:rFonts w:eastAsia="Calibri"/>
          <w:b/>
          <w:bCs/>
        </w:rPr>
        <w:t xml:space="preserve"> – </w:t>
      </w:r>
      <w:r w:rsidRPr="00A86267">
        <w:rPr>
          <w:rFonts w:eastAsia="Calibri"/>
        </w:rPr>
        <w:t>ocenie zostanie poddany aspekt środowiskowy świadczenia usługi,</w:t>
      </w:r>
      <w:r w:rsidRPr="00A86267">
        <w:rPr>
          <w:rFonts w:eastAsia="Lucida Sans Unicode"/>
        </w:rPr>
        <w:t xml:space="preserve"> </w:t>
      </w:r>
      <w:r w:rsidRPr="00A86267">
        <w:rPr>
          <w:rFonts w:eastAsia="Calibri"/>
        </w:rPr>
        <w:t>badany poprzez wpływ jej realizacji na środowisko natura</w:t>
      </w:r>
      <w:r>
        <w:rPr>
          <w:rFonts w:eastAsia="Calibri"/>
        </w:rPr>
        <w:t>l</w:t>
      </w:r>
      <w:r w:rsidRPr="00A86267">
        <w:rPr>
          <w:rFonts w:eastAsia="Calibri"/>
        </w:rPr>
        <w:t>ne poprzez emisję spalin pojazdów</w:t>
      </w:r>
      <w:r w:rsidRPr="00A86267">
        <w:rPr>
          <w:rFonts w:eastAsia="Lucida Sans Unicode"/>
        </w:rPr>
        <w:t xml:space="preserve"> przystosowanych </w:t>
      </w:r>
      <w:r w:rsidRPr="00A86267">
        <w:t xml:space="preserve">do odbierania odpadów komunalnych </w:t>
      </w:r>
      <w:r w:rsidRPr="00A86267">
        <w:rPr>
          <w:rFonts w:eastAsia="Calibri"/>
        </w:rPr>
        <w:t>wskazanych w</w:t>
      </w:r>
      <w:r>
        <w:rPr>
          <w:rFonts w:eastAsia="Calibri"/>
        </w:rPr>
        <w:t xml:space="preserve"> Formularzu ofertowym,</w:t>
      </w:r>
      <w:r w:rsidRPr="00A86267">
        <w:rPr>
          <w:rFonts w:eastAsia="Lucida Sans Unicode"/>
        </w:rPr>
        <w:t xml:space="preserve"> </w:t>
      </w:r>
      <w:r w:rsidRPr="00A86267">
        <w:rPr>
          <w:rFonts w:eastAsia="Calibri"/>
        </w:rPr>
        <w:t>za</w:t>
      </w:r>
      <w:r w:rsidRPr="00A86267">
        <w:rPr>
          <w:rFonts w:eastAsia="Lucida Sans Unicode"/>
        </w:rPr>
        <w:t xml:space="preserve"> </w:t>
      </w:r>
      <w:r w:rsidRPr="00A86267">
        <w:rPr>
          <w:rFonts w:eastAsia="Calibri"/>
        </w:rPr>
        <w:t>pomocą których Wykonawca realizował będzie zamówien</w:t>
      </w:r>
      <w:r>
        <w:rPr>
          <w:rFonts w:eastAsia="Calibri"/>
        </w:rPr>
        <w:t xml:space="preserve">ie. </w:t>
      </w:r>
      <w:r w:rsidRPr="00F94B97">
        <w:rPr>
          <w:rFonts w:eastAsia="Calibri"/>
        </w:rPr>
        <w:t>Maksymalna liczba p</w:t>
      </w:r>
      <w:r>
        <w:rPr>
          <w:rFonts w:eastAsia="Calibri"/>
        </w:rPr>
        <w:t>unktów –20</w:t>
      </w:r>
      <w:r w:rsidRPr="00F94B97">
        <w:rPr>
          <w:rFonts w:eastAsia="Calibri"/>
        </w:rPr>
        <w:t xml:space="preserve"> .</w:t>
      </w:r>
      <w:r w:rsidRPr="00BA069C">
        <w:rPr>
          <w:rFonts w:eastAsia="Lucida Sans Unicode"/>
          <w:color w:val="00B050"/>
        </w:rPr>
        <w:t xml:space="preserve"> </w:t>
      </w:r>
      <w:r w:rsidRPr="00A86267">
        <w:rPr>
          <w:rFonts w:eastAsia="Calibri"/>
        </w:rPr>
        <w:t>Punkty będą przyznawane wg poniższych zasad:</w:t>
      </w:r>
    </w:p>
    <w:p w:rsidR="00E16554" w:rsidRPr="00F94B97" w:rsidRDefault="00E16554" w:rsidP="00E16554">
      <w:pPr>
        <w:pStyle w:val="NormalnyWeb"/>
        <w:numPr>
          <w:ilvl w:val="0"/>
          <w:numId w:val="14"/>
        </w:numPr>
        <w:tabs>
          <w:tab w:val="left" w:pos="709"/>
        </w:tabs>
        <w:suppressAutoHyphens/>
        <w:spacing w:before="0" w:after="0"/>
        <w:jc w:val="both"/>
        <w:rPr>
          <w:rFonts w:eastAsia="Calibri"/>
        </w:rPr>
      </w:pPr>
      <w:r w:rsidRPr="00F94B97">
        <w:rPr>
          <w:rFonts w:eastAsia="Calibri"/>
        </w:rPr>
        <w:t xml:space="preserve">Wykonawca, który skieruje do realizacji zamówienia dwa pojazdy spełniające normy emisji spalin minimum EURO 6 i  trzy pojazdy spełniające normy emisji spalin minimum EURO 5 – </w:t>
      </w:r>
      <w:r>
        <w:rPr>
          <w:rFonts w:eastAsia="Calibri"/>
          <w:b/>
        </w:rPr>
        <w:t>20</w:t>
      </w:r>
      <w:r w:rsidRPr="00F94B97">
        <w:rPr>
          <w:rFonts w:eastAsia="Calibri"/>
          <w:b/>
        </w:rPr>
        <w:t>,00 pkt.</w:t>
      </w:r>
    </w:p>
    <w:p w:rsidR="00E16554" w:rsidRPr="00F94B97" w:rsidRDefault="00E16554" w:rsidP="00E16554">
      <w:pPr>
        <w:pStyle w:val="NormalnyWeb"/>
        <w:numPr>
          <w:ilvl w:val="0"/>
          <w:numId w:val="14"/>
        </w:numPr>
        <w:tabs>
          <w:tab w:val="left" w:pos="709"/>
        </w:tabs>
        <w:suppressAutoHyphens/>
        <w:spacing w:before="0" w:after="0"/>
        <w:jc w:val="both"/>
        <w:rPr>
          <w:rFonts w:eastAsia="Calibri"/>
        </w:rPr>
      </w:pPr>
      <w:r w:rsidRPr="00F94B97">
        <w:rPr>
          <w:rFonts w:eastAsia="Calibri"/>
        </w:rPr>
        <w:lastRenderedPageBreak/>
        <w:t xml:space="preserve">Wykonawca, który skieruje do realizacji zamówienia jeden pojazd spełniający normy emisji spalin minimum EURO 6 i  cztery pojazdy spełniające normy emisji spalin minimum EURO 5 </w:t>
      </w:r>
      <w:r w:rsidR="007410BE">
        <w:rPr>
          <w:rFonts w:eastAsia="Calibri"/>
          <w:b/>
        </w:rPr>
        <w:t>– 1</w:t>
      </w:r>
      <w:r w:rsidRPr="00F94B97">
        <w:rPr>
          <w:rFonts w:eastAsia="Calibri"/>
          <w:b/>
        </w:rPr>
        <w:t>0,00 pkt.</w:t>
      </w:r>
    </w:p>
    <w:p w:rsidR="00E16554" w:rsidRPr="00F94B97" w:rsidRDefault="00E16554" w:rsidP="00E16554">
      <w:pPr>
        <w:pStyle w:val="NormalnyWeb"/>
        <w:numPr>
          <w:ilvl w:val="0"/>
          <w:numId w:val="14"/>
        </w:numPr>
        <w:tabs>
          <w:tab w:val="left" w:pos="709"/>
        </w:tabs>
        <w:suppressAutoHyphens/>
        <w:spacing w:before="0" w:after="0"/>
        <w:jc w:val="both"/>
        <w:rPr>
          <w:rFonts w:eastAsia="Calibri"/>
        </w:rPr>
      </w:pPr>
      <w:r w:rsidRPr="00F94B97">
        <w:rPr>
          <w:rFonts w:eastAsia="Calibri"/>
        </w:rPr>
        <w:t xml:space="preserve">Wykonawca, który skieruje do realizacji zamówienia pięć pojazdów spełniających normy emisji spalin minimum EURO 5 – </w:t>
      </w:r>
      <w:r w:rsidRPr="00F94B97">
        <w:rPr>
          <w:rFonts w:eastAsia="Calibri"/>
          <w:b/>
        </w:rPr>
        <w:t>0,00 pkt.</w:t>
      </w:r>
    </w:p>
    <w:p w:rsidR="00E16554" w:rsidRPr="00E16554" w:rsidRDefault="00E16554" w:rsidP="00E16554">
      <w:pPr>
        <w:spacing w:after="0" w:line="240" w:lineRule="auto"/>
        <w:jc w:val="both"/>
        <w:rPr>
          <w:rFonts w:ascii="Times New Roman" w:hAnsi="Times New Roman" w:cs="Times New Roman"/>
          <w:b/>
          <w:spacing w:val="4"/>
          <w:sz w:val="24"/>
          <w:szCs w:val="24"/>
          <w:u w:val="single"/>
        </w:rPr>
      </w:pPr>
    </w:p>
    <w:p w:rsidR="00E16554" w:rsidRPr="00E16554" w:rsidRDefault="00E16554" w:rsidP="00E16554">
      <w:pPr>
        <w:spacing w:after="0" w:line="240" w:lineRule="auto"/>
        <w:jc w:val="both"/>
        <w:rPr>
          <w:rFonts w:ascii="Times New Roman" w:hAnsi="Times New Roman" w:cs="Times New Roman"/>
          <w:bCs/>
          <w:sz w:val="24"/>
          <w:szCs w:val="24"/>
        </w:rPr>
      </w:pPr>
      <w:r w:rsidRPr="00E16554">
        <w:rPr>
          <w:rFonts w:ascii="Times New Roman" w:hAnsi="Times New Roman" w:cs="Times New Roman"/>
          <w:b/>
          <w:spacing w:val="4"/>
          <w:sz w:val="24"/>
          <w:szCs w:val="24"/>
          <w:u w:val="single"/>
        </w:rPr>
        <w:t>15.1.3. Kryterium – „</w:t>
      </w:r>
      <w:r w:rsidRPr="00E16554">
        <w:rPr>
          <w:rFonts w:ascii="Times New Roman" w:hAnsi="Times New Roman" w:cs="Times New Roman"/>
          <w:b/>
          <w:sz w:val="24"/>
          <w:szCs w:val="24"/>
          <w:u w:val="single"/>
        </w:rPr>
        <w:t>kryterium „termin płatności (T)”</w:t>
      </w:r>
    </w:p>
    <w:p w:rsidR="00E16554" w:rsidRPr="00E16554" w:rsidRDefault="00E16554" w:rsidP="00E16554">
      <w:pPr>
        <w:pStyle w:val="NormalnyWeb1"/>
        <w:tabs>
          <w:tab w:val="left" w:pos="709"/>
        </w:tabs>
        <w:suppressAutoHyphens/>
        <w:spacing w:before="0" w:after="0" w:line="240" w:lineRule="auto"/>
        <w:jc w:val="both"/>
      </w:pPr>
      <w:r w:rsidRPr="00E16554">
        <w:rPr>
          <w:bCs/>
        </w:rPr>
        <w:t>W Kryterium „termin płatności (T)”</w:t>
      </w:r>
      <w:r w:rsidRPr="00E16554">
        <w:t xml:space="preserve">ocenie zostanie poddany zaoferowany przez Wykonawcę w Formularzu oferty termin płatności faktur z tytułu realizacji przedmiotu zamówienia podany w dniach. Maksymalna liczba punktów – 20. </w:t>
      </w:r>
      <w:r w:rsidRPr="00E16554">
        <w:rPr>
          <w:rFonts w:eastAsia="Calibri"/>
        </w:rPr>
        <w:t>Punkty będą przyznawane wg poniższych zasad:</w:t>
      </w:r>
    </w:p>
    <w:p w:rsidR="00E16554" w:rsidRPr="00E16554" w:rsidRDefault="00E16554" w:rsidP="00E16554">
      <w:pPr>
        <w:pStyle w:val="NormalnyWeb1"/>
        <w:numPr>
          <w:ilvl w:val="0"/>
          <w:numId w:val="26"/>
        </w:numPr>
        <w:tabs>
          <w:tab w:val="left" w:pos="709"/>
        </w:tabs>
        <w:suppressAutoHyphens/>
        <w:spacing w:before="0" w:after="0" w:line="240" w:lineRule="auto"/>
        <w:jc w:val="both"/>
        <w:rPr>
          <w:rFonts w:eastAsia="Calibri"/>
        </w:rPr>
      </w:pPr>
      <w:r w:rsidRPr="00E16554">
        <w:t>za zaoferowanie 14-dniowego terminu płatności – 0,00 pkt</w:t>
      </w:r>
    </w:p>
    <w:p w:rsidR="00E16554" w:rsidRPr="00E16554" w:rsidRDefault="00E16554" w:rsidP="00E16554">
      <w:pPr>
        <w:pStyle w:val="NormalnyWeb1"/>
        <w:numPr>
          <w:ilvl w:val="0"/>
          <w:numId w:val="26"/>
        </w:numPr>
        <w:tabs>
          <w:tab w:val="left" w:pos="709"/>
        </w:tabs>
        <w:suppressAutoHyphens/>
        <w:spacing w:before="0" w:after="0" w:line="240" w:lineRule="auto"/>
        <w:jc w:val="both"/>
        <w:rPr>
          <w:rFonts w:eastAsia="Calibri"/>
        </w:rPr>
      </w:pPr>
      <w:r w:rsidRPr="00E16554">
        <w:rPr>
          <w:rFonts w:eastAsia="Calibri"/>
        </w:rPr>
        <w:t>za zaoferowanie 21-dniowego terminu płatności –10 pkt</w:t>
      </w:r>
    </w:p>
    <w:p w:rsidR="00E16554" w:rsidRPr="00E16554" w:rsidRDefault="00E16554" w:rsidP="00E16554">
      <w:pPr>
        <w:pStyle w:val="NormalnyWeb1"/>
        <w:numPr>
          <w:ilvl w:val="0"/>
          <w:numId w:val="26"/>
        </w:numPr>
        <w:tabs>
          <w:tab w:val="left" w:pos="709"/>
        </w:tabs>
        <w:suppressAutoHyphens/>
        <w:spacing w:before="0" w:after="0" w:line="240" w:lineRule="auto"/>
        <w:jc w:val="both"/>
        <w:rPr>
          <w:b/>
          <w:u w:val="single"/>
        </w:rPr>
      </w:pPr>
      <w:r w:rsidRPr="00E16554">
        <w:rPr>
          <w:rFonts w:eastAsia="Calibri"/>
        </w:rPr>
        <w:t>za zaoferowanie 30-dniowego terminu płatności – 20 pkt</w:t>
      </w:r>
    </w:p>
    <w:p w:rsidR="00E16554" w:rsidRPr="00E16554" w:rsidRDefault="00E16554" w:rsidP="00E16554">
      <w:pPr>
        <w:spacing w:after="0" w:line="240" w:lineRule="auto"/>
        <w:jc w:val="both"/>
        <w:rPr>
          <w:rFonts w:ascii="Times New Roman" w:hAnsi="Times New Roman" w:cs="Times New Roman"/>
          <w:b/>
          <w:sz w:val="24"/>
          <w:szCs w:val="24"/>
          <w:u w:val="single"/>
        </w:rPr>
      </w:pPr>
    </w:p>
    <w:p w:rsidR="00E16554" w:rsidRPr="00E16554" w:rsidRDefault="00E16554" w:rsidP="00E16554">
      <w:pPr>
        <w:spacing w:after="0" w:line="240" w:lineRule="auto"/>
        <w:jc w:val="both"/>
        <w:rPr>
          <w:rFonts w:ascii="Times New Roman" w:hAnsi="Times New Roman" w:cs="Times New Roman"/>
          <w:b/>
          <w:spacing w:val="4"/>
          <w:sz w:val="24"/>
          <w:szCs w:val="24"/>
          <w:u w:val="single"/>
        </w:rPr>
      </w:pPr>
      <w:r w:rsidRPr="00E16554">
        <w:rPr>
          <w:rFonts w:ascii="Times New Roman" w:hAnsi="Times New Roman" w:cs="Times New Roman"/>
          <w:b/>
          <w:sz w:val="24"/>
          <w:szCs w:val="24"/>
          <w:u w:val="single"/>
        </w:rPr>
        <w:t>UWAGA:</w:t>
      </w:r>
      <w:r w:rsidRPr="00E16554">
        <w:rPr>
          <w:rFonts w:ascii="Times New Roman" w:hAnsi="Times New Roman" w:cs="Times New Roman"/>
          <w:sz w:val="24"/>
          <w:szCs w:val="24"/>
          <w:u w:val="single"/>
        </w:rPr>
        <w:t xml:space="preserve"> Oferty, w których nie zostanie wpisany termin płatności faktury (nie zostanie podany w Formularzu ofertowym) lub  będzie on krótszy niż 14 dni zostaną odrzucone na podstawie art. 89 ust. 1 </w:t>
      </w:r>
      <w:proofErr w:type="spellStart"/>
      <w:r w:rsidRPr="00E16554">
        <w:rPr>
          <w:rFonts w:ascii="Times New Roman" w:hAnsi="Times New Roman" w:cs="Times New Roman"/>
          <w:sz w:val="24"/>
          <w:szCs w:val="24"/>
          <w:u w:val="single"/>
        </w:rPr>
        <w:t>pkt</w:t>
      </w:r>
      <w:proofErr w:type="spellEnd"/>
      <w:r w:rsidRPr="00E16554">
        <w:rPr>
          <w:rFonts w:ascii="Times New Roman" w:hAnsi="Times New Roman" w:cs="Times New Roman"/>
          <w:sz w:val="24"/>
          <w:szCs w:val="24"/>
          <w:u w:val="single"/>
        </w:rPr>
        <w:t xml:space="preserve"> 2) ustawy </w:t>
      </w:r>
      <w:proofErr w:type="spellStart"/>
      <w:r w:rsidRPr="00E16554">
        <w:rPr>
          <w:rFonts w:ascii="Times New Roman" w:hAnsi="Times New Roman" w:cs="Times New Roman"/>
          <w:sz w:val="24"/>
          <w:szCs w:val="24"/>
          <w:u w:val="single"/>
        </w:rPr>
        <w:t>Pzp</w:t>
      </w:r>
      <w:proofErr w:type="spellEnd"/>
      <w:r w:rsidRPr="00E16554">
        <w:rPr>
          <w:rFonts w:ascii="Times New Roman" w:hAnsi="Times New Roman" w:cs="Times New Roman"/>
          <w:sz w:val="24"/>
          <w:szCs w:val="24"/>
          <w:u w:val="single"/>
        </w:rPr>
        <w:t>.</w:t>
      </w:r>
    </w:p>
    <w:p w:rsidR="00E16554" w:rsidRPr="00E16554" w:rsidRDefault="00E16554" w:rsidP="00E16554">
      <w:pPr>
        <w:spacing w:after="0" w:line="240" w:lineRule="auto"/>
        <w:jc w:val="both"/>
        <w:rPr>
          <w:rFonts w:ascii="Times New Roman" w:hAnsi="Times New Roman" w:cs="Times New Roman"/>
          <w:b/>
          <w:spacing w:val="4"/>
          <w:sz w:val="24"/>
          <w:szCs w:val="24"/>
          <w:u w:val="single"/>
        </w:rPr>
      </w:pPr>
    </w:p>
    <w:p w:rsidR="00E16554" w:rsidRPr="00E16554" w:rsidRDefault="00E16554" w:rsidP="00E16554">
      <w:pPr>
        <w:spacing w:after="0" w:line="240" w:lineRule="auto"/>
        <w:jc w:val="both"/>
        <w:rPr>
          <w:rFonts w:ascii="Times New Roman" w:hAnsi="Times New Roman" w:cs="Times New Roman"/>
          <w:b/>
          <w:sz w:val="24"/>
          <w:szCs w:val="24"/>
        </w:rPr>
      </w:pPr>
      <w:r w:rsidRPr="00E16554">
        <w:rPr>
          <w:rFonts w:ascii="Times New Roman" w:hAnsi="Times New Roman" w:cs="Times New Roman"/>
          <w:b/>
          <w:spacing w:val="4"/>
          <w:sz w:val="24"/>
          <w:szCs w:val="24"/>
        </w:rPr>
        <w:t>15.1.4.</w:t>
      </w:r>
      <w:r w:rsidRPr="00E16554">
        <w:rPr>
          <w:rFonts w:ascii="Times New Roman" w:hAnsi="Times New Roman" w:cs="Times New Roman"/>
          <w:spacing w:val="4"/>
          <w:sz w:val="24"/>
          <w:szCs w:val="24"/>
        </w:rPr>
        <w:tab/>
      </w:r>
      <w:r w:rsidRPr="00E16554">
        <w:rPr>
          <w:rFonts w:ascii="Times New Roman" w:hAnsi="Times New Roman" w:cs="Times New Roman"/>
          <w:sz w:val="24"/>
          <w:szCs w:val="24"/>
        </w:rPr>
        <w:t>Zamawiający uzna za najkorzystniejszą ofertę Wykonawcy, który spełni warunki udziału w postępowaniu, a jego oferta nie będzie podlegać odrzuceniu oraz otrzyma największą liczbę punków wyliczoną zgodnie ze wzorem:</w:t>
      </w:r>
    </w:p>
    <w:p w:rsidR="00E16554" w:rsidRPr="00E16554" w:rsidRDefault="00E16554" w:rsidP="00E16554">
      <w:pPr>
        <w:spacing w:after="0" w:line="240" w:lineRule="auto"/>
        <w:jc w:val="both"/>
        <w:rPr>
          <w:rFonts w:ascii="Times New Roman" w:hAnsi="Times New Roman" w:cs="Times New Roman"/>
          <w:b/>
          <w:sz w:val="24"/>
          <w:szCs w:val="24"/>
        </w:rPr>
      </w:pPr>
    </w:p>
    <w:p w:rsidR="00E16554" w:rsidRPr="00E16554" w:rsidRDefault="00E16554" w:rsidP="00E16554">
      <w:pPr>
        <w:spacing w:after="0" w:line="240" w:lineRule="auto"/>
        <w:jc w:val="both"/>
        <w:rPr>
          <w:rFonts w:ascii="Times New Roman" w:hAnsi="Times New Roman" w:cs="Times New Roman"/>
          <w:sz w:val="24"/>
          <w:szCs w:val="24"/>
        </w:rPr>
      </w:pPr>
      <w:r w:rsidRPr="00E16554">
        <w:rPr>
          <w:rFonts w:ascii="Times New Roman" w:hAnsi="Times New Roman" w:cs="Times New Roman"/>
          <w:b/>
          <w:sz w:val="24"/>
          <w:szCs w:val="24"/>
        </w:rPr>
        <w:t>K = C + Ś+ T</w:t>
      </w:r>
    </w:p>
    <w:p w:rsidR="00E16554" w:rsidRPr="00E16554" w:rsidRDefault="00E16554" w:rsidP="00E16554">
      <w:pPr>
        <w:spacing w:after="0" w:line="240" w:lineRule="auto"/>
        <w:jc w:val="both"/>
        <w:rPr>
          <w:rFonts w:ascii="Times New Roman" w:hAnsi="Times New Roman" w:cs="Times New Roman"/>
          <w:sz w:val="24"/>
          <w:szCs w:val="24"/>
        </w:rPr>
      </w:pPr>
      <w:r w:rsidRPr="00E16554">
        <w:rPr>
          <w:rFonts w:ascii="Times New Roman" w:hAnsi="Times New Roman" w:cs="Times New Roman"/>
          <w:sz w:val="24"/>
          <w:szCs w:val="24"/>
        </w:rPr>
        <w:t xml:space="preserve">gdzie: </w:t>
      </w:r>
      <w:r w:rsidRPr="00E16554">
        <w:rPr>
          <w:rFonts w:ascii="Times New Roman" w:hAnsi="Times New Roman" w:cs="Times New Roman"/>
          <w:sz w:val="24"/>
          <w:szCs w:val="24"/>
        </w:rPr>
        <w:tab/>
        <w:t>K –  łączna ilość punktów dla ocenianej oferty</w:t>
      </w:r>
    </w:p>
    <w:p w:rsidR="00E16554" w:rsidRPr="00E16554" w:rsidRDefault="00E16554" w:rsidP="00E16554">
      <w:pPr>
        <w:spacing w:after="0" w:line="240" w:lineRule="auto"/>
        <w:jc w:val="both"/>
        <w:rPr>
          <w:rFonts w:ascii="Times New Roman" w:hAnsi="Times New Roman" w:cs="Times New Roman"/>
          <w:sz w:val="24"/>
          <w:szCs w:val="24"/>
        </w:rPr>
      </w:pPr>
      <w:r w:rsidRPr="00E16554">
        <w:rPr>
          <w:rFonts w:ascii="Times New Roman" w:hAnsi="Times New Roman" w:cs="Times New Roman"/>
          <w:sz w:val="24"/>
          <w:szCs w:val="24"/>
        </w:rPr>
        <w:tab/>
        <w:t>C  –   liczba punktów przyznana ofercie ocenianej w kryterium „Cena”</w:t>
      </w:r>
    </w:p>
    <w:p w:rsidR="00E16554" w:rsidRPr="00E16554" w:rsidRDefault="00E16554" w:rsidP="00E16554">
      <w:pPr>
        <w:spacing w:after="0" w:line="240" w:lineRule="auto"/>
        <w:jc w:val="both"/>
        <w:rPr>
          <w:rFonts w:ascii="Times New Roman" w:eastAsia="Lucida Sans Unicode" w:hAnsi="Times New Roman" w:cs="Times New Roman"/>
          <w:sz w:val="24"/>
          <w:szCs w:val="24"/>
        </w:rPr>
      </w:pPr>
      <w:r w:rsidRPr="00E16554">
        <w:rPr>
          <w:rFonts w:ascii="Times New Roman" w:hAnsi="Times New Roman" w:cs="Times New Roman"/>
          <w:sz w:val="24"/>
          <w:szCs w:val="24"/>
        </w:rPr>
        <w:tab/>
        <w:t>Ś –   liczba punktów przyznana ofercie ocenianej w kryterium „aspekt środowiskowy    – norma emisji spalin (Ś)”</w:t>
      </w:r>
    </w:p>
    <w:p w:rsidR="00E16554" w:rsidRPr="00E16554" w:rsidRDefault="00E16554" w:rsidP="00E16554">
      <w:pPr>
        <w:spacing w:after="0" w:line="240" w:lineRule="auto"/>
        <w:jc w:val="both"/>
        <w:rPr>
          <w:rFonts w:ascii="Times New Roman" w:hAnsi="Times New Roman" w:cs="Times New Roman"/>
          <w:sz w:val="24"/>
          <w:szCs w:val="24"/>
        </w:rPr>
      </w:pPr>
      <w:r w:rsidRPr="00E16554">
        <w:rPr>
          <w:rFonts w:ascii="Times New Roman" w:eastAsia="Lucida Sans Unicode" w:hAnsi="Times New Roman" w:cs="Times New Roman"/>
          <w:sz w:val="24"/>
          <w:szCs w:val="24"/>
        </w:rPr>
        <w:tab/>
        <w:t xml:space="preserve">T -  </w:t>
      </w:r>
      <w:r w:rsidRPr="00E16554">
        <w:rPr>
          <w:rFonts w:ascii="Times New Roman" w:hAnsi="Times New Roman" w:cs="Times New Roman"/>
          <w:sz w:val="24"/>
          <w:szCs w:val="24"/>
        </w:rPr>
        <w:t>liczba punktów przyznanych ofercie ocenianej w kryterium „termin płatności”.</w:t>
      </w:r>
    </w:p>
    <w:p w:rsidR="00E16554" w:rsidRPr="00E16554" w:rsidRDefault="00E16554" w:rsidP="00E16554">
      <w:pPr>
        <w:spacing w:after="0" w:line="240" w:lineRule="auto"/>
        <w:jc w:val="both"/>
        <w:rPr>
          <w:rFonts w:ascii="Times New Roman" w:hAnsi="Times New Roman" w:cs="Times New Roman"/>
          <w:sz w:val="24"/>
          <w:szCs w:val="24"/>
        </w:rPr>
      </w:pPr>
    </w:p>
    <w:p w:rsidR="00E16554" w:rsidRPr="00E16554" w:rsidRDefault="00E16554" w:rsidP="00E16554">
      <w:pPr>
        <w:spacing w:after="0" w:line="240" w:lineRule="auto"/>
        <w:jc w:val="both"/>
        <w:rPr>
          <w:rFonts w:ascii="Times New Roman" w:hAnsi="Times New Roman" w:cs="Times New Roman"/>
          <w:b/>
          <w:sz w:val="24"/>
          <w:szCs w:val="24"/>
        </w:rPr>
      </w:pPr>
      <w:r w:rsidRPr="00E16554">
        <w:rPr>
          <w:rFonts w:ascii="Times New Roman" w:hAnsi="Times New Roman" w:cs="Times New Roman"/>
          <w:b/>
          <w:sz w:val="24"/>
          <w:szCs w:val="24"/>
        </w:rPr>
        <w:t>15.2.</w:t>
      </w:r>
      <w:r w:rsidRPr="00E16554">
        <w:rPr>
          <w:rFonts w:ascii="Times New Roman" w:hAnsi="Times New Roman" w:cs="Times New Roman"/>
          <w:sz w:val="24"/>
          <w:szCs w:val="24"/>
        </w:rPr>
        <w:t xml:space="preserve"> Oferty będą oceniane w odniesieniu do najkorzystniejszych warunków przedstawionych przez Wykonawców w zakresie w/w kryterium. Oferta wypełniająca w najwyższym stopniu wymagania określone w powyższym kryterium otrzyma maksymalną liczbę punktów. Pozostałym Wykonawcom, spełniającym wymagania kryterialne przypisana zostanie odpowiednio mniejsza (proporcjonalnie mniejsza) liczba punktów.</w:t>
      </w:r>
    </w:p>
    <w:p w:rsidR="00E16554" w:rsidRPr="00E16554" w:rsidRDefault="00E16554" w:rsidP="00E16554">
      <w:pPr>
        <w:spacing w:after="0" w:line="240" w:lineRule="auto"/>
        <w:jc w:val="both"/>
        <w:rPr>
          <w:rFonts w:ascii="Times New Roman" w:hAnsi="Times New Roman" w:cs="Times New Roman"/>
          <w:b/>
          <w:sz w:val="24"/>
          <w:szCs w:val="24"/>
        </w:rPr>
      </w:pPr>
      <w:r w:rsidRPr="00E16554">
        <w:rPr>
          <w:rFonts w:ascii="Times New Roman" w:hAnsi="Times New Roman" w:cs="Times New Roman"/>
          <w:b/>
          <w:sz w:val="24"/>
          <w:szCs w:val="24"/>
        </w:rPr>
        <w:t>15.3.</w:t>
      </w:r>
      <w:r w:rsidRPr="00E16554">
        <w:rPr>
          <w:rFonts w:ascii="Times New Roman" w:hAnsi="Times New Roman" w:cs="Times New Roman"/>
          <w:sz w:val="24"/>
          <w:szCs w:val="24"/>
        </w:rPr>
        <w:t xml:space="preserve"> Zamawiający zastosuje zaokrąglanie każdego wyniku do dwóch miejsc po przecinku. </w:t>
      </w:r>
    </w:p>
    <w:p w:rsidR="00E16554" w:rsidRPr="00E16554" w:rsidRDefault="00E16554" w:rsidP="00E16554">
      <w:pPr>
        <w:pStyle w:val="pkt"/>
        <w:shd w:val="clear" w:color="auto" w:fill="FFFFFF"/>
        <w:tabs>
          <w:tab w:val="left" w:pos="1146"/>
          <w:tab w:val="left" w:pos="1440"/>
        </w:tabs>
        <w:spacing w:before="0" w:after="0"/>
        <w:ind w:left="0" w:firstLine="0"/>
        <w:rPr>
          <w:rFonts w:ascii="Times New Roman" w:hAnsi="Times New Roman" w:cs="Times New Roman"/>
          <w:b/>
          <w:sz w:val="24"/>
          <w:szCs w:val="24"/>
        </w:rPr>
      </w:pPr>
      <w:r w:rsidRPr="00E16554">
        <w:rPr>
          <w:rFonts w:ascii="Times New Roman" w:hAnsi="Times New Roman" w:cs="Times New Roman"/>
          <w:b/>
          <w:sz w:val="24"/>
          <w:szCs w:val="24"/>
        </w:rPr>
        <w:t>15.4.</w:t>
      </w:r>
      <w:r w:rsidRPr="00E16554">
        <w:rPr>
          <w:rFonts w:ascii="Times New Roman" w:hAnsi="Times New Roman" w:cs="Times New Roman"/>
          <w:sz w:val="24"/>
          <w:szCs w:val="24"/>
        </w:rPr>
        <w:t xml:space="preserve"> Jeżeli nie można wybrać najkorzystniejszej oferty z uwagi na to, że dwie lub więcej ofert przedstawia taki sam bilans ceny i innych kryteriów oceny ofert, Zamawiający spośród tych ofert wybierze ofertę z najniższą ceną, a jeżeli spośród tych ofert zostały złożone oferty o takiej samej cenie, Zamawiający wzywa Wykonawców którzy złożyli te oferty do złożenia określonym terminie ofert dodatkowych.</w:t>
      </w:r>
    </w:p>
    <w:p w:rsidR="00E16554" w:rsidRPr="00E16554" w:rsidRDefault="00E16554" w:rsidP="00E16554">
      <w:pPr>
        <w:pStyle w:val="pkt"/>
        <w:shd w:val="clear" w:color="auto" w:fill="FFFFFF"/>
        <w:tabs>
          <w:tab w:val="left" w:pos="1146"/>
          <w:tab w:val="left" w:pos="1440"/>
        </w:tabs>
        <w:spacing w:before="0" w:after="0"/>
        <w:ind w:left="0" w:firstLine="0"/>
        <w:rPr>
          <w:rFonts w:ascii="Times New Roman" w:hAnsi="Times New Roman" w:cs="Times New Roman"/>
          <w:sz w:val="24"/>
          <w:szCs w:val="24"/>
        </w:rPr>
      </w:pPr>
      <w:r w:rsidRPr="00E16554">
        <w:rPr>
          <w:rFonts w:ascii="Times New Roman" w:hAnsi="Times New Roman" w:cs="Times New Roman"/>
          <w:b/>
          <w:sz w:val="24"/>
          <w:szCs w:val="24"/>
        </w:rPr>
        <w:t>15.5.</w:t>
      </w:r>
      <w:r w:rsidRPr="00E16554">
        <w:rPr>
          <w:rFonts w:ascii="Times New Roman" w:hAnsi="Times New Roman" w:cs="Times New Roman"/>
          <w:sz w:val="24"/>
          <w:szCs w:val="24"/>
        </w:rPr>
        <w:t xml:space="preserve"> Wykonawcy składając oferty dodatkowe nie mogą zaoferować cen wyższych niż   w złożonych  wcześniej w ofertach.</w:t>
      </w:r>
    </w:p>
    <w:p w:rsidR="00E16554" w:rsidRPr="00E16554" w:rsidRDefault="00E16554" w:rsidP="00E16554">
      <w:pPr>
        <w:widowControl w:val="0"/>
        <w:numPr>
          <w:ilvl w:val="0"/>
          <w:numId w:val="2"/>
        </w:numPr>
        <w:spacing w:after="0" w:line="240" w:lineRule="auto"/>
        <w:jc w:val="both"/>
        <w:rPr>
          <w:rFonts w:ascii="Times New Roman" w:hAnsi="Times New Roman" w:cs="Times New Roman"/>
          <w:sz w:val="24"/>
          <w:szCs w:val="24"/>
        </w:rPr>
      </w:pPr>
    </w:p>
    <w:p w:rsidR="00972E0B" w:rsidRPr="00A86267"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contextualSpacing/>
        <w:jc w:val="both"/>
        <w:rPr>
          <w:rFonts w:ascii="Times New Roman" w:hAnsi="Times New Roman"/>
          <w:b/>
          <w:bCs/>
          <w:sz w:val="24"/>
          <w:szCs w:val="24"/>
        </w:rPr>
      </w:pPr>
      <w:r w:rsidRPr="00A86267">
        <w:rPr>
          <w:rFonts w:ascii="Times New Roman" w:hAnsi="Times New Roman"/>
          <w:b/>
          <w:bCs/>
          <w:sz w:val="24"/>
          <w:szCs w:val="24"/>
        </w:rPr>
        <w:t>XVI. Wymagania dotyczące zabezpieczenia należytego wykonania umowy</w:t>
      </w:r>
    </w:p>
    <w:p w:rsidR="00B832AB" w:rsidRPr="00B832AB" w:rsidRDefault="00B832AB" w:rsidP="00B832AB">
      <w:pPr>
        <w:tabs>
          <w:tab w:val="left" w:pos="679"/>
        </w:tabs>
        <w:ind w:left="-15"/>
        <w:jc w:val="both"/>
        <w:rPr>
          <w:rFonts w:ascii="Times New Roman" w:hAnsi="Times New Roman" w:cs="Times New Roman"/>
          <w:b/>
          <w:bCs/>
          <w:sz w:val="24"/>
          <w:szCs w:val="24"/>
        </w:rPr>
      </w:pPr>
      <w:r w:rsidRPr="00B832AB">
        <w:rPr>
          <w:rFonts w:ascii="Times New Roman" w:hAnsi="Times New Roman" w:cs="Times New Roman"/>
          <w:sz w:val="24"/>
          <w:szCs w:val="24"/>
        </w:rPr>
        <w:t>Zamawiający nie wymaga wniesienia zabezpieczenia należytego wykonania umowy.</w:t>
      </w:r>
    </w:p>
    <w:p w:rsidR="00972E0B" w:rsidRPr="00A86267"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jc w:val="both"/>
        <w:rPr>
          <w:rFonts w:ascii="Times New Roman" w:hAnsi="Times New Roman"/>
          <w:b/>
          <w:bCs/>
          <w:sz w:val="24"/>
          <w:szCs w:val="24"/>
        </w:rPr>
      </w:pPr>
      <w:r w:rsidRPr="00A86267">
        <w:rPr>
          <w:rFonts w:ascii="Times New Roman" w:hAnsi="Times New Roman"/>
          <w:b/>
          <w:bCs/>
          <w:sz w:val="24"/>
          <w:szCs w:val="24"/>
        </w:rPr>
        <w:t>XVII Informacja o formalnościach, jakie powinny zostać dopełnione po wyborze oferty w celu zawarcia umowy w sprawie zamówienia publicznego</w:t>
      </w:r>
    </w:p>
    <w:p w:rsidR="00972E0B" w:rsidRPr="00A86267" w:rsidRDefault="00972E0B" w:rsidP="00972E0B">
      <w:pPr>
        <w:pStyle w:val="WW-Tekstpodstawowy2"/>
        <w:widowControl/>
        <w:tabs>
          <w:tab w:val="left" w:pos="60"/>
          <w:tab w:val="left" w:pos="810"/>
        </w:tabs>
        <w:autoSpaceDE/>
        <w:spacing w:after="0" w:line="240" w:lineRule="auto"/>
        <w:jc w:val="both"/>
        <w:rPr>
          <w:rFonts w:cs="Times New Roman"/>
        </w:rPr>
      </w:pPr>
      <w:r w:rsidRPr="00A86267">
        <w:rPr>
          <w:rFonts w:cs="Times New Roman"/>
        </w:rPr>
        <w:lastRenderedPageBreak/>
        <w:t>17.1Wybranemu Wykonawcy, zamawiający określi miejsce i termin podpisania umowy.</w:t>
      </w:r>
    </w:p>
    <w:p w:rsidR="00972E0B" w:rsidRPr="00A86267" w:rsidRDefault="00972E0B" w:rsidP="00972E0B">
      <w:pPr>
        <w:pStyle w:val="WW-Tekstpodstawowy2"/>
        <w:widowControl/>
        <w:tabs>
          <w:tab w:val="left" w:pos="60"/>
          <w:tab w:val="left" w:pos="810"/>
        </w:tabs>
        <w:autoSpaceDE/>
        <w:spacing w:after="0" w:line="240" w:lineRule="auto"/>
        <w:jc w:val="both"/>
        <w:rPr>
          <w:rFonts w:cs="Times New Roman"/>
        </w:rPr>
      </w:pPr>
      <w:r w:rsidRPr="00A86267">
        <w:rPr>
          <w:rFonts w:cs="Times New Roman"/>
        </w:rPr>
        <w:t>17.2. Osoby reprezentujące Wykonawcę przy podpisywaniu umowy powinny posiadać ze sobą dokumenty potwierdzające ich umocowanie do podpisania umowy, o ile umocowanie to nie będzie wynikać z dokumentów załączonych do oferty.</w:t>
      </w:r>
    </w:p>
    <w:p w:rsidR="00972E0B" w:rsidRPr="00A86267" w:rsidRDefault="00972E0B" w:rsidP="00972E0B">
      <w:pPr>
        <w:pStyle w:val="WW-Tekstpodstawowy2"/>
        <w:widowControl/>
        <w:tabs>
          <w:tab w:val="left" w:pos="60"/>
          <w:tab w:val="left" w:pos="810"/>
        </w:tabs>
        <w:autoSpaceDE/>
        <w:spacing w:after="0" w:line="240" w:lineRule="auto"/>
        <w:jc w:val="both"/>
        <w:rPr>
          <w:rFonts w:cs="Times New Roman"/>
        </w:rPr>
      </w:pPr>
      <w:r w:rsidRPr="00A86267">
        <w:rPr>
          <w:rFonts w:cs="Times New Roman"/>
        </w:rPr>
        <w:t>17.3. Jeżeli oferta Wykonawców występujących wspólnie zostanie wybrana, Zamawiający zażąda przed zawarciem umowy w sprawie zamówienia publicznego, umowy regulującej współpracę tych Wykonawców.</w:t>
      </w:r>
    </w:p>
    <w:p w:rsidR="00972E0B" w:rsidRPr="00A86267" w:rsidRDefault="00972E0B" w:rsidP="00972E0B">
      <w:pPr>
        <w:pStyle w:val="WW-Tekstpodstawowy2"/>
        <w:widowControl/>
        <w:tabs>
          <w:tab w:val="left" w:pos="60"/>
          <w:tab w:val="left" w:pos="810"/>
        </w:tabs>
        <w:autoSpaceDE/>
        <w:spacing w:after="0" w:line="240" w:lineRule="auto"/>
        <w:jc w:val="both"/>
        <w:rPr>
          <w:rFonts w:cs="Times New Roman"/>
        </w:rPr>
      </w:pPr>
      <w:r w:rsidRPr="00A86267">
        <w:rPr>
          <w:rFonts w:cs="Times New Roman"/>
        </w:rPr>
        <w:t>17.4. Umowa w sprawie zamówienia publicznego może zostać zawarta po upływie terminu związania ofertą, jeżeli Zamawiający przekazał Wykonawcom informacje o wyborze oferty przed upływem terminu związania ofertą, a Wykonawca wyraził zgodę na zawarcie umowy na warunkach określonych w złożonej ofercie.</w:t>
      </w:r>
    </w:p>
    <w:p w:rsidR="00972E0B" w:rsidRPr="00A86267" w:rsidRDefault="00972E0B" w:rsidP="00972E0B">
      <w:pPr>
        <w:pStyle w:val="WW-Tekstpodstawowy2"/>
        <w:widowControl/>
        <w:tabs>
          <w:tab w:val="left" w:pos="60"/>
          <w:tab w:val="left" w:pos="810"/>
        </w:tabs>
        <w:autoSpaceDE/>
        <w:spacing w:after="0" w:line="240" w:lineRule="auto"/>
        <w:jc w:val="both"/>
        <w:rPr>
          <w:rFonts w:cs="Times New Roman"/>
        </w:rPr>
      </w:pPr>
    </w:p>
    <w:p w:rsidR="00972E0B" w:rsidRPr="00A86267" w:rsidRDefault="00972E0B" w:rsidP="00972E0B">
      <w:pPr>
        <w:pStyle w:val="Akapitzlist"/>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ind w:left="0"/>
        <w:contextualSpacing/>
        <w:jc w:val="both"/>
        <w:rPr>
          <w:rFonts w:ascii="Times New Roman" w:hAnsi="Times New Roman"/>
          <w:b/>
          <w:bCs/>
          <w:sz w:val="24"/>
          <w:szCs w:val="24"/>
        </w:rPr>
      </w:pPr>
      <w:r w:rsidRPr="00A86267">
        <w:rPr>
          <w:rFonts w:ascii="Times New Roman" w:hAnsi="Times New Roman"/>
          <w:b/>
          <w:bCs/>
          <w:sz w:val="24"/>
          <w:szCs w:val="24"/>
        </w:rPr>
        <w:t>XVIII. Istotne dla stron postanowienia, które zostaną wprowadzone do treści zawieranej umowy</w:t>
      </w:r>
    </w:p>
    <w:p w:rsidR="00972E0B" w:rsidRPr="00A86267" w:rsidRDefault="00972E0B" w:rsidP="00972E0B">
      <w:pPr>
        <w:pStyle w:val="WW-Tekstpodstawowy2"/>
        <w:widowControl/>
        <w:autoSpaceDE/>
        <w:spacing w:after="0" w:line="240" w:lineRule="auto"/>
        <w:ind w:right="-3"/>
        <w:jc w:val="both"/>
        <w:rPr>
          <w:rFonts w:cs="Times New Roman"/>
        </w:rPr>
      </w:pPr>
      <w:r w:rsidRPr="00A86267">
        <w:rPr>
          <w:rFonts w:cs="Times New Roman"/>
        </w:rPr>
        <w:t xml:space="preserve">18.1.Wszystkie istotne postanowienia umowy, wraz z wysokością kary w przypadku rozwiązania umowy oraz ze szczegółowym zakresem obowiązków Wykonawcy zawarte zostały we wzorze umowy stanowiącym </w:t>
      </w:r>
      <w:r w:rsidRPr="00A86267">
        <w:rPr>
          <w:rStyle w:val="Domylnaczcionkaakapitu1"/>
          <w:rFonts w:cs="Times New Roman"/>
        </w:rPr>
        <w:t xml:space="preserve">załącznik Nr 6 </w:t>
      </w:r>
      <w:r w:rsidRPr="00A86267">
        <w:rPr>
          <w:rFonts w:cs="Times New Roman"/>
        </w:rPr>
        <w:t>do niniejszej SIWZ.</w:t>
      </w:r>
    </w:p>
    <w:p w:rsidR="00972E0B" w:rsidRPr="00A86267" w:rsidRDefault="00972E0B" w:rsidP="00972E0B">
      <w:pPr>
        <w:pStyle w:val="WW-Tekstpodstawowy2"/>
        <w:widowControl/>
        <w:tabs>
          <w:tab w:val="left" w:pos="0"/>
          <w:tab w:val="left" w:pos="750"/>
        </w:tabs>
        <w:autoSpaceDE/>
        <w:spacing w:after="0" w:line="240" w:lineRule="auto"/>
        <w:ind w:right="-3"/>
        <w:jc w:val="both"/>
        <w:rPr>
          <w:rFonts w:cs="Times New Roman"/>
        </w:rPr>
      </w:pPr>
      <w:r w:rsidRPr="00A86267">
        <w:rPr>
          <w:rFonts w:cs="Times New Roman"/>
        </w:rPr>
        <w:t>18.2. Wykonawca akceptuje treść wzoru umowy na wykonanie przedmiotu zamówienia, stanowiący dodatek do niniejszej SIWZ, oświadczeniem zawartym w treści formularza ofertowego. Postanowienia umowy ustalone we wzorze nie podlegają zmianie przez Wykonawcę. Przyjęcie przez Wykonawcę postanowień wzoru umowy stanowi jeden</w:t>
      </w:r>
      <w:r>
        <w:rPr>
          <w:rFonts w:cs="Times New Roman"/>
        </w:rPr>
        <w:t xml:space="preserve"> </w:t>
      </w:r>
      <w:r w:rsidRPr="00A86267">
        <w:rPr>
          <w:rFonts w:cs="Times New Roman"/>
        </w:rPr>
        <w:t>z warunków ważności oferty.</w:t>
      </w:r>
    </w:p>
    <w:p w:rsidR="00972E0B" w:rsidRPr="00A86267" w:rsidRDefault="00972E0B" w:rsidP="00972E0B">
      <w:pPr>
        <w:shd w:val="clear" w:color="auto" w:fill="FFFFFF"/>
        <w:autoSpaceDE w:val="0"/>
        <w:autoSpaceDN w:val="0"/>
        <w:adjustRightInd w:val="0"/>
        <w:spacing w:after="0" w:line="240" w:lineRule="auto"/>
        <w:contextualSpacing/>
        <w:jc w:val="both"/>
        <w:rPr>
          <w:rFonts w:ascii="Times New Roman" w:hAnsi="Times New Roman"/>
          <w:sz w:val="24"/>
          <w:szCs w:val="24"/>
        </w:rPr>
      </w:pPr>
    </w:p>
    <w:p w:rsidR="00972E0B" w:rsidRPr="00A86267"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contextualSpacing/>
        <w:jc w:val="both"/>
        <w:rPr>
          <w:rFonts w:ascii="Times New Roman" w:hAnsi="Times New Roman"/>
          <w:b/>
          <w:bCs/>
          <w:sz w:val="24"/>
          <w:szCs w:val="24"/>
        </w:rPr>
      </w:pPr>
      <w:r w:rsidRPr="00A86267">
        <w:rPr>
          <w:rFonts w:ascii="Times New Roman" w:hAnsi="Times New Roman"/>
          <w:b/>
          <w:bCs/>
          <w:sz w:val="24"/>
          <w:szCs w:val="24"/>
        </w:rPr>
        <w:t>XIX. Pouczenie o środkach ochrony prawnej</w:t>
      </w:r>
    </w:p>
    <w:p w:rsidR="00972E0B" w:rsidRPr="00A86267" w:rsidRDefault="00972E0B" w:rsidP="00972E0B">
      <w:pPr>
        <w:pStyle w:val="Tekstpodstawowy22"/>
        <w:spacing w:after="0" w:line="240" w:lineRule="auto"/>
        <w:ind w:left="284" w:hanging="284"/>
        <w:jc w:val="both"/>
        <w:rPr>
          <w:rFonts w:cs="Times New Roman"/>
        </w:rPr>
      </w:pPr>
      <w:r w:rsidRPr="00A86267">
        <w:rPr>
          <w:rFonts w:cs="Times New Roman"/>
        </w:rPr>
        <w:t>19.1. Wykonawcy a także innemu podmiotowi, jeż</w:t>
      </w:r>
      <w:r>
        <w:rPr>
          <w:rFonts w:cs="Times New Roman"/>
        </w:rPr>
        <w:t>eli ma lub miał interes prawny</w:t>
      </w:r>
      <w:r w:rsidRPr="00A86267">
        <w:rPr>
          <w:rFonts w:cs="Times New Roman"/>
        </w:rPr>
        <w:t xml:space="preserve"> w uzyskaniu danego zamówienia oraz poniósł lub może ponieść szkodę w wyniku naruszenia przez Zamawiającego przepisów niniejszej ustawy przysługują środki ochrony prawnej określone w Dziale VI ustawy Prawo zamówień publicznych.</w:t>
      </w:r>
    </w:p>
    <w:p w:rsidR="00972E0B" w:rsidRPr="00A86267" w:rsidRDefault="00972E0B" w:rsidP="00972E0B">
      <w:pPr>
        <w:pStyle w:val="Tekstpodstawowy22"/>
        <w:spacing w:after="0" w:line="240" w:lineRule="auto"/>
        <w:ind w:left="284" w:hanging="284"/>
        <w:jc w:val="both"/>
        <w:rPr>
          <w:rFonts w:cs="Times New Roman"/>
        </w:rPr>
      </w:pPr>
      <w:r w:rsidRPr="00A86267">
        <w:rPr>
          <w:rFonts w:cs="Times New Roman"/>
        </w:rPr>
        <w:t>19.2. Środki ochrony prawnej wobec ogłoszenia o zamówieniu oraz specyfikacji istotnych warunków zamówienia przysługują również organizacjom wpisanym na listę, o której mowa w art. 154 pkt 5 ustawy Prawo zamówień publicznych (t. j. Dz. U. z 2017r., poz. 1579 ze zm.).</w:t>
      </w:r>
    </w:p>
    <w:p w:rsidR="00972E0B" w:rsidRPr="00A86267" w:rsidRDefault="00972E0B" w:rsidP="00972E0B">
      <w:pPr>
        <w:pStyle w:val="Tekstpodstawowy22"/>
        <w:spacing w:after="0" w:line="240" w:lineRule="auto"/>
        <w:jc w:val="both"/>
        <w:rPr>
          <w:rFonts w:cs="Times New Roman"/>
        </w:rPr>
      </w:pPr>
    </w:p>
    <w:p w:rsidR="00972E0B" w:rsidRPr="00A86267" w:rsidRDefault="00972E0B" w:rsidP="00972E0B">
      <w:pPr>
        <w:pStyle w:val="Tekstpodstawowy21"/>
        <w:tabs>
          <w:tab w:val="left" w:pos="720"/>
        </w:tabs>
        <w:spacing w:after="0" w:line="240" w:lineRule="auto"/>
        <w:jc w:val="both"/>
        <w:rPr>
          <w:rFonts w:ascii="Times New Roman" w:hAnsi="Times New Roman" w:cs="Times New Roman"/>
          <w:b/>
          <w:sz w:val="24"/>
          <w:szCs w:val="24"/>
        </w:rPr>
      </w:pPr>
      <w:r w:rsidRPr="00A86267">
        <w:rPr>
          <w:rFonts w:ascii="Times New Roman" w:hAnsi="Times New Roman" w:cs="Times New Roman"/>
          <w:b/>
          <w:sz w:val="24"/>
          <w:szCs w:val="24"/>
        </w:rPr>
        <w:t>Odwołanie</w:t>
      </w:r>
    </w:p>
    <w:p w:rsidR="00972E0B" w:rsidRPr="00A86267" w:rsidRDefault="00972E0B" w:rsidP="00972E0B">
      <w:pPr>
        <w:pStyle w:val="Style5"/>
        <w:widowControl/>
        <w:tabs>
          <w:tab w:val="left" w:pos="720"/>
        </w:tabs>
        <w:spacing w:line="240" w:lineRule="auto"/>
        <w:ind w:firstLine="0"/>
        <w:rPr>
          <w:rStyle w:val="FontStyle15"/>
          <w:sz w:val="24"/>
          <w:szCs w:val="24"/>
        </w:rPr>
      </w:pPr>
      <w:r w:rsidRPr="00A86267">
        <w:rPr>
          <w:rStyle w:val="FontStyle15"/>
          <w:sz w:val="24"/>
          <w:szCs w:val="24"/>
        </w:rPr>
        <w:t>Odwołanie przysługuje wyłącznie od niezgodnej z przepisami ustawy czynności zamawiającego podjętej w postępowaniu o udzielenie zamówienia lub zaniechania czynności, do której zamawiający jest zobowiązany na podstawie ustawy.</w:t>
      </w:r>
    </w:p>
    <w:p w:rsidR="00972E0B" w:rsidRPr="00A86267" w:rsidRDefault="00972E0B" w:rsidP="00972E0B">
      <w:pPr>
        <w:pStyle w:val="Style5"/>
        <w:widowControl/>
        <w:tabs>
          <w:tab w:val="left" w:pos="720"/>
        </w:tabs>
        <w:spacing w:line="240" w:lineRule="auto"/>
        <w:ind w:firstLine="0"/>
        <w:rPr>
          <w:rStyle w:val="FontStyle15"/>
          <w:sz w:val="24"/>
          <w:szCs w:val="24"/>
        </w:rPr>
      </w:pPr>
      <w:r w:rsidRPr="00A86267">
        <w:rPr>
          <w:rStyle w:val="FontStyle15"/>
          <w:sz w:val="24"/>
          <w:szCs w:val="24"/>
        </w:rPr>
        <w:t>Odwołanie przysługuje wyłącznie wobec czynności:</w:t>
      </w:r>
    </w:p>
    <w:p w:rsidR="00972E0B" w:rsidRPr="00A86267" w:rsidRDefault="00972E0B" w:rsidP="00972E0B">
      <w:pPr>
        <w:tabs>
          <w:tab w:val="left" w:pos="408"/>
        </w:tabs>
        <w:suppressAutoHyphens w:val="0"/>
        <w:autoSpaceDE w:val="0"/>
        <w:autoSpaceDN w:val="0"/>
        <w:adjustRightInd w:val="0"/>
        <w:spacing w:after="0" w:line="240" w:lineRule="auto"/>
        <w:ind w:left="408" w:hanging="408"/>
        <w:jc w:val="both"/>
        <w:rPr>
          <w:rFonts w:ascii="Times New Roman" w:hAnsi="Times New Roman" w:cs="Times New Roman"/>
          <w:sz w:val="24"/>
          <w:szCs w:val="24"/>
          <w:lang w:eastAsia="en-US"/>
        </w:rPr>
      </w:pPr>
      <w:r w:rsidRPr="00A86267">
        <w:rPr>
          <w:rFonts w:ascii="Times New Roman" w:hAnsi="Times New Roman" w:cs="Times New Roman"/>
          <w:sz w:val="24"/>
          <w:szCs w:val="24"/>
          <w:lang w:eastAsia="en-US"/>
        </w:rPr>
        <w:t>1) wyboru trybu negocjacji bez ogłoszenia, zamówienia z wolnej ręki lub zapytania o cenę;</w:t>
      </w:r>
    </w:p>
    <w:p w:rsidR="00972E0B" w:rsidRPr="00A86267" w:rsidRDefault="00972E0B" w:rsidP="00972E0B">
      <w:pPr>
        <w:tabs>
          <w:tab w:val="left" w:pos="408"/>
        </w:tabs>
        <w:suppressAutoHyphens w:val="0"/>
        <w:autoSpaceDE w:val="0"/>
        <w:autoSpaceDN w:val="0"/>
        <w:adjustRightInd w:val="0"/>
        <w:spacing w:after="0" w:line="240" w:lineRule="auto"/>
        <w:ind w:left="408" w:hanging="408"/>
        <w:jc w:val="both"/>
        <w:rPr>
          <w:rFonts w:ascii="Times New Roman" w:hAnsi="Times New Roman" w:cs="Times New Roman"/>
          <w:sz w:val="24"/>
          <w:szCs w:val="24"/>
          <w:lang w:eastAsia="en-US"/>
        </w:rPr>
      </w:pPr>
      <w:r w:rsidRPr="00A86267">
        <w:rPr>
          <w:rFonts w:ascii="Times New Roman" w:hAnsi="Times New Roman" w:cs="Times New Roman"/>
          <w:sz w:val="24"/>
          <w:szCs w:val="24"/>
          <w:lang w:eastAsia="en-US"/>
        </w:rPr>
        <w:t>2) określenia warunków udziału w postępowaniu;</w:t>
      </w:r>
    </w:p>
    <w:p w:rsidR="00972E0B" w:rsidRPr="00A86267" w:rsidRDefault="00972E0B" w:rsidP="00972E0B">
      <w:pPr>
        <w:tabs>
          <w:tab w:val="left" w:pos="408"/>
        </w:tabs>
        <w:suppressAutoHyphens w:val="0"/>
        <w:autoSpaceDE w:val="0"/>
        <w:autoSpaceDN w:val="0"/>
        <w:adjustRightInd w:val="0"/>
        <w:spacing w:after="0" w:line="240" w:lineRule="auto"/>
        <w:ind w:left="408" w:hanging="408"/>
        <w:jc w:val="both"/>
        <w:rPr>
          <w:rFonts w:ascii="Times New Roman" w:hAnsi="Times New Roman" w:cs="Times New Roman"/>
          <w:sz w:val="24"/>
          <w:szCs w:val="24"/>
          <w:lang w:eastAsia="en-US"/>
        </w:rPr>
      </w:pPr>
      <w:r w:rsidRPr="00A86267">
        <w:rPr>
          <w:rFonts w:ascii="Times New Roman" w:hAnsi="Times New Roman" w:cs="Times New Roman"/>
          <w:sz w:val="24"/>
          <w:szCs w:val="24"/>
          <w:lang w:eastAsia="en-US"/>
        </w:rPr>
        <w:t>3) wykluczenia odwołującego z postępowania o udzielenie zamówienia;</w:t>
      </w:r>
    </w:p>
    <w:p w:rsidR="00972E0B" w:rsidRPr="00A86267" w:rsidRDefault="00972E0B" w:rsidP="00972E0B">
      <w:pPr>
        <w:tabs>
          <w:tab w:val="left" w:pos="408"/>
        </w:tabs>
        <w:suppressAutoHyphens w:val="0"/>
        <w:autoSpaceDE w:val="0"/>
        <w:autoSpaceDN w:val="0"/>
        <w:adjustRightInd w:val="0"/>
        <w:spacing w:after="0" w:line="240" w:lineRule="auto"/>
        <w:ind w:left="408" w:hanging="408"/>
        <w:jc w:val="both"/>
        <w:rPr>
          <w:rFonts w:ascii="Times New Roman" w:hAnsi="Times New Roman" w:cs="Times New Roman"/>
          <w:sz w:val="24"/>
          <w:szCs w:val="24"/>
          <w:lang w:eastAsia="en-US"/>
        </w:rPr>
      </w:pPr>
      <w:r w:rsidRPr="00A86267">
        <w:rPr>
          <w:rFonts w:ascii="Times New Roman" w:hAnsi="Times New Roman" w:cs="Times New Roman"/>
          <w:sz w:val="24"/>
          <w:szCs w:val="24"/>
          <w:lang w:eastAsia="en-US"/>
        </w:rPr>
        <w:t>4) odrzucenia oferty odwołującego;</w:t>
      </w:r>
    </w:p>
    <w:p w:rsidR="00972E0B" w:rsidRPr="00A86267" w:rsidRDefault="00972E0B" w:rsidP="00972E0B">
      <w:pPr>
        <w:tabs>
          <w:tab w:val="left" w:pos="408"/>
        </w:tabs>
        <w:suppressAutoHyphens w:val="0"/>
        <w:autoSpaceDE w:val="0"/>
        <w:autoSpaceDN w:val="0"/>
        <w:adjustRightInd w:val="0"/>
        <w:spacing w:after="0" w:line="240" w:lineRule="auto"/>
        <w:ind w:left="408" w:hanging="408"/>
        <w:jc w:val="both"/>
        <w:rPr>
          <w:rFonts w:ascii="Times New Roman" w:hAnsi="Times New Roman" w:cs="Times New Roman"/>
          <w:sz w:val="24"/>
          <w:szCs w:val="24"/>
          <w:lang w:eastAsia="en-US"/>
        </w:rPr>
      </w:pPr>
      <w:r w:rsidRPr="00A86267">
        <w:rPr>
          <w:rFonts w:ascii="Times New Roman" w:hAnsi="Times New Roman" w:cs="Times New Roman"/>
          <w:sz w:val="24"/>
          <w:szCs w:val="24"/>
          <w:lang w:eastAsia="en-US"/>
        </w:rPr>
        <w:t>5)  opisu przedmiotu zamówienia;</w:t>
      </w:r>
    </w:p>
    <w:p w:rsidR="00972E0B" w:rsidRPr="00A86267" w:rsidRDefault="00972E0B" w:rsidP="00972E0B">
      <w:pPr>
        <w:tabs>
          <w:tab w:val="left" w:pos="408"/>
        </w:tabs>
        <w:suppressAutoHyphens w:val="0"/>
        <w:autoSpaceDE w:val="0"/>
        <w:autoSpaceDN w:val="0"/>
        <w:adjustRightInd w:val="0"/>
        <w:spacing w:after="0" w:line="240" w:lineRule="auto"/>
        <w:ind w:left="408" w:hanging="408"/>
        <w:jc w:val="both"/>
        <w:rPr>
          <w:rFonts w:ascii="Times New Roman" w:hAnsi="Times New Roman" w:cs="Times New Roman"/>
          <w:sz w:val="24"/>
          <w:szCs w:val="24"/>
          <w:lang w:eastAsia="en-US"/>
        </w:rPr>
      </w:pPr>
      <w:r w:rsidRPr="00A86267">
        <w:rPr>
          <w:rFonts w:ascii="Times New Roman" w:hAnsi="Times New Roman" w:cs="Times New Roman"/>
          <w:sz w:val="24"/>
          <w:szCs w:val="24"/>
          <w:lang w:eastAsia="en-US"/>
        </w:rPr>
        <w:t>6)  wyboru najkorzystniejszej oferty.</w:t>
      </w:r>
    </w:p>
    <w:p w:rsidR="00972E0B" w:rsidRPr="00A86267" w:rsidRDefault="00972E0B" w:rsidP="00972E0B">
      <w:pPr>
        <w:pStyle w:val="Style5"/>
        <w:widowControl/>
        <w:tabs>
          <w:tab w:val="left" w:pos="720"/>
        </w:tabs>
        <w:spacing w:line="240" w:lineRule="auto"/>
        <w:ind w:firstLine="0"/>
        <w:rPr>
          <w:rStyle w:val="FontStyle15"/>
          <w:sz w:val="24"/>
          <w:szCs w:val="24"/>
        </w:rPr>
      </w:pPr>
      <w:r w:rsidRPr="00A86267">
        <w:rPr>
          <w:rStyle w:val="FontStyle15"/>
          <w:sz w:val="24"/>
          <w:szCs w:val="24"/>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972E0B" w:rsidRPr="00A86267" w:rsidRDefault="00972E0B" w:rsidP="00972E0B">
      <w:pPr>
        <w:pStyle w:val="Style5"/>
        <w:widowControl/>
        <w:tabs>
          <w:tab w:val="left" w:pos="720"/>
        </w:tabs>
        <w:spacing w:line="240" w:lineRule="auto"/>
        <w:ind w:firstLine="0"/>
        <w:rPr>
          <w:rStyle w:val="FontStyle15"/>
          <w:sz w:val="24"/>
          <w:szCs w:val="24"/>
        </w:rPr>
      </w:pPr>
      <w:r w:rsidRPr="00A86267">
        <w:rPr>
          <w:rStyle w:val="FontStyle15"/>
          <w:sz w:val="24"/>
          <w:szCs w:val="24"/>
        </w:rPr>
        <w:lastRenderedPageBreak/>
        <w:tab/>
        <w:t>Odwołanie wnosi się do Prezesa Izby w formie pisemnej albo elektronicznej opatrzonej bezpiecznym podpisem elektronicznym weryfikowanym za pomocą ważnego kwalifikowanego certyfikatu.</w:t>
      </w:r>
    </w:p>
    <w:p w:rsidR="00972E0B" w:rsidRPr="00A86267" w:rsidRDefault="00972E0B" w:rsidP="00972E0B">
      <w:pPr>
        <w:pStyle w:val="Style5"/>
        <w:widowControl/>
        <w:tabs>
          <w:tab w:val="left" w:pos="720"/>
        </w:tabs>
        <w:spacing w:line="240" w:lineRule="auto"/>
        <w:ind w:firstLine="0"/>
        <w:rPr>
          <w:rStyle w:val="FontStyle15"/>
          <w:sz w:val="24"/>
          <w:szCs w:val="24"/>
        </w:rPr>
      </w:pPr>
      <w:r w:rsidRPr="00A86267">
        <w:rPr>
          <w:rStyle w:val="FontStyle15"/>
          <w:sz w:val="24"/>
          <w:szCs w:val="24"/>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w:t>
      </w:r>
    </w:p>
    <w:p w:rsidR="00972E0B" w:rsidRPr="00A86267" w:rsidRDefault="00972E0B" w:rsidP="00972E0B">
      <w:pPr>
        <w:pStyle w:val="Style11"/>
        <w:widowControl/>
        <w:tabs>
          <w:tab w:val="left" w:pos="720"/>
        </w:tabs>
        <w:spacing w:line="240" w:lineRule="auto"/>
        <w:ind w:firstLine="0"/>
        <w:jc w:val="both"/>
        <w:rPr>
          <w:rStyle w:val="FontStyle15"/>
          <w:sz w:val="24"/>
          <w:szCs w:val="24"/>
        </w:rPr>
      </w:pPr>
      <w:r w:rsidRPr="00A86267">
        <w:rPr>
          <w:rStyle w:val="FontStyle15"/>
          <w:sz w:val="24"/>
          <w:szCs w:val="24"/>
        </w:rPr>
        <w:tab/>
        <w:t>Odwołanie wnosi się w terminie 5 dni od dnia przesłania informacji o czynności zamawiającego stanowiącej podstawę jego wniesienia - jeżeli zostały przesłane w sposób określony    w art. 27 ust. 2 ustawy albo w terminie 10 dni - jeżeli zostały przesłane w inny sposób.</w:t>
      </w:r>
    </w:p>
    <w:p w:rsidR="00972E0B" w:rsidRPr="00A86267" w:rsidRDefault="00972E0B" w:rsidP="00972E0B">
      <w:pPr>
        <w:pStyle w:val="Style2"/>
        <w:widowControl/>
        <w:tabs>
          <w:tab w:val="left" w:pos="720"/>
        </w:tabs>
        <w:spacing w:line="240" w:lineRule="auto"/>
        <w:ind w:firstLine="0"/>
        <w:rPr>
          <w:rStyle w:val="FontStyle15"/>
          <w:sz w:val="24"/>
          <w:szCs w:val="24"/>
        </w:rPr>
      </w:pPr>
      <w:r w:rsidRPr="00A86267">
        <w:rPr>
          <w:rStyle w:val="FontStyle15"/>
          <w:sz w:val="24"/>
          <w:szCs w:val="24"/>
        </w:rPr>
        <w:tab/>
        <w:t>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w:t>
      </w:r>
    </w:p>
    <w:p w:rsidR="00972E0B" w:rsidRPr="00A86267" w:rsidRDefault="00972E0B" w:rsidP="00972E0B">
      <w:pPr>
        <w:pStyle w:val="Style2"/>
        <w:widowControl/>
        <w:tabs>
          <w:tab w:val="left" w:pos="720"/>
        </w:tabs>
        <w:spacing w:line="240" w:lineRule="auto"/>
        <w:ind w:firstLine="0"/>
        <w:rPr>
          <w:rStyle w:val="FontStyle15"/>
          <w:sz w:val="24"/>
          <w:szCs w:val="24"/>
        </w:rPr>
      </w:pPr>
      <w:r w:rsidRPr="00A86267">
        <w:rPr>
          <w:rStyle w:val="FontStyle15"/>
          <w:sz w:val="24"/>
          <w:szCs w:val="24"/>
        </w:rPr>
        <w:tab/>
        <w:t>Odwołanie wobec czynności innych niż wymienione wyżej wnosi się w terminie 5 dni od dnia, w którym powzięto lub przy zachowaniu należytej staranności można było powziąć wiadomość o okolicznościach stanowiących podstawę jego wniesienia.</w:t>
      </w:r>
    </w:p>
    <w:p w:rsidR="00972E0B" w:rsidRPr="00A86267" w:rsidRDefault="00972E0B" w:rsidP="00972E0B">
      <w:pPr>
        <w:pStyle w:val="Tekstpodstawowy21"/>
        <w:tabs>
          <w:tab w:val="left" w:pos="720"/>
        </w:tabs>
        <w:spacing w:after="0" w:line="240" w:lineRule="auto"/>
        <w:jc w:val="both"/>
        <w:rPr>
          <w:rFonts w:ascii="Times New Roman" w:hAnsi="Times New Roman" w:cs="Times New Roman"/>
          <w:b/>
          <w:sz w:val="24"/>
          <w:szCs w:val="24"/>
        </w:rPr>
      </w:pPr>
    </w:p>
    <w:p w:rsidR="00972E0B" w:rsidRPr="00A86267" w:rsidRDefault="00972E0B" w:rsidP="00972E0B">
      <w:pPr>
        <w:pStyle w:val="Tekstpodstawowy21"/>
        <w:tabs>
          <w:tab w:val="left" w:pos="720"/>
        </w:tabs>
        <w:spacing w:after="0" w:line="240" w:lineRule="auto"/>
        <w:jc w:val="both"/>
        <w:rPr>
          <w:rFonts w:ascii="Times New Roman" w:hAnsi="Times New Roman" w:cs="Times New Roman"/>
          <w:b/>
          <w:sz w:val="24"/>
          <w:szCs w:val="24"/>
        </w:rPr>
      </w:pPr>
      <w:r w:rsidRPr="00A86267">
        <w:rPr>
          <w:rFonts w:ascii="Times New Roman" w:hAnsi="Times New Roman" w:cs="Times New Roman"/>
          <w:b/>
          <w:sz w:val="24"/>
          <w:szCs w:val="24"/>
        </w:rPr>
        <w:t>Skarga do sądu</w:t>
      </w:r>
    </w:p>
    <w:p w:rsidR="00972E0B" w:rsidRPr="00A86267" w:rsidRDefault="00972E0B" w:rsidP="00972E0B">
      <w:pPr>
        <w:pStyle w:val="Style4"/>
        <w:widowControl/>
        <w:ind w:firstLine="720"/>
        <w:rPr>
          <w:rStyle w:val="FontStyle15"/>
          <w:sz w:val="24"/>
          <w:szCs w:val="24"/>
        </w:rPr>
      </w:pPr>
      <w:r w:rsidRPr="00A86267">
        <w:rPr>
          <w:rStyle w:val="FontStyle15"/>
          <w:sz w:val="24"/>
          <w:szCs w:val="24"/>
        </w:rPr>
        <w:t>Na orzeczenie Izby stronom oraz uczestnikom postępowania odwoławczego przysługuje skarga do sądu.</w:t>
      </w:r>
    </w:p>
    <w:p w:rsidR="00972E0B" w:rsidRPr="00A86267" w:rsidRDefault="00972E0B" w:rsidP="00972E0B">
      <w:pPr>
        <w:pStyle w:val="Style4"/>
        <w:widowControl/>
        <w:ind w:firstLine="720"/>
        <w:rPr>
          <w:rStyle w:val="FontStyle15"/>
          <w:sz w:val="24"/>
          <w:szCs w:val="24"/>
        </w:rPr>
      </w:pPr>
      <w:r w:rsidRPr="00A86267">
        <w:rPr>
          <w:rStyle w:val="FontStyle15"/>
          <w:sz w:val="24"/>
          <w:szCs w:val="24"/>
        </w:rPr>
        <w:t>W postępowaniu toczącym się wskutek wniesienia skargi stosuje się odpowiednio przepisy ustawy z dnia 17 listopada 1964 r. – Kodeks postępowania cywilnego o apelacji, jeżeli przepisy rozdziału 3 ustawy Prawo zamówień publicznych nie stanowią inaczej.</w:t>
      </w:r>
    </w:p>
    <w:p w:rsidR="00972E0B" w:rsidRPr="00A86267" w:rsidRDefault="00972E0B" w:rsidP="00972E0B">
      <w:pPr>
        <w:pStyle w:val="Style2"/>
        <w:widowControl/>
        <w:tabs>
          <w:tab w:val="left" w:pos="720"/>
        </w:tabs>
        <w:spacing w:line="240" w:lineRule="auto"/>
        <w:ind w:firstLine="0"/>
        <w:rPr>
          <w:rStyle w:val="FontStyle15"/>
          <w:sz w:val="24"/>
          <w:szCs w:val="24"/>
        </w:rPr>
      </w:pPr>
      <w:r w:rsidRPr="00A86267">
        <w:rPr>
          <w:rStyle w:val="FontStyle15"/>
          <w:sz w:val="24"/>
          <w:szCs w:val="24"/>
        </w:rPr>
        <w:tab/>
        <w:t>Skargę wnosi się do sądu okręgowego właściwego dla siedziby albo miejsca zamieszkania zamawiającego.</w:t>
      </w:r>
    </w:p>
    <w:p w:rsidR="00972E0B" w:rsidRPr="00A86267" w:rsidRDefault="00972E0B" w:rsidP="00972E0B">
      <w:pPr>
        <w:pStyle w:val="Style2"/>
        <w:widowControl/>
        <w:tabs>
          <w:tab w:val="left" w:pos="720"/>
        </w:tabs>
        <w:spacing w:line="240" w:lineRule="auto"/>
        <w:ind w:firstLine="0"/>
        <w:rPr>
          <w:rStyle w:val="FontStyle15"/>
          <w:sz w:val="24"/>
          <w:szCs w:val="24"/>
        </w:rPr>
      </w:pPr>
      <w:r w:rsidRPr="00A86267">
        <w:rPr>
          <w:rStyle w:val="FontStyle15"/>
          <w:sz w:val="24"/>
          <w:szCs w:val="24"/>
        </w:rPr>
        <w:tab/>
        <w:t>Skargę wnosi się za pośrednictwem Prezesa Izby w terminie 7 dni od dnia doręczenia orzeczenia Izby, przesyłając jednocześnie jej odpis przeciwnikowi skargi. Złożenie skargi w placówce pocztowej operatora publicznego jest równoznaczne z jej wniesieniem.</w:t>
      </w:r>
    </w:p>
    <w:p w:rsidR="00972E0B" w:rsidRPr="00A86267" w:rsidRDefault="00972E0B" w:rsidP="00972E0B">
      <w:pPr>
        <w:pStyle w:val="Style2"/>
        <w:widowControl/>
        <w:tabs>
          <w:tab w:val="left" w:pos="720"/>
        </w:tabs>
        <w:spacing w:line="240" w:lineRule="auto"/>
        <w:ind w:firstLine="0"/>
        <w:rPr>
          <w:rStyle w:val="FontStyle15"/>
          <w:sz w:val="24"/>
          <w:szCs w:val="24"/>
        </w:rPr>
      </w:pPr>
      <w:r w:rsidRPr="00A86267">
        <w:rPr>
          <w:rStyle w:val="FontStyle15"/>
          <w:sz w:val="24"/>
          <w:szCs w:val="24"/>
        </w:rPr>
        <w:tab/>
        <w:t>Prezes Izby przekazuje skargę wraz z aktami postępowania odwoławczego właściwemu sądowi w terminie 7 dni od dnia jej otrzymania.</w:t>
      </w:r>
    </w:p>
    <w:p w:rsidR="00972E0B" w:rsidRPr="00A86267" w:rsidRDefault="00972E0B" w:rsidP="00972E0B">
      <w:pPr>
        <w:pStyle w:val="Style4"/>
        <w:widowControl/>
        <w:ind w:firstLine="720"/>
        <w:rPr>
          <w:rStyle w:val="FontStyle15"/>
          <w:sz w:val="24"/>
          <w:szCs w:val="24"/>
        </w:rPr>
      </w:pPr>
      <w:r w:rsidRPr="00A86267">
        <w:rPr>
          <w:rStyle w:val="FontStyle15"/>
          <w:sz w:val="24"/>
          <w:szCs w:val="24"/>
        </w:rPr>
        <w:t>W terminie 21 dni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prokuratorze.</w:t>
      </w:r>
    </w:p>
    <w:p w:rsidR="00972E0B" w:rsidRPr="00A86267" w:rsidRDefault="00972E0B" w:rsidP="00972E0B">
      <w:pPr>
        <w:pStyle w:val="Style4"/>
        <w:widowControl/>
        <w:ind w:firstLine="720"/>
        <w:rPr>
          <w:rStyle w:val="FontStyle15"/>
          <w:sz w:val="24"/>
          <w:szCs w:val="24"/>
        </w:rPr>
      </w:pPr>
      <w:r w:rsidRPr="00A86267">
        <w:rPr>
          <w:rStyle w:val="FontStyle15"/>
          <w:sz w:val="24"/>
          <w:szCs w:val="24"/>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rsidR="00972E0B" w:rsidRPr="00A86267" w:rsidRDefault="00972E0B" w:rsidP="00972E0B">
      <w:pPr>
        <w:pStyle w:val="Style4"/>
        <w:widowControl/>
        <w:ind w:firstLine="720"/>
        <w:rPr>
          <w:rStyle w:val="FontStyle15"/>
        </w:rPr>
      </w:pPr>
    </w:p>
    <w:p w:rsidR="00972E0B" w:rsidRPr="00A86267"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contextualSpacing/>
        <w:jc w:val="both"/>
        <w:rPr>
          <w:rFonts w:ascii="Times New Roman" w:hAnsi="Times New Roman"/>
          <w:b/>
          <w:bCs/>
          <w:sz w:val="24"/>
          <w:szCs w:val="24"/>
        </w:rPr>
      </w:pPr>
      <w:r w:rsidRPr="00C364AF">
        <w:rPr>
          <w:rFonts w:ascii="Times New Roman" w:hAnsi="Times New Roman"/>
          <w:b/>
          <w:bCs/>
          <w:sz w:val="24"/>
          <w:szCs w:val="24"/>
        </w:rPr>
        <w:t xml:space="preserve">XX Inne informacje   </w:t>
      </w:r>
    </w:p>
    <w:p w:rsidR="00972E0B" w:rsidRPr="00A86267" w:rsidRDefault="00972E0B" w:rsidP="00972E0B">
      <w:pPr>
        <w:pStyle w:val="WW-Tekstpodstawowy2"/>
        <w:spacing w:after="0" w:line="240" w:lineRule="auto"/>
        <w:jc w:val="both"/>
        <w:rPr>
          <w:rFonts w:cs="Times New Roman"/>
        </w:rPr>
      </w:pPr>
      <w:r w:rsidRPr="00A86267">
        <w:rPr>
          <w:rFonts w:cs="Times New Roman"/>
        </w:rPr>
        <w:t>20.1.Zamawiający nie przewiduje:</w:t>
      </w:r>
    </w:p>
    <w:p w:rsidR="00972E0B" w:rsidRPr="00A86267" w:rsidRDefault="00972E0B" w:rsidP="00972E0B">
      <w:pPr>
        <w:pStyle w:val="WW-Tekstpodstawowy2"/>
        <w:numPr>
          <w:ilvl w:val="0"/>
          <w:numId w:val="3"/>
        </w:numPr>
        <w:tabs>
          <w:tab w:val="left" w:pos="0"/>
          <w:tab w:val="left" w:pos="720"/>
        </w:tabs>
        <w:spacing w:after="0" w:line="240" w:lineRule="auto"/>
        <w:jc w:val="both"/>
        <w:rPr>
          <w:rFonts w:cs="Times New Roman"/>
        </w:rPr>
      </w:pPr>
      <w:r w:rsidRPr="00A86267">
        <w:rPr>
          <w:rFonts w:cs="Times New Roman"/>
        </w:rPr>
        <w:t>zawarcia umowy ramowej,</w:t>
      </w:r>
    </w:p>
    <w:p w:rsidR="00972E0B" w:rsidRPr="00A86267" w:rsidRDefault="00972E0B" w:rsidP="00972E0B">
      <w:pPr>
        <w:pStyle w:val="WW-Tekstpodstawowy2"/>
        <w:numPr>
          <w:ilvl w:val="0"/>
          <w:numId w:val="3"/>
        </w:numPr>
        <w:tabs>
          <w:tab w:val="left" w:pos="0"/>
          <w:tab w:val="left" w:pos="720"/>
        </w:tabs>
        <w:spacing w:after="0" w:line="240" w:lineRule="auto"/>
        <w:jc w:val="both"/>
        <w:rPr>
          <w:rFonts w:cs="Times New Roman"/>
        </w:rPr>
      </w:pPr>
      <w:r w:rsidRPr="00A86267">
        <w:rPr>
          <w:rFonts w:cs="Times New Roman"/>
        </w:rPr>
        <w:t>ustanowienia dynamicznego systemu zakupów,</w:t>
      </w:r>
    </w:p>
    <w:p w:rsidR="00972E0B" w:rsidRPr="00A86267" w:rsidRDefault="00972E0B" w:rsidP="00972E0B">
      <w:pPr>
        <w:pStyle w:val="WW-Tekstpodstawowy2"/>
        <w:numPr>
          <w:ilvl w:val="0"/>
          <w:numId w:val="3"/>
        </w:numPr>
        <w:tabs>
          <w:tab w:val="left" w:pos="0"/>
          <w:tab w:val="left" w:pos="720"/>
        </w:tabs>
        <w:spacing w:after="0" w:line="240" w:lineRule="auto"/>
        <w:jc w:val="both"/>
        <w:rPr>
          <w:rFonts w:cs="Times New Roman"/>
        </w:rPr>
      </w:pPr>
      <w:r w:rsidRPr="00A86267">
        <w:rPr>
          <w:rFonts w:cs="Times New Roman"/>
        </w:rPr>
        <w:t>wyboru najkorzystniejszej oferty z zastosowaniem aukcji elektronicznych.</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20.2 Zamawiający nie dopuszcza składania ofert wariantowych.</w:t>
      </w:r>
    </w:p>
    <w:p w:rsidR="00972E0B" w:rsidRPr="00A86267" w:rsidRDefault="00972E0B" w:rsidP="00972E0B">
      <w:pPr>
        <w:pStyle w:val="WW-Tekstpodstawowy2"/>
        <w:tabs>
          <w:tab w:val="left" w:pos="720"/>
        </w:tabs>
        <w:spacing w:after="0" w:line="240" w:lineRule="auto"/>
        <w:jc w:val="both"/>
        <w:rPr>
          <w:rFonts w:cs="Times New Roman"/>
        </w:rPr>
      </w:pPr>
      <w:r w:rsidRPr="00A86267">
        <w:lastRenderedPageBreak/>
        <w:t>20.3 Oferty niejednoznaczne (zawierające propozycje rozwiązań alternatywnych lub</w:t>
      </w:r>
      <w:r>
        <w:t xml:space="preserve"> </w:t>
      </w:r>
      <w:r w:rsidRPr="00A86267">
        <w:t>wariantowych) będą odrzucone</w:t>
      </w:r>
    </w:p>
    <w:p w:rsidR="00972E0B" w:rsidRPr="00A86267" w:rsidRDefault="00972E0B" w:rsidP="00972E0B">
      <w:pPr>
        <w:pStyle w:val="WW-Tekstpodstawowy2"/>
        <w:tabs>
          <w:tab w:val="left" w:pos="720"/>
        </w:tabs>
        <w:spacing w:after="0" w:line="240" w:lineRule="auto"/>
        <w:rPr>
          <w:rFonts w:cs="Times New Roman"/>
        </w:rPr>
      </w:pPr>
    </w:p>
    <w:p w:rsidR="00972E0B" w:rsidRPr="00A86267"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contextualSpacing/>
        <w:jc w:val="both"/>
        <w:rPr>
          <w:rFonts w:ascii="Times New Roman" w:hAnsi="Times New Roman"/>
          <w:b/>
          <w:bCs/>
          <w:sz w:val="24"/>
          <w:szCs w:val="24"/>
        </w:rPr>
      </w:pPr>
      <w:r w:rsidRPr="00A86267">
        <w:rPr>
          <w:rFonts w:ascii="Times New Roman" w:hAnsi="Times New Roman"/>
          <w:b/>
          <w:bCs/>
          <w:sz w:val="24"/>
          <w:szCs w:val="24"/>
        </w:rPr>
        <w:t>XXI. Informacje o przewidywanych zamówieniach uzupełniających, jeżeli Zamawiający przewiduje udzielenie takich zamówień</w:t>
      </w:r>
    </w:p>
    <w:p w:rsidR="00972E0B" w:rsidRPr="00A86267" w:rsidRDefault="00972E0B" w:rsidP="00972E0B">
      <w:pPr>
        <w:pStyle w:val="WW-Tekstpodstawowy2"/>
        <w:tabs>
          <w:tab w:val="left" w:pos="720"/>
        </w:tabs>
        <w:spacing w:after="0" w:line="240" w:lineRule="auto"/>
        <w:jc w:val="both"/>
        <w:rPr>
          <w:rFonts w:cs="Times New Roman"/>
        </w:rPr>
      </w:pPr>
      <w:r w:rsidRPr="00A86267">
        <w:rPr>
          <w:rFonts w:cs="Times New Roman"/>
        </w:rPr>
        <w:t>Zamawiający nie przewiduje udzielenia zamówień uzupełniających, o których mowa w art. 67 ust. 1 pkt 6 ustawy Prawo zamówień publicznych.</w:t>
      </w:r>
    </w:p>
    <w:p w:rsidR="00972E0B" w:rsidRPr="00A86267" w:rsidRDefault="00972E0B" w:rsidP="00972E0B">
      <w:pPr>
        <w:pStyle w:val="WW-Tekstpodstawowy2"/>
        <w:tabs>
          <w:tab w:val="left" w:pos="720"/>
        </w:tabs>
        <w:spacing w:after="0" w:line="240" w:lineRule="auto"/>
        <w:jc w:val="both"/>
        <w:rPr>
          <w:rFonts w:cs="Times New Roman"/>
        </w:rPr>
      </w:pPr>
    </w:p>
    <w:p w:rsidR="00972E0B" w:rsidRPr="00A86267" w:rsidRDefault="00972E0B" w:rsidP="00972E0B">
      <w:pPr>
        <w:pBdr>
          <w:top w:val="double" w:sz="4" w:space="0"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contextualSpacing/>
        <w:jc w:val="both"/>
        <w:rPr>
          <w:rFonts w:ascii="Times New Roman" w:hAnsi="Times New Roman"/>
          <w:b/>
          <w:bCs/>
          <w:sz w:val="24"/>
          <w:szCs w:val="24"/>
        </w:rPr>
      </w:pPr>
      <w:r w:rsidRPr="00A86267">
        <w:rPr>
          <w:rFonts w:ascii="Times New Roman" w:hAnsi="Times New Roman"/>
          <w:b/>
          <w:bCs/>
          <w:sz w:val="24"/>
          <w:szCs w:val="24"/>
        </w:rPr>
        <w:t>XXII. Zmiana Umowy</w:t>
      </w:r>
    </w:p>
    <w:p w:rsidR="00B832AB" w:rsidRPr="00FF1934" w:rsidRDefault="00B832AB" w:rsidP="00B832AB">
      <w:pPr>
        <w:pStyle w:val="Normalny1"/>
        <w:widowControl/>
        <w:suppressAutoHyphens w:val="0"/>
        <w:jc w:val="both"/>
        <w:rPr>
          <w:rStyle w:val="Domylnaczcionkaakapitu1"/>
          <w:rFonts w:cs="Times New Roman"/>
          <w:lang w:eastAsia="ar-SA" w:bidi="ar-SA"/>
        </w:rPr>
      </w:pPr>
      <w:r w:rsidRPr="00FF1934">
        <w:rPr>
          <w:rStyle w:val="Domylnaczcionkaakapitu1"/>
          <w:rFonts w:cs="Times New Roman"/>
          <w:lang w:eastAsia="ar-SA" w:bidi="ar-SA"/>
        </w:rPr>
        <w:t>22.1. Zmiana niniejszej umowy musi być zgodna z art. 144 Prawa zamówień publicznych oraz wymaga formy pisemnej pod rygorem nieważności.</w:t>
      </w:r>
    </w:p>
    <w:p w:rsidR="00B832AB" w:rsidRPr="00FF1934" w:rsidRDefault="00B832AB" w:rsidP="00B832AB">
      <w:pPr>
        <w:pStyle w:val="Normalny1"/>
        <w:widowControl/>
        <w:suppressAutoHyphens w:val="0"/>
        <w:jc w:val="both"/>
        <w:rPr>
          <w:rStyle w:val="Domylnaczcionkaakapitu1"/>
          <w:rFonts w:cs="Times New Roman"/>
          <w:lang w:eastAsia="ar-SA" w:bidi="ar-SA"/>
        </w:rPr>
      </w:pPr>
      <w:r w:rsidRPr="00FF1934">
        <w:rPr>
          <w:rStyle w:val="Domylnaczcionkaakapitu1"/>
          <w:rFonts w:cs="Times New Roman"/>
          <w:lang w:eastAsia="ar-SA" w:bidi="ar-SA"/>
        </w:rPr>
        <w:t>22.2. Działając zgodnie z art. 144 ust. 1 Ustawy Prawo Zamówień Publicznych Zamawiający dopuszcza możliwość zmiany treści umowy w stosunku do oferty w szczególności w przypadkach:</w:t>
      </w:r>
    </w:p>
    <w:p w:rsidR="00B832AB" w:rsidRPr="00FF1934" w:rsidRDefault="00B832AB" w:rsidP="00B832AB">
      <w:pPr>
        <w:pStyle w:val="Normalny1"/>
        <w:widowControl/>
        <w:suppressAutoHyphens w:val="0"/>
        <w:jc w:val="both"/>
        <w:rPr>
          <w:rStyle w:val="Domylnaczcionkaakapitu1"/>
          <w:rFonts w:cs="Times New Roman"/>
          <w:lang w:eastAsia="ar-SA" w:bidi="ar-SA"/>
        </w:rPr>
      </w:pPr>
      <w:r w:rsidRPr="00FF1934">
        <w:rPr>
          <w:rStyle w:val="Domylnaczcionkaakapitu1"/>
          <w:rFonts w:cs="Times New Roman"/>
          <w:lang w:eastAsia="ar-SA" w:bidi="ar-SA"/>
        </w:rPr>
        <w:t>1) gdy zajdzie konieczność wprowadzenia zmian w sposobie, technologii lub innych zmian  wykonania przedmiotu umowy w wyniku wystąpienia okoliczności, których nie można było przewidzieć w chwili zawarcia umowy;</w:t>
      </w:r>
    </w:p>
    <w:p w:rsidR="00B832AB" w:rsidRPr="00FF1934" w:rsidRDefault="00B832AB" w:rsidP="00B832AB">
      <w:pPr>
        <w:pStyle w:val="Normalny1"/>
        <w:widowControl/>
        <w:suppressAutoHyphens w:val="0"/>
        <w:jc w:val="both"/>
        <w:rPr>
          <w:rStyle w:val="Domylnaczcionkaakapitu1"/>
          <w:rFonts w:cs="Times New Roman"/>
          <w:lang w:eastAsia="ar-SA" w:bidi="ar-SA"/>
        </w:rPr>
      </w:pPr>
      <w:r w:rsidRPr="00FF1934">
        <w:rPr>
          <w:rStyle w:val="Domylnaczcionkaakapitu1"/>
          <w:rFonts w:cs="Times New Roman"/>
          <w:lang w:eastAsia="ar-SA" w:bidi="ar-SA"/>
        </w:rPr>
        <w:t xml:space="preserve">2) zmiany przepisów prawnych istotnych dla realizacji przedmiotowej umowy, w tym  w szczególności ustawy z dnia 13 września 1996r. o utrzymaniu czystości i porządku   w gminach oraz uchwał </w:t>
      </w:r>
      <w:r>
        <w:rPr>
          <w:rStyle w:val="Domylnaczcionkaakapitu1"/>
          <w:rFonts w:cs="Times New Roman"/>
          <w:lang w:eastAsia="ar-SA" w:bidi="ar-SA"/>
        </w:rPr>
        <w:t>Rady Miejskiej w Kamieńsku</w:t>
      </w:r>
      <w:r w:rsidRPr="00FF1934">
        <w:rPr>
          <w:rStyle w:val="Domylnaczcionkaakapitu1"/>
          <w:rFonts w:cs="Times New Roman"/>
          <w:lang w:eastAsia="ar-SA" w:bidi="ar-SA"/>
        </w:rPr>
        <w:t xml:space="preserve"> wydanych na podstawie tejże ustawy,</w:t>
      </w:r>
    </w:p>
    <w:p w:rsidR="00B832AB" w:rsidRPr="00FF1934" w:rsidRDefault="00B832AB" w:rsidP="00B832AB">
      <w:pPr>
        <w:pStyle w:val="Normalny1"/>
        <w:widowControl/>
        <w:suppressAutoHyphens w:val="0"/>
        <w:jc w:val="both"/>
        <w:rPr>
          <w:rFonts w:cs="Times New Roman"/>
        </w:rPr>
      </w:pPr>
      <w:r w:rsidRPr="00FF1934">
        <w:rPr>
          <w:rFonts w:cs="Times New Roman"/>
        </w:rPr>
        <w:t>3) zmiany terminów oraz zasad płatności na skutek wystąpienia przyczyn zewnętrznych, których nie można było przewidzieć w chwili zawarcia umowy;</w:t>
      </w:r>
    </w:p>
    <w:p w:rsidR="00B832AB" w:rsidRPr="00B832AB" w:rsidRDefault="00B832AB" w:rsidP="00B832AB">
      <w:pPr>
        <w:pStyle w:val="Normalny1"/>
        <w:widowControl/>
        <w:suppressAutoHyphens w:val="0"/>
        <w:spacing w:line="240" w:lineRule="auto"/>
        <w:jc w:val="both"/>
        <w:rPr>
          <w:rStyle w:val="Domylnaczcionkaakapitu1"/>
          <w:rFonts w:cs="Times New Roman"/>
          <w:lang w:eastAsia="ar-SA" w:bidi="ar-SA"/>
        </w:rPr>
      </w:pPr>
      <w:r w:rsidRPr="00B832AB">
        <w:rPr>
          <w:rFonts w:cs="Times New Roman"/>
        </w:rPr>
        <w:t>4) zmian innych postanowień umownych tylko w uzasadnionych przypadkach, których nie można przewidzieć w chwili zawarcia umowy.</w:t>
      </w:r>
    </w:p>
    <w:p w:rsidR="00B832AB" w:rsidRPr="00B832AB" w:rsidRDefault="00B832AB" w:rsidP="00B832AB">
      <w:pPr>
        <w:pStyle w:val="WW-Tekstpodstawowy2"/>
        <w:widowControl/>
        <w:tabs>
          <w:tab w:val="left" w:pos="0"/>
        </w:tabs>
        <w:spacing w:after="0" w:line="240" w:lineRule="auto"/>
        <w:ind w:right="-3"/>
        <w:jc w:val="both"/>
        <w:rPr>
          <w:rStyle w:val="Domylnaczcionkaakapitu1"/>
          <w:rFonts w:cs="Times New Roman"/>
          <w:lang w:eastAsia="ar-SA" w:bidi="ar-SA"/>
        </w:rPr>
      </w:pPr>
      <w:r w:rsidRPr="00B832AB">
        <w:rPr>
          <w:rStyle w:val="Domylnaczcionkaakapitu1"/>
          <w:rFonts w:cs="Times New Roman"/>
          <w:lang w:eastAsia="ar-SA" w:bidi="ar-SA"/>
        </w:rPr>
        <w:t>5) zmiany treści umowy związanej ze zmianą stawki podatku VAT.</w:t>
      </w:r>
    </w:p>
    <w:p w:rsidR="00B832AB" w:rsidRPr="00B832AB" w:rsidRDefault="00B832AB" w:rsidP="00B832AB">
      <w:pPr>
        <w:pStyle w:val="WW-Tekstpodstawowy2"/>
        <w:widowControl/>
        <w:tabs>
          <w:tab w:val="left" w:pos="0"/>
        </w:tabs>
        <w:spacing w:after="0" w:line="240" w:lineRule="auto"/>
        <w:ind w:right="-3"/>
        <w:jc w:val="both"/>
        <w:rPr>
          <w:rStyle w:val="Domylnaczcionkaakapitu1"/>
          <w:rFonts w:cs="Times New Roman"/>
          <w:lang w:eastAsia="ar-SA" w:bidi="ar-SA"/>
        </w:rPr>
      </w:pPr>
      <w:r w:rsidRPr="00B832AB">
        <w:rPr>
          <w:rStyle w:val="Domylnaczcionkaakapitu1"/>
          <w:rFonts w:cs="Times New Roman"/>
          <w:lang w:eastAsia="ar-SA" w:bidi="ar-SA"/>
        </w:rPr>
        <w:t xml:space="preserve">22.3 W okolicznościach wskazanych w pkt 22.2, Zamawiający, jeżeli będą one miały wpływ na pierwotny zakres zobowiązania Wykonawcy dopuszcza możliwość zmian tego zakresu oraz sposobu, terminu wykonania umowy i wynagrodzenia Wykonawcy. </w:t>
      </w:r>
    </w:p>
    <w:p w:rsidR="00B832AB" w:rsidRPr="00B832AB" w:rsidRDefault="00B832AB" w:rsidP="00B832AB">
      <w:pPr>
        <w:spacing w:after="0" w:line="240" w:lineRule="auto"/>
        <w:jc w:val="both"/>
        <w:rPr>
          <w:rFonts w:ascii="Times New Roman" w:hAnsi="Times New Roman" w:cs="Times New Roman"/>
          <w:sz w:val="24"/>
          <w:szCs w:val="24"/>
          <w:shd w:val="clear" w:color="auto" w:fill="FFFFFF"/>
        </w:rPr>
      </w:pPr>
      <w:r w:rsidRPr="00B832AB">
        <w:rPr>
          <w:rFonts w:ascii="Times New Roman" w:hAnsi="Times New Roman" w:cs="Times New Roman"/>
          <w:sz w:val="24"/>
          <w:szCs w:val="24"/>
        </w:rPr>
        <w:t xml:space="preserve">22.4. </w:t>
      </w:r>
      <w:r w:rsidRPr="00B832AB">
        <w:rPr>
          <w:rFonts w:ascii="Times New Roman" w:hAnsi="Times New Roman" w:cs="Times New Roman"/>
          <w:sz w:val="24"/>
          <w:szCs w:val="24"/>
          <w:shd w:val="clear" w:color="auto" w:fill="FFFFFF"/>
        </w:rPr>
        <w:t>Wszystkie powyższe postanowienia stanowią katalog zmian, na które Zamawiający może wyrazić zgodę, ale nie stanowią jednocześnie zobowiązania Zamawiającego do wyrażenia takiej zgody.</w:t>
      </w:r>
    </w:p>
    <w:p w:rsidR="00B832AB" w:rsidRPr="00B832AB" w:rsidRDefault="00B832AB" w:rsidP="00B832AB">
      <w:pPr>
        <w:spacing w:after="0" w:line="240" w:lineRule="auto"/>
        <w:jc w:val="both"/>
        <w:rPr>
          <w:rFonts w:ascii="Times New Roman" w:hAnsi="Times New Roman" w:cs="Times New Roman"/>
          <w:sz w:val="24"/>
          <w:szCs w:val="24"/>
          <w:shd w:val="clear" w:color="auto" w:fill="FFFFFF"/>
        </w:rPr>
      </w:pPr>
      <w:r w:rsidRPr="00B832AB">
        <w:rPr>
          <w:rFonts w:ascii="Times New Roman" w:hAnsi="Times New Roman" w:cs="Times New Roman"/>
          <w:sz w:val="24"/>
          <w:szCs w:val="24"/>
          <w:shd w:val="clear" w:color="auto" w:fill="FFFFFF"/>
        </w:rPr>
        <w:t>22.5. Zmiany postanowień zawartej umowy mogą nastąpić wyłącznie za zgodą Stron, wyrażoną w formie pisemnego aneksu, pod rygorem nieważności.</w:t>
      </w:r>
    </w:p>
    <w:p w:rsidR="00972E0B" w:rsidRPr="00A86267" w:rsidRDefault="00972E0B" w:rsidP="00972E0B">
      <w:pPr>
        <w:autoSpaceDE w:val="0"/>
        <w:spacing w:after="0" w:line="240" w:lineRule="auto"/>
        <w:jc w:val="both"/>
        <w:rPr>
          <w:rFonts w:ascii="Times New Roman" w:hAnsi="Times New Roman"/>
          <w:bCs/>
          <w:sz w:val="24"/>
          <w:szCs w:val="24"/>
        </w:rPr>
      </w:pPr>
    </w:p>
    <w:p w:rsidR="00972E0B" w:rsidRPr="00A86267"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contextualSpacing/>
        <w:jc w:val="both"/>
        <w:rPr>
          <w:rFonts w:ascii="Times New Roman" w:hAnsi="Times New Roman"/>
          <w:b/>
          <w:bCs/>
          <w:sz w:val="24"/>
          <w:szCs w:val="24"/>
        </w:rPr>
      </w:pPr>
      <w:r w:rsidRPr="00A86267">
        <w:rPr>
          <w:rFonts w:ascii="Times New Roman" w:hAnsi="Times New Roman"/>
          <w:b/>
          <w:bCs/>
          <w:sz w:val="24"/>
          <w:szCs w:val="24"/>
        </w:rPr>
        <w:t>XXIII. Informacje dotyczące walut obcych</w:t>
      </w:r>
    </w:p>
    <w:p w:rsidR="00972E0B"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Wszystkie rozliczenia między Zamawiającym a Wykonawcą będą prowadzone wyłącznie              w złotych polskich. Zamawiający nie przewiduje rozliczenia w walutach obcych.</w:t>
      </w:r>
    </w:p>
    <w:p w:rsidR="00972E0B" w:rsidRPr="00A86267" w:rsidRDefault="00972E0B" w:rsidP="00972E0B">
      <w:pPr>
        <w:spacing w:after="0" w:line="240" w:lineRule="auto"/>
        <w:jc w:val="both"/>
        <w:rPr>
          <w:rFonts w:ascii="Times New Roman" w:hAnsi="Times New Roman" w:cs="Times New Roman"/>
          <w:sz w:val="24"/>
          <w:szCs w:val="24"/>
        </w:rPr>
      </w:pPr>
    </w:p>
    <w:p w:rsidR="00972E0B" w:rsidRPr="00A86267"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contextualSpacing/>
        <w:jc w:val="both"/>
        <w:rPr>
          <w:rFonts w:ascii="Times New Roman" w:hAnsi="Times New Roman"/>
          <w:b/>
          <w:bCs/>
          <w:sz w:val="24"/>
          <w:szCs w:val="24"/>
        </w:rPr>
      </w:pPr>
      <w:r w:rsidRPr="00A86267">
        <w:rPr>
          <w:rFonts w:ascii="Times New Roman" w:hAnsi="Times New Roman"/>
          <w:b/>
          <w:bCs/>
          <w:sz w:val="24"/>
          <w:szCs w:val="24"/>
        </w:rPr>
        <w:t>XXIV. Wysokość zwrotu kosztów udziału w postępowaniu, jeżeli zamawiający przewiduje ich zwrot</w:t>
      </w:r>
    </w:p>
    <w:p w:rsidR="00972E0B" w:rsidRDefault="00972E0B" w:rsidP="00972E0B">
      <w:pPr>
        <w:tabs>
          <w:tab w:val="left" w:pos="0"/>
        </w:tabs>
        <w:autoSpaceDE w:val="0"/>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Zamawiający nie przewiduje zwrotu kosztów udziału w postępowaniu.</w:t>
      </w:r>
    </w:p>
    <w:p w:rsidR="00972E0B" w:rsidRPr="00A86267" w:rsidRDefault="00972E0B" w:rsidP="00972E0B">
      <w:pPr>
        <w:tabs>
          <w:tab w:val="left" w:pos="0"/>
        </w:tabs>
        <w:autoSpaceDE w:val="0"/>
        <w:spacing w:after="0" w:line="240" w:lineRule="auto"/>
        <w:jc w:val="both"/>
        <w:rPr>
          <w:rFonts w:ascii="Times New Roman" w:hAnsi="Times New Roman" w:cs="Times New Roman"/>
          <w:sz w:val="24"/>
          <w:szCs w:val="24"/>
        </w:rPr>
      </w:pPr>
    </w:p>
    <w:p w:rsidR="00972E0B" w:rsidRPr="00A86267"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contextualSpacing/>
        <w:jc w:val="both"/>
        <w:rPr>
          <w:rFonts w:ascii="Times New Roman" w:hAnsi="Times New Roman"/>
          <w:b/>
          <w:bCs/>
          <w:sz w:val="24"/>
          <w:szCs w:val="24"/>
        </w:rPr>
      </w:pPr>
      <w:r w:rsidRPr="00A86267">
        <w:rPr>
          <w:rFonts w:ascii="Times New Roman" w:hAnsi="Times New Roman"/>
          <w:b/>
          <w:bCs/>
          <w:sz w:val="24"/>
          <w:szCs w:val="24"/>
        </w:rPr>
        <w:t>XXV. Podmioty należące do tej samej grupy kapitałowej.</w:t>
      </w:r>
    </w:p>
    <w:p w:rsidR="00972E0B" w:rsidRPr="00A86267" w:rsidRDefault="00972E0B" w:rsidP="00972E0B">
      <w:pPr>
        <w:pStyle w:val="WW-Tekstpodstawowy2"/>
        <w:widowControl/>
        <w:tabs>
          <w:tab w:val="left" w:pos="0"/>
        </w:tabs>
        <w:autoSpaceDE/>
        <w:spacing w:after="0" w:line="240" w:lineRule="auto"/>
        <w:ind w:right="-3"/>
        <w:jc w:val="both"/>
        <w:rPr>
          <w:rStyle w:val="Domylnaczcionkaakapitu1"/>
          <w:rFonts w:cs="Times New Roman"/>
          <w:b/>
        </w:rPr>
      </w:pPr>
      <w:r w:rsidRPr="00A86267">
        <w:rPr>
          <w:rStyle w:val="Domylnaczcionkaakapitu1"/>
          <w:rFonts w:cs="Times New Roman"/>
        </w:rPr>
        <w:t>Wykonawca wraz z ofertą składa listę podmiotów należących do tej samej grupy kapitałowej, o której mowa w art. 24 ust. 2 pkt 5 ustawy, albo informację o tym, że nie należy do grupy kapitałowej – z wykorzystaniem wzoru określonego</w:t>
      </w:r>
      <w:r w:rsidRPr="00A86267">
        <w:rPr>
          <w:rStyle w:val="Domylnaczcionkaakapitu1"/>
          <w:rFonts w:cs="Times New Roman"/>
          <w:b/>
        </w:rPr>
        <w:t xml:space="preserve"> w załączniku Nr 4 do SIWZ.</w:t>
      </w:r>
    </w:p>
    <w:p w:rsidR="00972E0B" w:rsidRPr="00A86267"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contextualSpacing/>
        <w:jc w:val="both"/>
        <w:rPr>
          <w:rFonts w:ascii="Times New Roman" w:hAnsi="Times New Roman"/>
          <w:b/>
          <w:bCs/>
          <w:sz w:val="24"/>
          <w:szCs w:val="24"/>
        </w:rPr>
      </w:pPr>
      <w:bookmarkStart w:id="12" w:name="_Hlk25309053"/>
      <w:r w:rsidRPr="00A86267">
        <w:rPr>
          <w:rFonts w:ascii="Times New Roman" w:hAnsi="Times New Roman"/>
          <w:b/>
          <w:bCs/>
          <w:sz w:val="24"/>
          <w:szCs w:val="24"/>
        </w:rPr>
        <w:t>XXVI. Podwykonawcy</w:t>
      </w:r>
    </w:p>
    <w:bookmarkEnd w:id="12"/>
    <w:p w:rsidR="00972E0B" w:rsidRPr="00A86267" w:rsidRDefault="00972E0B" w:rsidP="00972E0B">
      <w:pPr>
        <w:tabs>
          <w:tab w:val="left" w:pos="0"/>
        </w:tabs>
        <w:autoSpaceDE w:val="0"/>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lastRenderedPageBreak/>
        <w:t xml:space="preserve">26.1. Wykonawca może powierzyć wykonanie część zakresu usług składających się  na przedmiot zamówienia podwykonawcy. Wówczas jest obowiązany </w:t>
      </w:r>
      <w:r w:rsidRPr="00A86267">
        <w:rPr>
          <w:rFonts w:ascii="Times New Roman" w:hAnsi="Times New Roman" w:cs="Times New Roman"/>
          <w:b/>
          <w:bCs/>
          <w:sz w:val="24"/>
          <w:szCs w:val="24"/>
        </w:rPr>
        <w:t>w załączniku Nr 9</w:t>
      </w:r>
      <w:r w:rsidRPr="00A86267">
        <w:rPr>
          <w:rFonts w:ascii="Times New Roman" w:hAnsi="Times New Roman" w:cs="Times New Roman"/>
          <w:sz w:val="24"/>
          <w:szCs w:val="24"/>
        </w:rPr>
        <w:t xml:space="preserve"> </w:t>
      </w:r>
      <w:r w:rsidRPr="00A86267">
        <w:rPr>
          <w:rFonts w:ascii="Times New Roman" w:hAnsi="Times New Roman" w:cs="Times New Roman"/>
          <w:b/>
          <w:sz w:val="24"/>
          <w:szCs w:val="24"/>
        </w:rPr>
        <w:t>do SIWZ</w:t>
      </w:r>
      <w:r w:rsidRPr="00A86267">
        <w:rPr>
          <w:rFonts w:ascii="Times New Roman" w:hAnsi="Times New Roman" w:cs="Times New Roman"/>
          <w:sz w:val="24"/>
          <w:szCs w:val="24"/>
        </w:rPr>
        <w:t xml:space="preserve"> wskazać jaki zakres usług powierzy podwykonawcom.</w:t>
      </w:r>
    </w:p>
    <w:p w:rsidR="00972E0B" w:rsidRPr="00A86267" w:rsidRDefault="00972E0B" w:rsidP="00972E0B">
      <w:pPr>
        <w:tabs>
          <w:tab w:val="left" w:pos="0"/>
        </w:tabs>
        <w:autoSpaceDE w:val="0"/>
        <w:spacing w:after="0" w:line="240" w:lineRule="auto"/>
        <w:jc w:val="both"/>
        <w:rPr>
          <w:rFonts w:ascii="Times New Roman" w:hAnsi="Times New Roman" w:cs="Times New Roman"/>
          <w:b/>
          <w:sz w:val="24"/>
          <w:szCs w:val="24"/>
        </w:rPr>
      </w:pPr>
      <w:r w:rsidRPr="00A86267">
        <w:rPr>
          <w:rFonts w:ascii="Times New Roman" w:hAnsi="Times New Roman" w:cs="Times New Roman"/>
          <w:sz w:val="24"/>
          <w:szCs w:val="24"/>
        </w:rPr>
        <w:t xml:space="preserve">26.2. Jeżeli Wykonawca nie będzie powierzał usług podwykonawcom przy realizacji przedmiotu zamówienia, wówczas nie dołącza do oferty </w:t>
      </w:r>
      <w:r w:rsidRPr="00A86267">
        <w:rPr>
          <w:rFonts w:ascii="Times New Roman" w:hAnsi="Times New Roman" w:cs="Times New Roman"/>
          <w:b/>
          <w:bCs/>
          <w:sz w:val="24"/>
          <w:szCs w:val="24"/>
        </w:rPr>
        <w:t xml:space="preserve">załączniku Nr 9 </w:t>
      </w:r>
      <w:r w:rsidRPr="00A86267">
        <w:rPr>
          <w:rFonts w:ascii="Times New Roman" w:hAnsi="Times New Roman" w:cs="Times New Roman"/>
          <w:b/>
          <w:sz w:val="24"/>
          <w:szCs w:val="24"/>
        </w:rPr>
        <w:t>do SIWZ.</w:t>
      </w:r>
    </w:p>
    <w:p w:rsidR="00972E0B" w:rsidRDefault="00972E0B" w:rsidP="00972E0B">
      <w:pPr>
        <w:tabs>
          <w:tab w:val="left" w:pos="0"/>
        </w:tabs>
        <w:autoSpaceDE w:val="0"/>
        <w:spacing w:after="0" w:line="240" w:lineRule="auto"/>
        <w:jc w:val="both"/>
        <w:rPr>
          <w:rFonts w:ascii="Times New Roman" w:hAnsi="Times New Roman" w:cs="Times New Roman"/>
          <w:b/>
          <w:sz w:val="24"/>
          <w:szCs w:val="24"/>
        </w:rPr>
      </w:pPr>
    </w:p>
    <w:p w:rsidR="00972E0B" w:rsidRPr="00A86267"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contextualSpacing/>
        <w:jc w:val="both"/>
        <w:rPr>
          <w:rFonts w:ascii="Times New Roman" w:hAnsi="Times New Roman"/>
          <w:b/>
          <w:bCs/>
          <w:sz w:val="24"/>
          <w:szCs w:val="24"/>
        </w:rPr>
      </w:pPr>
      <w:r w:rsidRPr="00A86267">
        <w:rPr>
          <w:rFonts w:ascii="Times New Roman" w:hAnsi="Times New Roman"/>
          <w:b/>
          <w:bCs/>
          <w:sz w:val="24"/>
          <w:szCs w:val="24"/>
        </w:rPr>
        <w:t>XXVI</w:t>
      </w:r>
      <w:r>
        <w:rPr>
          <w:rFonts w:ascii="Times New Roman" w:hAnsi="Times New Roman"/>
          <w:b/>
          <w:bCs/>
          <w:sz w:val="24"/>
          <w:szCs w:val="24"/>
        </w:rPr>
        <w:t>I</w:t>
      </w:r>
      <w:r w:rsidRPr="00A86267">
        <w:rPr>
          <w:rFonts w:ascii="Times New Roman" w:hAnsi="Times New Roman"/>
          <w:b/>
          <w:bCs/>
          <w:sz w:val="24"/>
          <w:szCs w:val="24"/>
        </w:rPr>
        <w:t xml:space="preserve">. </w:t>
      </w:r>
      <w:r w:rsidRPr="008248DE">
        <w:rPr>
          <w:rFonts w:ascii="Times New Roman" w:hAnsi="Times New Roman"/>
          <w:b/>
          <w:bCs/>
          <w:sz w:val="24"/>
          <w:szCs w:val="24"/>
        </w:rPr>
        <w:t>Obowiązek informacyjny wynikający z RODO tj. rozporządzenia Parlamentu</w:t>
      </w:r>
      <w:r>
        <w:rPr>
          <w:rFonts w:ascii="Times New Roman" w:hAnsi="Times New Roman"/>
          <w:b/>
          <w:bCs/>
          <w:sz w:val="24"/>
          <w:szCs w:val="24"/>
        </w:rPr>
        <w:t xml:space="preserve"> </w:t>
      </w:r>
      <w:r w:rsidRPr="008248DE">
        <w:rPr>
          <w:rFonts w:ascii="Times New Roman" w:hAnsi="Times New Roman"/>
          <w:b/>
          <w:bCs/>
          <w:sz w:val="24"/>
          <w:szCs w:val="24"/>
        </w:rPr>
        <w:t>Europejskiego i Rady (UE) 2016/679 z</w:t>
      </w:r>
      <w:r>
        <w:rPr>
          <w:rFonts w:ascii="Times New Roman" w:hAnsi="Times New Roman"/>
          <w:b/>
          <w:bCs/>
          <w:sz w:val="24"/>
          <w:szCs w:val="24"/>
        </w:rPr>
        <w:t xml:space="preserve"> </w:t>
      </w:r>
      <w:r w:rsidRPr="008248DE">
        <w:rPr>
          <w:rFonts w:ascii="Times New Roman" w:hAnsi="Times New Roman"/>
          <w:b/>
          <w:bCs/>
          <w:sz w:val="24"/>
          <w:szCs w:val="24"/>
        </w:rPr>
        <w:t>dnia 27 kwietnia 2016 r. w sprawie ochrony</w:t>
      </w:r>
      <w:r>
        <w:rPr>
          <w:rFonts w:ascii="Times New Roman" w:hAnsi="Times New Roman"/>
          <w:b/>
          <w:bCs/>
          <w:sz w:val="24"/>
          <w:szCs w:val="24"/>
        </w:rPr>
        <w:t xml:space="preserve"> </w:t>
      </w:r>
      <w:r w:rsidRPr="008248DE">
        <w:rPr>
          <w:rFonts w:ascii="Times New Roman" w:hAnsi="Times New Roman"/>
          <w:b/>
          <w:bCs/>
          <w:sz w:val="24"/>
          <w:szCs w:val="24"/>
        </w:rPr>
        <w:t>osób fizycznych w związku z przetwarzaniem danych osobowych i w sprawie</w:t>
      </w:r>
      <w:r>
        <w:rPr>
          <w:rFonts w:ascii="Times New Roman" w:hAnsi="Times New Roman"/>
          <w:b/>
          <w:bCs/>
          <w:sz w:val="24"/>
          <w:szCs w:val="24"/>
        </w:rPr>
        <w:t xml:space="preserve"> </w:t>
      </w:r>
      <w:r w:rsidRPr="008248DE">
        <w:rPr>
          <w:rFonts w:ascii="Times New Roman" w:hAnsi="Times New Roman"/>
          <w:b/>
          <w:bCs/>
          <w:sz w:val="24"/>
          <w:szCs w:val="24"/>
        </w:rPr>
        <w:t>swobodnego przepływu takich danych oraz uchylenia dyrektywy 95/46/WE (ogólne</w:t>
      </w:r>
      <w:r>
        <w:rPr>
          <w:rFonts w:ascii="Times New Roman" w:hAnsi="Times New Roman"/>
          <w:b/>
          <w:bCs/>
          <w:sz w:val="24"/>
          <w:szCs w:val="24"/>
        </w:rPr>
        <w:t xml:space="preserve"> </w:t>
      </w:r>
      <w:r w:rsidRPr="008248DE">
        <w:rPr>
          <w:rFonts w:ascii="Times New Roman" w:hAnsi="Times New Roman"/>
          <w:b/>
          <w:bCs/>
          <w:sz w:val="24"/>
          <w:szCs w:val="24"/>
        </w:rPr>
        <w:t>rozporządzenie o ochronie danych) (Dz. Urz. UE L 119 z 04.05.2016, str. 1).</w:t>
      </w:r>
    </w:p>
    <w:p w:rsidR="00972E0B" w:rsidRDefault="00972E0B" w:rsidP="00972E0B">
      <w:pPr>
        <w:suppressAutoHyphens w:val="0"/>
        <w:autoSpaceDE w:val="0"/>
        <w:autoSpaceDN w:val="0"/>
        <w:adjustRightInd w:val="0"/>
        <w:spacing w:after="0" w:line="240" w:lineRule="auto"/>
        <w:rPr>
          <w:rFonts w:ascii="TimesNewRomanPSMT" w:hAnsi="TimesNewRomanPSMT" w:cs="TimesNewRomanPSMT"/>
          <w:color w:val="00000A"/>
          <w:sz w:val="23"/>
          <w:szCs w:val="23"/>
          <w:lang w:eastAsia="pl-PL"/>
        </w:rPr>
      </w:pPr>
    </w:p>
    <w:p w:rsidR="00972E0B" w:rsidRDefault="00972E0B" w:rsidP="00972E0B">
      <w:pPr>
        <w:suppressAutoHyphens w:val="0"/>
        <w:autoSpaceDE w:val="0"/>
        <w:autoSpaceDN w:val="0"/>
        <w:adjustRightInd w:val="0"/>
        <w:spacing w:after="0" w:line="240" w:lineRule="auto"/>
        <w:jc w:val="both"/>
        <w:rPr>
          <w:rFonts w:ascii="TimesNewRomanPSMT" w:hAnsi="TimesNewRomanPSMT" w:cs="TimesNewRomanPSMT"/>
          <w:color w:val="00000A"/>
          <w:sz w:val="23"/>
          <w:szCs w:val="23"/>
          <w:lang w:eastAsia="pl-PL"/>
        </w:rPr>
      </w:pPr>
      <w:r>
        <w:rPr>
          <w:rFonts w:ascii="TimesNewRomanPSMT" w:hAnsi="TimesNewRomanPSMT" w:cs="TimesNewRomanPSMT"/>
          <w:color w:val="00000A"/>
          <w:sz w:val="23"/>
          <w:szCs w:val="23"/>
          <w:lang w:eastAsia="pl-PL"/>
        </w:rPr>
        <w:t>27.1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972E0B" w:rsidRDefault="00972E0B" w:rsidP="00972E0B">
      <w:pPr>
        <w:suppressAutoHyphens w:val="0"/>
        <w:autoSpaceDE w:val="0"/>
        <w:autoSpaceDN w:val="0"/>
        <w:adjustRightInd w:val="0"/>
        <w:spacing w:after="0" w:line="240" w:lineRule="auto"/>
        <w:jc w:val="both"/>
        <w:rPr>
          <w:rFonts w:ascii="TimesNewRomanPS-ItalicMT" w:hAnsi="TimesNewRomanPS-ItalicMT" w:cs="TimesNewRomanPS-ItalicMT"/>
          <w:i/>
          <w:iCs/>
          <w:color w:val="00000A"/>
          <w:sz w:val="23"/>
          <w:szCs w:val="23"/>
          <w:lang w:eastAsia="pl-PL"/>
        </w:rPr>
      </w:pPr>
      <w:r>
        <w:rPr>
          <w:rFonts w:ascii="TimesNewRomanPS-BoldMT" w:hAnsi="TimesNewRomanPS-BoldMT" w:cs="TimesNewRomanPS-BoldMT"/>
          <w:b/>
          <w:bCs/>
          <w:color w:val="00000A"/>
          <w:sz w:val="24"/>
          <w:szCs w:val="24"/>
          <w:lang w:eastAsia="pl-PL"/>
        </w:rPr>
        <w:t xml:space="preserve">1) </w:t>
      </w:r>
      <w:r>
        <w:rPr>
          <w:rFonts w:ascii="TimesNewRomanPSMT" w:hAnsi="TimesNewRomanPSMT" w:cs="TimesNewRomanPSMT"/>
          <w:color w:val="00000A"/>
          <w:sz w:val="23"/>
          <w:szCs w:val="23"/>
          <w:lang w:eastAsia="pl-PL"/>
        </w:rPr>
        <w:t xml:space="preserve">administratorem Pani/Pana danych osobowych jest </w:t>
      </w:r>
      <w:r>
        <w:rPr>
          <w:rFonts w:ascii="TimesNewRomanPS-ItalicMT" w:hAnsi="TimesNewRomanPS-ItalicMT" w:cs="TimesNewRomanPS-ItalicMT"/>
          <w:i/>
          <w:iCs/>
          <w:color w:val="00000A"/>
          <w:sz w:val="23"/>
          <w:szCs w:val="23"/>
          <w:lang w:eastAsia="pl-PL"/>
        </w:rPr>
        <w:t>Gmina Kamieńsk, r</w:t>
      </w:r>
      <w:r w:rsidRPr="00BF4A12">
        <w:rPr>
          <w:rFonts w:ascii="TimesNewRomanPS-ItalicMT" w:hAnsi="TimesNewRomanPS-ItalicMT" w:cs="TimesNewRomanPS-ItalicMT"/>
          <w:i/>
          <w:iCs/>
          <w:color w:val="00000A"/>
          <w:sz w:val="23"/>
          <w:szCs w:val="23"/>
          <w:lang w:eastAsia="pl-PL"/>
        </w:rPr>
        <w:t xml:space="preserve">eprezentowana przez Burmistrza Kamieńska  ul. Wieluńska  50, 97-360 Kamieńsk tel. +0446817123 </w:t>
      </w:r>
    </w:p>
    <w:p w:rsidR="00972E0B" w:rsidRDefault="00972E0B" w:rsidP="00972E0B">
      <w:pPr>
        <w:suppressAutoHyphens w:val="0"/>
        <w:autoSpaceDE w:val="0"/>
        <w:autoSpaceDN w:val="0"/>
        <w:adjustRightInd w:val="0"/>
        <w:spacing w:after="0" w:line="240" w:lineRule="auto"/>
        <w:jc w:val="both"/>
        <w:rPr>
          <w:rFonts w:ascii="TimesNewRomanPS-ItalicMT" w:hAnsi="TimesNewRomanPS-ItalicMT" w:cs="TimesNewRomanPS-ItalicMT"/>
          <w:i/>
          <w:iCs/>
          <w:color w:val="00000A"/>
          <w:sz w:val="23"/>
          <w:szCs w:val="23"/>
          <w:lang w:eastAsia="pl-PL"/>
        </w:rPr>
      </w:pPr>
      <w:r w:rsidRPr="00BF4A12">
        <w:rPr>
          <w:rFonts w:ascii="TimesNewRomanPS-ItalicMT" w:hAnsi="TimesNewRomanPS-ItalicMT" w:cs="TimesNewRomanPS-ItalicMT"/>
          <w:i/>
          <w:iCs/>
          <w:color w:val="00000A"/>
          <w:sz w:val="23"/>
          <w:szCs w:val="23"/>
          <w:lang w:eastAsia="pl-PL"/>
        </w:rPr>
        <w:t xml:space="preserve"> faks  +0446817153 www.kamiensk.pl, www.bip.kamiensk.com.pl</w:t>
      </w:r>
    </w:p>
    <w:p w:rsidR="00972E0B" w:rsidRDefault="00972E0B" w:rsidP="00972E0B">
      <w:pPr>
        <w:suppressAutoHyphens w:val="0"/>
        <w:autoSpaceDE w:val="0"/>
        <w:autoSpaceDN w:val="0"/>
        <w:adjustRightInd w:val="0"/>
        <w:spacing w:after="0" w:line="240" w:lineRule="auto"/>
        <w:jc w:val="both"/>
        <w:rPr>
          <w:rFonts w:ascii="TimesNewRomanPSMT" w:hAnsi="TimesNewRomanPSMT" w:cs="TimesNewRomanPSMT"/>
          <w:color w:val="00000A"/>
          <w:sz w:val="23"/>
          <w:szCs w:val="23"/>
          <w:lang w:eastAsia="pl-PL"/>
        </w:rPr>
      </w:pPr>
      <w:r>
        <w:rPr>
          <w:rFonts w:ascii="TimesNewRomanPSMT" w:hAnsi="TimesNewRomanPSMT" w:cs="TimesNewRomanPSMT"/>
          <w:color w:val="00000A"/>
          <w:sz w:val="23"/>
          <w:szCs w:val="23"/>
          <w:lang w:eastAsia="pl-PL"/>
        </w:rPr>
        <w:t>K</w:t>
      </w:r>
      <w:r w:rsidRPr="00BF4A12">
        <w:rPr>
          <w:rFonts w:ascii="TimesNewRomanPSMT" w:hAnsi="TimesNewRomanPSMT" w:cs="TimesNewRomanPSMT"/>
          <w:color w:val="00000A"/>
          <w:sz w:val="23"/>
          <w:szCs w:val="23"/>
          <w:lang w:eastAsia="pl-PL"/>
        </w:rPr>
        <w:t xml:space="preserve">ontakt z Inspektorem Ochrony Danych -Tomasz </w:t>
      </w:r>
      <w:proofErr w:type="spellStart"/>
      <w:r w:rsidRPr="00BF4A12">
        <w:rPr>
          <w:rFonts w:ascii="TimesNewRomanPSMT" w:hAnsi="TimesNewRomanPSMT" w:cs="TimesNewRomanPSMT"/>
          <w:color w:val="00000A"/>
          <w:sz w:val="23"/>
          <w:szCs w:val="23"/>
          <w:lang w:eastAsia="pl-PL"/>
        </w:rPr>
        <w:t>Jafra</w:t>
      </w:r>
      <w:proofErr w:type="spellEnd"/>
    </w:p>
    <w:p w:rsidR="00972E0B" w:rsidRPr="00BF4A12" w:rsidRDefault="00972E0B" w:rsidP="00972E0B">
      <w:pPr>
        <w:suppressAutoHyphens w:val="0"/>
        <w:autoSpaceDE w:val="0"/>
        <w:autoSpaceDN w:val="0"/>
        <w:adjustRightInd w:val="0"/>
        <w:spacing w:after="0" w:line="240" w:lineRule="auto"/>
        <w:jc w:val="both"/>
        <w:rPr>
          <w:rFonts w:ascii="TimesNewRomanPSMT" w:hAnsi="TimesNewRomanPSMT" w:cs="TimesNewRomanPSMT"/>
          <w:color w:val="00000A"/>
          <w:sz w:val="23"/>
          <w:szCs w:val="23"/>
          <w:lang w:eastAsia="pl-PL"/>
        </w:rPr>
      </w:pPr>
      <w:r>
        <w:rPr>
          <w:rFonts w:ascii="TimesNewRomanPS-BoldMT" w:hAnsi="TimesNewRomanPS-BoldMT" w:cs="TimesNewRomanPS-BoldMT"/>
          <w:b/>
          <w:bCs/>
          <w:color w:val="00000A"/>
          <w:sz w:val="24"/>
          <w:szCs w:val="24"/>
          <w:lang w:eastAsia="pl-PL"/>
        </w:rPr>
        <w:t xml:space="preserve">2) </w:t>
      </w:r>
      <w:r>
        <w:rPr>
          <w:rFonts w:ascii="TimesNewRomanPSMT" w:hAnsi="TimesNewRomanPSMT" w:cs="TimesNewRomanPSMT"/>
          <w:color w:val="00000A"/>
          <w:sz w:val="23"/>
          <w:szCs w:val="23"/>
          <w:lang w:eastAsia="pl-PL"/>
        </w:rPr>
        <w:t xml:space="preserve">Pani/Pana dane osobowe przetwarzane będą na podstawie art. 6 ust. 1 lit. c RODO w celu związanym z postępowaniem o udzielenie zamówienia publicznego prowadzonym w trybie przetargu nieograniczonego pn. </w:t>
      </w:r>
      <w:r>
        <w:rPr>
          <w:rFonts w:ascii="TimesNewRomanPS-BoldItalicMT" w:hAnsi="TimesNewRomanPS-BoldItalicMT" w:cs="TimesNewRomanPS-BoldItalicMT"/>
          <w:b/>
          <w:bCs/>
          <w:i/>
          <w:iCs/>
          <w:color w:val="00000A"/>
          <w:sz w:val="23"/>
          <w:szCs w:val="23"/>
          <w:lang w:eastAsia="pl-PL"/>
        </w:rPr>
        <w:t>„Odbiór i zagospodarowanie odpadów</w:t>
      </w:r>
      <w:r>
        <w:rPr>
          <w:rFonts w:ascii="TimesNewRomanPSMT" w:hAnsi="TimesNewRomanPSMT" w:cs="TimesNewRomanPSMT"/>
          <w:color w:val="00000A"/>
          <w:sz w:val="23"/>
          <w:szCs w:val="23"/>
          <w:lang w:eastAsia="pl-PL"/>
        </w:rPr>
        <w:t xml:space="preserve"> </w:t>
      </w:r>
      <w:r>
        <w:rPr>
          <w:rFonts w:ascii="TimesNewRomanPS-BoldItalicMT" w:hAnsi="TimesNewRomanPS-BoldItalicMT" w:cs="TimesNewRomanPS-BoldItalicMT"/>
          <w:b/>
          <w:bCs/>
          <w:i/>
          <w:iCs/>
          <w:color w:val="00000A"/>
          <w:sz w:val="23"/>
          <w:szCs w:val="23"/>
          <w:lang w:eastAsia="pl-PL"/>
        </w:rPr>
        <w:t xml:space="preserve">komunalnych z terenu gminy Kamieńsk w roku 2020” </w:t>
      </w:r>
      <w:r>
        <w:rPr>
          <w:rFonts w:ascii="TimesNewRomanPSMT" w:hAnsi="TimesNewRomanPSMT" w:cs="TimesNewRomanPSMT"/>
          <w:color w:val="00000A"/>
          <w:sz w:val="23"/>
          <w:szCs w:val="23"/>
          <w:lang w:eastAsia="pl-PL"/>
        </w:rPr>
        <w:t xml:space="preserve">     Znak </w:t>
      </w:r>
      <w:r w:rsidRPr="00B832AB">
        <w:rPr>
          <w:rFonts w:ascii="TimesNewRomanPSMT" w:hAnsi="TimesNewRomanPSMT" w:cs="TimesNewRomanPSMT"/>
          <w:color w:val="92D050"/>
          <w:sz w:val="23"/>
          <w:szCs w:val="23"/>
          <w:lang w:eastAsia="pl-PL"/>
        </w:rPr>
        <w:t>sprawy: IOŚ</w:t>
      </w:r>
      <w:r w:rsidR="00B832AB" w:rsidRPr="00B832AB">
        <w:rPr>
          <w:rFonts w:ascii="TimesNewRomanPSMT" w:hAnsi="TimesNewRomanPSMT" w:cs="TimesNewRomanPSMT"/>
          <w:color w:val="92D050"/>
          <w:sz w:val="23"/>
          <w:szCs w:val="23"/>
          <w:lang w:eastAsia="pl-PL"/>
        </w:rPr>
        <w:t>.271.10.2019</w:t>
      </w:r>
      <w:r w:rsidRPr="00B832AB">
        <w:rPr>
          <w:rFonts w:ascii="TimesNewRomanPSMT" w:hAnsi="TimesNewRomanPSMT" w:cs="TimesNewRomanPSMT"/>
          <w:color w:val="92D050"/>
          <w:sz w:val="23"/>
          <w:szCs w:val="23"/>
          <w:lang w:eastAsia="pl-PL"/>
        </w:rPr>
        <w:t>.</w:t>
      </w:r>
    </w:p>
    <w:p w:rsidR="00972E0B" w:rsidRDefault="00972E0B" w:rsidP="00972E0B">
      <w:pPr>
        <w:suppressAutoHyphens w:val="0"/>
        <w:autoSpaceDE w:val="0"/>
        <w:autoSpaceDN w:val="0"/>
        <w:adjustRightInd w:val="0"/>
        <w:spacing w:after="0" w:line="240" w:lineRule="auto"/>
        <w:jc w:val="both"/>
        <w:rPr>
          <w:rFonts w:ascii="TimesNewRomanPSMT" w:hAnsi="TimesNewRomanPSMT" w:cs="TimesNewRomanPSMT"/>
          <w:color w:val="00000A"/>
          <w:sz w:val="23"/>
          <w:szCs w:val="23"/>
          <w:lang w:eastAsia="pl-PL"/>
        </w:rPr>
      </w:pPr>
      <w:r>
        <w:rPr>
          <w:rFonts w:ascii="TimesNewRomanPS-BoldMT" w:hAnsi="TimesNewRomanPS-BoldMT" w:cs="TimesNewRomanPS-BoldMT"/>
          <w:b/>
          <w:bCs/>
          <w:color w:val="00000A"/>
          <w:sz w:val="24"/>
          <w:szCs w:val="24"/>
          <w:lang w:eastAsia="pl-PL"/>
        </w:rPr>
        <w:t xml:space="preserve">3) </w:t>
      </w:r>
      <w:r>
        <w:rPr>
          <w:rFonts w:ascii="TimesNewRomanPSMT" w:hAnsi="TimesNewRomanPSMT" w:cs="TimesNewRomanPSMT"/>
          <w:color w:val="00000A"/>
          <w:sz w:val="23"/>
          <w:szCs w:val="23"/>
          <w:lang w:eastAsia="pl-PL"/>
        </w:rPr>
        <w:t xml:space="preserve">odbiorcami Pani/Pana danych osobowych będą osoby lub podmioty, którym udostępniona zostanie dokumentacja postępowania w oparciu o art. 8 oraz art. 96 ust. 3 </w:t>
      </w:r>
      <w:proofErr w:type="spellStart"/>
      <w:r>
        <w:rPr>
          <w:rFonts w:ascii="TimesNewRomanPSMT" w:hAnsi="TimesNewRomanPSMT" w:cs="TimesNewRomanPSMT"/>
          <w:color w:val="00000A"/>
          <w:sz w:val="23"/>
          <w:szCs w:val="23"/>
          <w:lang w:eastAsia="pl-PL"/>
        </w:rPr>
        <w:t>Pzp</w:t>
      </w:r>
      <w:proofErr w:type="spellEnd"/>
    </w:p>
    <w:p w:rsidR="00972E0B" w:rsidRDefault="00972E0B" w:rsidP="00972E0B">
      <w:pPr>
        <w:suppressAutoHyphens w:val="0"/>
        <w:autoSpaceDE w:val="0"/>
        <w:autoSpaceDN w:val="0"/>
        <w:adjustRightInd w:val="0"/>
        <w:spacing w:after="0" w:line="240" w:lineRule="auto"/>
        <w:jc w:val="both"/>
        <w:rPr>
          <w:rFonts w:ascii="TimesNewRomanPSMT" w:hAnsi="TimesNewRomanPSMT" w:cs="TimesNewRomanPSMT"/>
          <w:color w:val="00000A"/>
          <w:sz w:val="23"/>
          <w:szCs w:val="23"/>
          <w:lang w:eastAsia="pl-PL"/>
        </w:rPr>
      </w:pPr>
      <w:r>
        <w:rPr>
          <w:rFonts w:ascii="TimesNewRomanPS-BoldMT" w:hAnsi="TimesNewRomanPS-BoldMT" w:cs="TimesNewRomanPS-BoldMT"/>
          <w:b/>
          <w:bCs/>
          <w:color w:val="00000A"/>
          <w:sz w:val="24"/>
          <w:szCs w:val="24"/>
          <w:lang w:eastAsia="pl-PL"/>
        </w:rPr>
        <w:t xml:space="preserve">4) </w:t>
      </w:r>
      <w:r>
        <w:rPr>
          <w:rFonts w:ascii="TimesNewRomanPSMT" w:hAnsi="TimesNewRomanPSMT" w:cs="TimesNewRomanPSMT"/>
          <w:color w:val="00000A"/>
          <w:sz w:val="23"/>
          <w:szCs w:val="23"/>
          <w:lang w:eastAsia="pl-PL"/>
        </w:rPr>
        <w:t xml:space="preserve">Pani/Pana dane osobowe będą przechowywane, zgodnie z art. 97 ust. 1 </w:t>
      </w:r>
      <w:proofErr w:type="spellStart"/>
      <w:r>
        <w:rPr>
          <w:rFonts w:ascii="TimesNewRomanPSMT" w:hAnsi="TimesNewRomanPSMT" w:cs="TimesNewRomanPSMT"/>
          <w:color w:val="00000A"/>
          <w:sz w:val="23"/>
          <w:szCs w:val="23"/>
          <w:lang w:eastAsia="pl-PL"/>
        </w:rPr>
        <w:t>Pzp</w:t>
      </w:r>
      <w:proofErr w:type="spellEnd"/>
      <w:r>
        <w:rPr>
          <w:rFonts w:ascii="TimesNewRomanPSMT" w:hAnsi="TimesNewRomanPSMT" w:cs="TimesNewRomanPSMT"/>
          <w:color w:val="00000A"/>
          <w:sz w:val="23"/>
          <w:szCs w:val="23"/>
          <w:lang w:eastAsia="pl-PL"/>
        </w:rPr>
        <w:t>, przez okres 4</w:t>
      </w:r>
    </w:p>
    <w:p w:rsidR="00972E0B" w:rsidRDefault="00972E0B" w:rsidP="00972E0B">
      <w:pPr>
        <w:suppressAutoHyphens w:val="0"/>
        <w:autoSpaceDE w:val="0"/>
        <w:autoSpaceDN w:val="0"/>
        <w:adjustRightInd w:val="0"/>
        <w:spacing w:after="0" w:line="240" w:lineRule="auto"/>
        <w:jc w:val="both"/>
        <w:rPr>
          <w:rFonts w:ascii="TimesNewRomanPSMT" w:hAnsi="TimesNewRomanPSMT" w:cs="TimesNewRomanPSMT"/>
          <w:color w:val="00000A"/>
          <w:sz w:val="23"/>
          <w:szCs w:val="23"/>
          <w:lang w:eastAsia="pl-PL"/>
        </w:rPr>
      </w:pPr>
      <w:r>
        <w:rPr>
          <w:rFonts w:ascii="TimesNewRomanPSMT" w:hAnsi="TimesNewRomanPSMT" w:cs="TimesNewRomanPSMT"/>
          <w:color w:val="00000A"/>
          <w:sz w:val="23"/>
          <w:szCs w:val="23"/>
          <w:lang w:eastAsia="pl-PL"/>
        </w:rPr>
        <w:t>lat od dnia zakończenia postępowania o udzielenie zamówienia, a jeżeli czas trwania umowy przekracza 4 lata, okres przechowywania obejmuje cały czas trwania umowy;</w:t>
      </w:r>
    </w:p>
    <w:p w:rsidR="00972E0B" w:rsidRDefault="00972E0B" w:rsidP="00972E0B">
      <w:pPr>
        <w:suppressAutoHyphens w:val="0"/>
        <w:autoSpaceDE w:val="0"/>
        <w:autoSpaceDN w:val="0"/>
        <w:adjustRightInd w:val="0"/>
        <w:spacing w:after="0" w:line="240" w:lineRule="auto"/>
        <w:jc w:val="both"/>
        <w:rPr>
          <w:rFonts w:ascii="TimesNewRomanPSMT" w:hAnsi="TimesNewRomanPSMT" w:cs="TimesNewRomanPSMT"/>
          <w:color w:val="00000A"/>
          <w:sz w:val="23"/>
          <w:szCs w:val="23"/>
          <w:lang w:eastAsia="pl-PL"/>
        </w:rPr>
      </w:pPr>
      <w:r>
        <w:rPr>
          <w:rFonts w:ascii="TimesNewRomanPS-BoldMT" w:hAnsi="TimesNewRomanPS-BoldMT" w:cs="TimesNewRomanPS-BoldMT"/>
          <w:b/>
          <w:bCs/>
          <w:color w:val="00000A"/>
          <w:sz w:val="24"/>
          <w:szCs w:val="24"/>
          <w:lang w:eastAsia="pl-PL"/>
        </w:rPr>
        <w:t xml:space="preserve">5) </w:t>
      </w:r>
      <w:r>
        <w:rPr>
          <w:rFonts w:ascii="TimesNewRomanPSMT" w:hAnsi="TimesNewRomanPSMT" w:cs="TimesNewRomanPSMT"/>
          <w:color w:val="00000A"/>
          <w:sz w:val="23"/>
          <w:szCs w:val="23"/>
          <w:lang w:eastAsia="pl-PL"/>
        </w:rPr>
        <w:t xml:space="preserve">Obowiązek podania przez Panią/Pana danych osobowych bezpośrednio Pani/Pana dotyczących jest wymogiem ustawowym określonym w przepisach </w:t>
      </w:r>
      <w:proofErr w:type="spellStart"/>
      <w:r>
        <w:rPr>
          <w:rFonts w:ascii="TimesNewRomanPSMT" w:hAnsi="TimesNewRomanPSMT" w:cs="TimesNewRomanPSMT"/>
          <w:color w:val="00000A"/>
          <w:sz w:val="23"/>
          <w:szCs w:val="23"/>
          <w:lang w:eastAsia="pl-PL"/>
        </w:rPr>
        <w:t>Pzp</w:t>
      </w:r>
      <w:proofErr w:type="spellEnd"/>
      <w:r>
        <w:rPr>
          <w:rFonts w:ascii="TimesNewRomanPSMT" w:hAnsi="TimesNewRomanPSMT" w:cs="TimesNewRomanPSMT"/>
          <w:color w:val="00000A"/>
          <w:sz w:val="23"/>
          <w:szCs w:val="23"/>
          <w:lang w:eastAsia="pl-PL"/>
        </w:rPr>
        <w:t xml:space="preserve">, związanym z udziałem w postępowaniu o udzielenie zamówienia publicznego; konsekwencje niepodania określonych danych wynikają z </w:t>
      </w:r>
      <w:proofErr w:type="spellStart"/>
      <w:r>
        <w:rPr>
          <w:rFonts w:ascii="TimesNewRomanPSMT" w:hAnsi="TimesNewRomanPSMT" w:cs="TimesNewRomanPSMT"/>
          <w:color w:val="00000A"/>
          <w:sz w:val="23"/>
          <w:szCs w:val="23"/>
          <w:lang w:eastAsia="pl-PL"/>
        </w:rPr>
        <w:t>Pzp</w:t>
      </w:r>
      <w:proofErr w:type="spellEnd"/>
      <w:r>
        <w:rPr>
          <w:rFonts w:ascii="TimesNewRomanPSMT" w:hAnsi="TimesNewRomanPSMT" w:cs="TimesNewRomanPSMT"/>
          <w:color w:val="00000A"/>
          <w:sz w:val="23"/>
          <w:szCs w:val="23"/>
          <w:lang w:eastAsia="pl-PL"/>
        </w:rPr>
        <w:t>;</w:t>
      </w:r>
    </w:p>
    <w:p w:rsidR="00972E0B" w:rsidRDefault="00972E0B" w:rsidP="00972E0B">
      <w:pPr>
        <w:suppressAutoHyphens w:val="0"/>
        <w:autoSpaceDE w:val="0"/>
        <w:autoSpaceDN w:val="0"/>
        <w:adjustRightInd w:val="0"/>
        <w:spacing w:after="0" w:line="240" w:lineRule="auto"/>
        <w:jc w:val="both"/>
        <w:rPr>
          <w:rFonts w:ascii="TimesNewRomanPSMT" w:hAnsi="TimesNewRomanPSMT" w:cs="TimesNewRomanPSMT"/>
          <w:color w:val="00000A"/>
          <w:sz w:val="23"/>
          <w:szCs w:val="23"/>
          <w:lang w:eastAsia="pl-PL"/>
        </w:rPr>
      </w:pPr>
      <w:r>
        <w:rPr>
          <w:rFonts w:ascii="TimesNewRomanPS-BoldMT" w:hAnsi="TimesNewRomanPS-BoldMT" w:cs="TimesNewRomanPS-BoldMT"/>
          <w:b/>
          <w:bCs/>
          <w:color w:val="00000A"/>
          <w:sz w:val="24"/>
          <w:szCs w:val="24"/>
          <w:lang w:eastAsia="pl-PL"/>
        </w:rPr>
        <w:t xml:space="preserve">6) </w:t>
      </w:r>
      <w:r>
        <w:rPr>
          <w:rFonts w:ascii="TimesNewRomanPSMT" w:hAnsi="TimesNewRomanPSMT" w:cs="TimesNewRomanPSMT"/>
          <w:color w:val="00000A"/>
          <w:sz w:val="23"/>
          <w:szCs w:val="23"/>
          <w:lang w:eastAsia="pl-PL"/>
        </w:rPr>
        <w:t>w odniesieniu do Pani/Pana danych osobowych decyzje nie będą podejmowane w sposób zautomatyzowany, stosowanie do art. 22 RODO;</w:t>
      </w:r>
    </w:p>
    <w:p w:rsidR="00972E0B" w:rsidRDefault="00972E0B" w:rsidP="00972E0B">
      <w:pPr>
        <w:suppressAutoHyphens w:val="0"/>
        <w:autoSpaceDE w:val="0"/>
        <w:autoSpaceDN w:val="0"/>
        <w:adjustRightInd w:val="0"/>
        <w:spacing w:after="0" w:line="240" w:lineRule="auto"/>
        <w:jc w:val="both"/>
        <w:rPr>
          <w:rFonts w:ascii="TimesNewRomanPSMT" w:hAnsi="TimesNewRomanPSMT" w:cs="TimesNewRomanPSMT"/>
          <w:color w:val="00000A"/>
          <w:sz w:val="23"/>
          <w:szCs w:val="23"/>
          <w:lang w:eastAsia="pl-PL"/>
        </w:rPr>
      </w:pPr>
      <w:r>
        <w:rPr>
          <w:rFonts w:ascii="TimesNewRomanPS-BoldMT" w:hAnsi="TimesNewRomanPS-BoldMT" w:cs="TimesNewRomanPS-BoldMT"/>
          <w:b/>
          <w:bCs/>
          <w:color w:val="00000A"/>
          <w:sz w:val="24"/>
          <w:szCs w:val="24"/>
          <w:lang w:eastAsia="pl-PL"/>
        </w:rPr>
        <w:t xml:space="preserve">7) </w:t>
      </w:r>
      <w:r>
        <w:rPr>
          <w:rFonts w:ascii="TimesNewRomanPSMT" w:hAnsi="TimesNewRomanPSMT" w:cs="TimesNewRomanPSMT"/>
          <w:color w:val="00000A"/>
          <w:sz w:val="23"/>
          <w:szCs w:val="23"/>
          <w:lang w:eastAsia="pl-PL"/>
        </w:rPr>
        <w:t>Posiada Pani/Pan:</w:t>
      </w:r>
    </w:p>
    <w:p w:rsidR="00972E0B" w:rsidRDefault="00972E0B" w:rsidP="00972E0B">
      <w:pPr>
        <w:suppressAutoHyphens w:val="0"/>
        <w:autoSpaceDE w:val="0"/>
        <w:autoSpaceDN w:val="0"/>
        <w:adjustRightInd w:val="0"/>
        <w:spacing w:after="0" w:line="240" w:lineRule="auto"/>
        <w:jc w:val="both"/>
        <w:rPr>
          <w:rFonts w:ascii="TimesNewRomanPSMT" w:hAnsi="TimesNewRomanPSMT" w:cs="TimesNewRomanPSMT"/>
          <w:color w:val="00000A"/>
          <w:sz w:val="23"/>
          <w:szCs w:val="23"/>
          <w:lang w:eastAsia="pl-PL"/>
        </w:rPr>
      </w:pPr>
      <w:r>
        <w:rPr>
          <w:rFonts w:ascii="TimesNewRomanPSMT" w:hAnsi="TimesNewRomanPSMT" w:cs="TimesNewRomanPSMT"/>
          <w:color w:val="00000A"/>
          <w:sz w:val="24"/>
          <w:szCs w:val="24"/>
          <w:lang w:eastAsia="pl-PL"/>
        </w:rPr>
        <w:t xml:space="preserve">− </w:t>
      </w:r>
      <w:r>
        <w:rPr>
          <w:rFonts w:ascii="TimesNewRomanPSMT" w:hAnsi="TimesNewRomanPSMT" w:cs="TimesNewRomanPSMT"/>
          <w:color w:val="00000A"/>
          <w:sz w:val="23"/>
          <w:szCs w:val="23"/>
          <w:lang w:eastAsia="pl-PL"/>
        </w:rPr>
        <w:t>na podstawie art. 15 RODO prawo dostępu do danych osobowych Pani/Pana dotyczących;</w:t>
      </w:r>
    </w:p>
    <w:p w:rsidR="00972E0B" w:rsidRDefault="00972E0B" w:rsidP="00972E0B">
      <w:pPr>
        <w:suppressAutoHyphens w:val="0"/>
        <w:autoSpaceDE w:val="0"/>
        <w:autoSpaceDN w:val="0"/>
        <w:adjustRightInd w:val="0"/>
        <w:spacing w:after="0" w:line="240" w:lineRule="auto"/>
        <w:jc w:val="both"/>
        <w:rPr>
          <w:rFonts w:ascii="TimesNewRomanPSMT" w:hAnsi="TimesNewRomanPSMT" w:cs="TimesNewRomanPSMT"/>
          <w:color w:val="00000A"/>
          <w:sz w:val="23"/>
          <w:szCs w:val="23"/>
          <w:lang w:eastAsia="pl-PL"/>
        </w:rPr>
      </w:pPr>
      <w:r>
        <w:rPr>
          <w:rFonts w:ascii="TimesNewRomanPSMT" w:hAnsi="TimesNewRomanPSMT" w:cs="TimesNewRomanPSMT"/>
          <w:color w:val="00000A"/>
          <w:sz w:val="24"/>
          <w:szCs w:val="24"/>
          <w:lang w:eastAsia="pl-PL"/>
        </w:rPr>
        <w:t xml:space="preserve">− </w:t>
      </w:r>
      <w:r>
        <w:rPr>
          <w:rFonts w:ascii="TimesNewRomanPSMT" w:hAnsi="TimesNewRomanPSMT" w:cs="TimesNewRomanPSMT"/>
          <w:color w:val="00000A"/>
          <w:sz w:val="23"/>
          <w:szCs w:val="23"/>
          <w:lang w:eastAsia="pl-PL"/>
        </w:rPr>
        <w:t xml:space="preserve">na podstawie art. 16 RODO prawo do sprostowania Pani/Pana danych osobowych </w:t>
      </w:r>
      <w:r>
        <w:rPr>
          <w:rFonts w:ascii="TimesNewRomanPS-BoldMT" w:hAnsi="TimesNewRomanPS-BoldMT" w:cs="TimesNewRomanPS-BoldMT"/>
          <w:b/>
          <w:bCs/>
          <w:color w:val="00000A"/>
          <w:sz w:val="13"/>
          <w:szCs w:val="13"/>
          <w:lang w:eastAsia="pl-PL"/>
        </w:rPr>
        <w:t>*</w:t>
      </w:r>
      <w:r>
        <w:rPr>
          <w:rFonts w:ascii="TimesNewRomanPSMT" w:hAnsi="TimesNewRomanPSMT" w:cs="TimesNewRomanPSMT"/>
          <w:color w:val="00000A"/>
          <w:sz w:val="23"/>
          <w:szCs w:val="23"/>
          <w:lang w:eastAsia="pl-PL"/>
        </w:rPr>
        <w:t>;</w:t>
      </w:r>
    </w:p>
    <w:p w:rsidR="00972E0B" w:rsidRDefault="00972E0B" w:rsidP="00972E0B">
      <w:pPr>
        <w:suppressAutoHyphens w:val="0"/>
        <w:autoSpaceDE w:val="0"/>
        <w:autoSpaceDN w:val="0"/>
        <w:adjustRightInd w:val="0"/>
        <w:spacing w:after="0" w:line="240" w:lineRule="auto"/>
        <w:jc w:val="both"/>
        <w:rPr>
          <w:rFonts w:ascii="TimesNewRomanPSMT" w:hAnsi="TimesNewRomanPSMT" w:cs="TimesNewRomanPSMT"/>
          <w:color w:val="00000A"/>
          <w:sz w:val="23"/>
          <w:szCs w:val="23"/>
          <w:lang w:eastAsia="pl-PL"/>
        </w:rPr>
      </w:pPr>
      <w:r>
        <w:rPr>
          <w:rFonts w:ascii="TimesNewRomanPSMT" w:hAnsi="TimesNewRomanPSMT" w:cs="TimesNewRomanPSMT"/>
          <w:color w:val="00000A"/>
          <w:sz w:val="24"/>
          <w:szCs w:val="24"/>
          <w:lang w:eastAsia="pl-PL"/>
        </w:rPr>
        <w:t xml:space="preserve">− </w:t>
      </w:r>
      <w:r>
        <w:rPr>
          <w:rFonts w:ascii="TimesNewRomanPSMT" w:hAnsi="TimesNewRomanPSMT" w:cs="TimesNewRomanPSMT"/>
          <w:color w:val="00000A"/>
          <w:sz w:val="23"/>
          <w:szCs w:val="23"/>
          <w:lang w:eastAsia="pl-PL"/>
        </w:rPr>
        <w:t>na podstawie art. 18 RODO prawo żądania od administratora ograniczenia przetwarzania danych osobowych z zastrzeżeniem przypadków, o których mowa w art. 18 ust. 2 RODO **;</w:t>
      </w:r>
    </w:p>
    <w:p w:rsidR="00972E0B" w:rsidRPr="00BF4A12" w:rsidRDefault="00972E0B" w:rsidP="00972E0B">
      <w:pPr>
        <w:suppressAutoHyphens w:val="0"/>
        <w:autoSpaceDE w:val="0"/>
        <w:autoSpaceDN w:val="0"/>
        <w:adjustRightInd w:val="0"/>
        <w:spacing w:after="0" w:line="240" w:lineRule="auto"/>
        <w:jc w:val="both"/>
        <w:rPr>
          <w:rFonts w:ascii="TimesNewRomanPS-BoldMT" w:hAnsi="TimesNewRomanPS-BoldMT" w:cs="TimesNewRomanPS-BoldMT"/>
          <w:b/>
          <w:bCs/>
          <w:color w:val="00000A"/>
          <w:sz w:val="18"/>
          <w:szCs w:val="18"/>
          <w:lang w:eastAsia="pl-PL"/>
        </w:rPr>
      </w:pPr>
      <w:r>
        <w:rPr>
          <w:rFonts w:ascii="TimesNewRomanPS-ItalicMT" w:hAnsi="TimesNewRomanPS-ItalicMT" w:cs="TimesNewRomanPS-ItalicMT"/>
          <w:i/>
          <w:iCs/>
          <w:color w:val="00000A"/>
          <w:sz w:val="24"/>
          <w:szCs w:val="24"/>
          <w:lang w:eastAsia="pl-PL"/>
        </w:rPr>
        <w:t xml:space="preserve">− </w:t>
      </w:r>
      <w:r>
        <w:rPr>
          <w:rFonts w:ascii="TimesNewRomanPSMT" w:hAnsi="TimesNewRomanPSMT" w:cs="TimesNewRomanPSMT"/>
          <w:color w:val="00000A"/>
          <w:sz w:val="23"/>
          <w:szCs w:val="23"/>
          <w:lang w:eastAsia="pl-PL"/>
        </w:rPr>
        <w:t>prawo do wniesienia skargi do Prezesa Urzędu Ochrony Danych Osobowych, gdy uzna</w:t>
      </w:r>
      <w:r>
        <w:rPr>
          <w:rFonts w:ascii="TimesNewRomanPS-BoldMT" w:hAnsi="TimesNewRomanPS-BoldMT" w:cs="TimesNewRomanPS-BoldMT"/>
          <w:b/>
          <w:bCs/>
          <w:color w:val="00000A"/>
          <w:sz w:val="18"/>
          <w:szCs w:val="18"/>
          <w:lang w:eastAsia="pl-PL"/>
        </w:rPr>
        <w:t xml:space="preserve"> </w:t>
      </w:r>
      <w:r>
        <w:rPr>
          <w:rFonts w:ascii="TimesNewRomanPSMT" w:hAnsi="TimesNewRomanPSMT" w:cs="TimesNewRomanPSMT"/>
          <w:color w:val="00000A"/>
          <w:sz w:val="23"/>
          <w:szCs w:val="23"/>
          <w:lang w:eastAsia="pl-PL"/>
        </w:rPr>
        <w:t>Pani/Pan, że przetwarzanie danych osobowych Pani/Pana dotyczących narusza przepisy</w:t>
      </w:r>
      <w:r>
        <w:rPr>
          <w:rFonts w:ascii="TimesNewRomanPS-BoldMT" w:hAnsi="TimesNewRomanPS-BoldMT" w:cs="TimesNewRomanPS-BoldMT"/>
          <w:b/>
          <w:bCs/>
          <w:color w:val="00000A"/>
          <w:sz w:val="18"/>
          <w:szCs w:val="18"/>
          <w:lang w:eastAsia="pl-PL"/>
        </w:rPr>
        <w:t xml:space="preserve"> </w:t>
      </w:r>
      <w:r>
        <w:rPr>
          <w:rFonts w:ascii="TimesNewRomanPSMT" w:hAnsi="TimesNewRomanPSMT" w:cs="TimesNewRomanPSMT"/>
          <w:color w:val="00000A"/>
          <w:sz w:val="23"/>
          <w:szCs w:val="23"/>
          <w:lang w:eastAsia="pl-PL"/>
        </w:rPr>
        <w:t>RODO;</w:t>
      </w:r>
    </w:p>
    <w:p w:rsidR="00972E0B" w:rsidRDefault="00972E0B" w:rsidP="00972E0B">
      <w:pPr>
        <w:suppressAutoHyphens w:val="0"/>
        <w:autoSpaceDE w:val="0"/>
        <w:autoSpaceDN w:val="0"/>
        <w:adjustRightInd w:val="0"/>
        <w:spacing w:after="0" w:line="240" w:lineRule="auto"/>
        <w:jc w:val="both"/>
        <w:rPr>
          <w:rFonts w:ascii="TimesNewRomanPSMT" w:hAnsi="TimesNewRomanPSMT" w:cs="TimesNewRomanPSMT"/>
          <w:color w:val="00000A"/>
          <w:sz w:val="23"/>
          <w:szCs w:val="23"/>
          <w:lang w:eastAsia="pl-PL"/>
        </w:rPr>
      </w:pPr>
      <w:r>
        <w:rPr>
          <w:rFonts w:ascii="TimesNewRomanPS-BoldMT" w:hAnsi="TimesNewRomanPS-BoldMT" w:cs="TimesNewRomanPS-BoldMT"/>
          <w:b/>
          <w:bCs/>
          <w:color w:val="00000A"/>
          <w:sz w:val="24"/>
          <w:szCs w:val="24"/>
          <w:lang w:eastAsia="pl-PL"/>
        </w:rPr>
        <w:t xml:space="preserve">8) </w:t>
      </w:r>
      <w:r>
        <w:rPr>
          <w:rFonts w:ascii="TimesNewRomanPSMT" w:hAnsi="TimesNewRomanPSMT" w:cs="TimesNewRomanPSMT"/>
          <w:color w:val="00000A"/>
          <w:sz w:val="23"/>
          <w:szCs w:val="23"/>
          <w:lang w:eastAsia="pl-PL"/>
        </w:rPr>
        <w:t>nie przysługuje Pani/Panu:</w:t>
      </w:r>
    </w:p>
    <w:p w:rsidR="00972E0B" w:rsidRDefault="00972E0B" w:rsidP="00972E0B">
      <w:pPr>
        <w:suppressAutoHyphens w:val="0"/>
        <w:autoSpaceDE w:val="0"/>
        <w:autoSpaceDN w:val="0"/>
        <w:adjustRightInd w:val="0"/>
        <w:spacing w:after="0" w:line="240" w:lineRule="auto"/>
        <w:jc w:val="both"/>
        <w:rPr>
          <w:rFonts w:ascii="TimesNewRomanPSMT" w:hAnsi="TimesNewRomanPSMT" w:cs="TimesNewRomanPSMT"/>
          <w:color w:val="00000A"/>
          <w:sz w:val="23"/>
          <w:szCs w:val="23"/>
          <w:lang w:eastAsia="pl-PL"/>
        </w:rPr>
      </w:pPr>
      <w:r>
        <w:rPr>
          <w:rFonts w:ascii="TimesNewRomanPS-ItalicMT" w:hAnsi="TimesNewRomanPS-ItalicMT" w:cs="TimesNewRomanPS-ItalicMT"/>
          <w:i/>
          <w:iCs/>
          <w:color w:val="00000A"/>
          <w:sz w:val="24"/>
          <w:szCs w:val="24"/>
          <w:lang w:eastAsia="pl-PL"/>
        </w:rPr>
        <w:t xml:space="preserve">− </w:t>
      </w:r>
      <w:r>
        <w:rPr>
          <w:rFonts w:ascii="TimesNewRomanPSMT" w:hAnsi="TimesNewRomanPSMT" w:cs="TimesNewRomanPSMT"/>
          <w:color w:val="00000A"/>
          <w:sz w:val="23"/>
          <w:szCs w:val="23"/>
          <w:lang w:eastAsia="pl-PL"/>
        </w:rPr>
        <w:t>w związku z art. 17 ust. 3 lit. b, d lub e RODO prawo do usunięcia danych osobowych;</w:t>
      </w:r>
    </w:p>
    <w:p w:rsidR="00972E0B" w:rsidRDefault="00972E0B" w:rsidP="00972E0B">
      <w:pPr>
        <w:suppressAutoHyphens w:val="0"/>
        <w:autoSpaceDE w:val="0"/>
        <w:autoSpaceDN w:val="0"/>
        <w:adjustRightInd w:val="0"/>
        <w:spacing w:after="0" w:line="240" w:lineRule="auto"/>
        <w:jc w:val="both"/>
        <w:rPr>
          <w:rFonts w:ascii="TimesNewRomanPSMT" w:hAnsi="TimesNewRomanPSMT" w:cs="TimesNewRomanPSMT"/>
          <w:color w:val="00000A"/>
          <w:sz w:val="23"/>
          <w:szCs w:val="23"/>
          <w:lang w:eastAsia="pl-PL"/>
        </w:rPr>
      </w:pPr>
      <w:r>
        <w:rPr>
          <w:rFonts w:ascii="TimesNewRomanPS-ItalicMT" w:hAnsi="TimesNewRomanPS-ItalicMT" w:cs="TimesNewRomanPS-ItalicMT"/>
          <w:i/>
          <w:iCs/>
          <w:color w:val="00000A"/>
          <w:sz w:val="24"/>
          <w:szCs w:val="24"/>
          <w:lang w:eastAsia="pl-PL"/>
        </w:rPr>
        <w:t xml:space="preserve">− </w:t>
      </w:r>
      <w:r>
        <w:rPr>
          <w:rFonts w:ascii="TimesNewRomanPSMT" w:hAnsi="TimesNewRomanPSMT" w:cs="TimesNewRomanPSMT"/>
          <w:color w:val="00000A"/>
          <w:sz w:val="23"/>
          <w:szCs w:val="23"/>
          <w:lang w:eastAsia="pl-PL"/>
        </w:rPr>
        <w:t>prawo do przenoszenia danych osobowych, o którym mowa w art. 20 RODO;</w:t>
      </w:r>
    </w:p>
    <w:p w:rsidR="00972E0B" w:rsidRDefault="00972E0B" w:rsidP="00972E0B">
      <w:pPr>
        <w:suppressAutoHyphens w:val="0"/>
        <w:autoSpaceDE w:val="0"/>
        <w:autoSpaceDN w:val="0"/>
        <w:adjustRightInd w:val="0"/>
        <w:spacing w:after="0" w:line="240" w:lineRule="auto"/>
        <w:jc w:val="both"/>
        <w:rPr>
          <w:rFonts w:ascii="TimesNewRomanPSMT" w:hAnsi="TimesNewRomanPSMT" w:cs="TimesNewRomanPSMT"/>
          <w:color w:val="00000A"/>
          <w:sz w:val="23"/>
          <w:szCs w:val="23"/>
          <w:lang w:eastAsia="pl-PL"/>
        </w:rPr>
      </w:pPr>
      <w:r>
        <w:rPr>
          <w:rFonts w:ascii="TimesNewRomanPS-BoldMT" w:hAnsi="TimesNewRomanPS-BoldMT" w:cs="TimesNewRomanPS-BoldMT"/>
          <w:b/>
          <w:bCs/>
          <w:color w:val="00000A"/>
          <w:sz w:val="24"/>
          <w:szCs w:val="24"/>
          <w:lang w:eastAsia="pl-PL"/>
        </w:rPr>
        <w:t xml:space="preserve">9) </w:t>
      </w:r>
      <w:r>
        <w:rPr>
          <w:rFonts w:ascii="TimesNewRomanPSMT" w:hAnsi="TimesNewRomanPSMT" w:cs="TimesNewRomanPSMT"/>
          <w:color w:val="00000A"/>
          <w:sz w:val="23"/>
          <w:szCs w:val="23"/>
          <w:lang w:eastAsia="pl-PL"/>
        </w:rPr>
        <w:t>na podstawie art. 21 RODO prawo sprzeciwu, wobec przetwarzania danych osobowych, gdyż podstawą prawną przetwarzania Pani/Pana danych osobowych jest art. 6 ust. 1 lit. c RODO.</w:t>
      </w:r>
    </w:p>
    <w:p w:rsidR="00972E0B" w:rsidRDefault="00972E0B" w:rsidP="00972E0B">
      <w:pPr>
        <w:suppressAutoHyphens w:val="0"/>
        <w:autoSpaceDE w:val="0"/>
        <w:autoSpaceDN w:val="0"/>
        <w:adjustRightInd w:val="0"/>
        <w:spacing w:after="0" w:line="240" w:lineRule="auto"/>
        <w:jc w:val="both"/>
        <w:rPr>
          <w:rFonts w:ascii="TimesNewRomanPS-BoldItalicMT" w:hAnsi="TimesNewRomanPS-BoldItalicMT" w:cs="TimesNewRomanPS-BoldItalicMT"/>
          <w:b/>
          <w:bCs/>
          <w:i/>
          <w:iCs/>
          <w:color w:val="00000A"/>
          <w:sz w:val="10"/>
          <w:szCs w:val="10"/>
          <w:lang w:eastAsia="pl-PL"/>
        </w:rPr>
      </w:pPr>
    </w:p>
    <w:p w:rsidR="00972E0B" w:rsidRDefault="00972E0B" w:rsidP="00972E0B">
      <w:pPr>
        <w:suppressAutoHyphens w:val="0"/>
        <w:autoSpaceDE w:val="0"/>
        <w:autoSpaceDN w:val="0"/>
        <w:adjustRightInd w:val="0"/>
        <w:spacing w:after="0" w:line="240" w:lineRule="auto"/>
        <w:jc w:val="both"/>
        <w:rPr>
          <w:rFonts w:ascii="TimesNewRomanPS-ItalicMT" w:hAnsi="TimesNewRomanPS-ItalicMT" w:cs="TimesNewRomanPS-ItalicMT"/>
          <w:i/>
          <w:iCs/>
          <w:color w:val="00000A"/>
          <w:sz w:val="18"/>
          <w:szCs w:val="18"/>
          <w:lang w:eastAsia="pl-PL"/>
        </w:rPr>
      </w:pPr>
      <w:r>
        <w:rPr>
          <w:rFonts w:ascii="TimesNewRomanPS-BoldItalicMT" w:hAnsi="TimesNewRomanPS-BoldItalicMT" w:cs="TimesNewRomanPS-BoldItalicMT"/>
          <w:b/>
          <w:bCs/>
          <w:i/>
          <w:iCs/>
          <w:color w:val="00000A"/>
          <w:sz w:val="10"/>
          <w:szCs w:val="10"/>
          <w:lang w:eastAsia="pl-PL"/>
        </w:rPr>
        <w:t xml:space="preserve">* </w:t>
      </w:r>
      <w:r>
        <w:rPr>
          <w:rFonts w:ascii="TimesNewRomanPS-BoldItalicMT" w:hAnsi="TimesNewRomanPS-BoldItalicMT" w:cs="TimesNewRomanPS-BoldItalicMT"/>
          <w:b/>
          <w:bCs/>
          <w:i/>
          <w:iCs/>
          <w:color w:val="00000A"/>
          <w:sz w:val="18"/>
          <w:szCs w:val="18"/>
          <w:lang w:eastAsia="pl-PL"/>
        </w:rPr>
        <w:t xml:space="preserve">Wyjaśnienie: </w:t>
      </w:r>
      <w:r>
        <w:rPr>
          <w:rFonts w:ascii="TimesNewRomanPS-ItalicMT" w:hAnsi="TimesNewRomanPS-ItalicMT" w:cs="TimesNewRomanPS-ItalicMT"/>
          <w:i/>
          <w:iCs/>
          <w:color w:val="00000A"/>
          <w:sz w:val="18"/>
          <w:szCs w:val="18"/>
          <w:lang w:eastAsia="pl-PL"/>
        </w:rPr>
        <w:t xml:space="preserve">skorzystanie z prawa do sprostowania nie może skutkować zmianą wyniku postępowania o udzielenie zamówienia publicznego ani zmianą postanowień umowy w zakresie niezgodnym z ustawą </w:t>
      </w:r>
      <w:proofErr w:type="spellStart"/>
      <w:r>
        <w:rPr>
          <w:rFonts w:ascii="TimesNewRomanPS-ItalicMT" w:hAnsi="TimesNewRomanPS-ItalicMT" w:cs="TimesNewRomanPS-ItalicMT"/>
          <w:i/>
          <w:iCs/>
          <w:color w:val="00000A"/>
          <w:sz w:val="18"/>
          <w:szCs w:val="18"/>
          <w:lang w:eastAsia="pl-PL"/>
        </w:rPr>
        <w:t>Pzp</w:t>
      </w:r>
      <w:proofErr w:type="spellEnd"/>
      <w:r>
        <w:rPr>
          <w:rFonts w:ascii="TimesNewRomanPS-ItalicMT" w:hAnsi="TimesNewRomanPS-ItalicMT" w:cs="TimesNewRomanPS-ItalicMT"/>
          <w:i/>
          <w:iCs/>
          <w:color w:val="00000A"/>
          <w:sz w:val="18"/>
          <w:szCs w:val="18"/>
          <w:lang w:eastAsia="pl-PL"/>
        </w:rPr>
        <w:t xml:space="preserve"> oraz nie może naruszać integralności protokołu oraz jego załączników.</w:t>
      </w:r>
    </w:p>
    <w:p w:rsidR="00972E0B" w:rsidRDefault="00972E0B" w:rsidP="00972E0B">
      <w:pPr>
        <w:suppressAutoHyphens w:val="0"/>
        <w:autoSpaceDE w:val="0"/>
        <w:autoSpaceDN w:val="0"/>
        <w:adjustRightInd w:val="0"/>
        <w:spacing w:after="0" w:line="240" w:lineRule="auto"/>
        <w:jc w:val="both"/>
        <w:rPr>
          <w:rFonts w:ascii="TimesNewRomanPS-ItalicMT" w:hAnsi="TimesNewRomanPS-ItalicMT" w:cs="TimesNewRomanPS-ItalicMT"/>
          <w:i/>
          <w:iCs/>
          <w:color w:val="00000A"/>
          <w:sz w:val="18"/>
          <w:szCs w:val="18"/>
          <w:lang w:eastAsia="pl-PL"/>
        </w:rPr>
      </w:pPr>
      <w:r>
        <w:rPr>
          <w:rFonts w:ascii="TimesNewRomanPS-BoldItalicMT" w:hAnsi="TimesNewRomanPS-BoldItalicMT" w:cs="TimesNewRomanPS-BoldItalicMT"/>
          <w:b/>
          <w:bCs/>
          <w:i/>
          <w:iCs/>
          <w:color w:val="00000A"/>
          <w:sz w:val="10"/>
          <w:szCs w:val="10"/>
          <w:lang w:eastAsia="pl-PL"/>
        </w:rPr>
        <w:lastRenderedPageBreak/>
        <w:t xml:space="preserve">** </w:t>
      </w:r>
      <w:r>
        <w:rPr>
          <w:rFonts w:ascii="TimesNewRomanPS-BoldItalicMT" w:hAnsi="TimesNewRomanPS-BoldItalicMT" w:cs="TimesNewRomanPS-BoldItalicMT"/>
          <w:b/>
          <w:bCs/>
          <w:i/>
          <w:iCs/>
          <w:color w:val="00000A"/>
          <w:sz w:val="18"/>
          <w:szCs w:val="18"/>
          <w:lang w:eastAsia="pl-PL"/>
        </w:rPr>
        <w:t xml:space="preserve">Wyjaśnienie: </w:t>
      </w:r>
      <w:r>
        <w:rPr>
          <w:rFonts w:ascii="TimesNewRomanPS-ItalicMT" w:hAnsi="TimesNewRomanPS-ItalicMT" w:cs="TimesNewRomanPS-ItalicMT"/>
          <w:i/>
          <w:iCs/>
          <w:color w:val="00000A"/>
          <w:sz w:val="18"/>
          <w:szCs w:val="18"/>
          <w:lang w:eastAsia="pl-PL"/>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72E0B" w:rsidRDefault="00972E0B" w:rsidP="00972E0B">
      <w:pPr>
        <w:tabs>
          <w:tab w:val="left" w:pos="0"/>
        </w:tabs>
        <w:autoSpaceDE w:val="0"/>
        <w:spacing w:after="0" w:line="240" w:lineRule="auto"/>
        <w:jc w:val="both"/>
        <w:rPr>
          <w:rFonts w:ascii="Times New Roman" w:hAnsi="Times New Roman" w:cs="Times New Roman"/>
          <w:b/>
          <w:sz w:val="24"/>
          <w:szCs w:val="24"/>
        </w:rPr>
      </w:pPr>
    </w:p>
    <w:p w:rsidR="00972E0B" w:rsidRPr="00A86267" w:rsidRDefault="00972E0B" w:rsidP="00972E0B">
      <w:pPr>
        <w:pBdr>
          <w:top w:val="double" w:sz="4" w:space="1" w:color="auto"/>
          <w:left w:val="double" w:sz="4" w:space="4" w:color="auto"/>
          <w:bottom w:val="double" w:sz="4" w:space="1" w:color="auto"/>
          <w:right w:val="double" w:sz="4" w:space="4" w:color="auto"/>
        </w:pBdr>
        <w:shd w:val="clear" w:color="auto" w:fill="FFFFFF"/>
        <w:autoSpaceDE w:val="0"/>
        <w:autoSpaceDN w:val="0"/>
        <w:adjustRightInd w:val="0"/>
        <w:spacing w:after="0" w:line="240" w:lineRule="auto"/>
        <w:contextualSpacing/>
        <w:jc w:val="both"/>
        <w:rPr>
          <w:rFonts w:ascii="Times New Roman" w:hAnsi="Times New Roman"/>
          <w:b/>
          <w:bCs/>
          <w:sz w:val="24"/>
          <w:szCs w:val="24"/>
        </w:rPr>
      </w:pPr>
      <w:r w:rsidRPr="00A86267">
        <w:rPr>
          <w:rFonts w:ascii="Times New Roman" w:hAnsi="Times New Roman"/>
          <w:b/>
          <w:bCs/>
          <w:sz w:val="24"/>
          <w:szCs w:val="24"/>
        </w:rPr>
        <w:t>XXVII</w:t>
      </w:r>
      <w:r>
        <w:rPr>
          <w:rFonts w:ascii="Times New Roman" w:hAnsi="Times New Roman"/>
          <w:b/>
          <w:bCs/>
          <w:sz w:val="24"/>
          <w:szCs w:val="24"/>
        </w:rPr>
        <w:t>I</w:t>
      </w:r>
      <w:r w:rsidRPr="00A86267">
        <w:rPr>
          <w:rFonts w:ascii="Times New Roman" w:hAnsi="Times New Roman"/>
          <w:b/>
          <w:bCs/>
          <w:sz w:val="24"/>
          <w:szCs w:val="24"/>
        </w:rPr>
        <w:t>. Załączniki</w:t>
      </w:r>
    </w:p>
    <w:p w:rsidR="00972E0B" w:rsidRPr="00A86267" w:rsidRDefault="00972E0B" w:rsidP="00972E0B">
      <w:pPr>
        <w:pStyle w:val="WW-Tekstpodstawowy2"/>
        <w:widowControl/>
        <w:tabs>
          <w:tab w:val="left" w:pos="0"/>
        </w:tabs>
        <w:autoSpaceDE/>
        <w:spacing w:after="0" w:line="240" w:lineRule="auto"/>
        <w:ind w:right="-3"/>
        <w:jc w:val="both"/>
        <w:rPr>
          <w:rFonts w:cs="Times New Roman"/>
          <w:shd w:val="clear" w:color="auto" w:fill="C0C0C0"/>
        </w:rPr>
      </w:pPr>
    </w:p>
    <w:p w:rsidR="00972E0B" w:rsidRPr="00A86267" w:rsidRDefault="00972E0B" w:rsidP="00972E0B">
      <w:pPr>
        <w:autoSpaceDE w:val="0"/>
        <w:spacing w:after="0" w:line="240" w:lineRule="auto"/>
        <w:jc w:val="both"/>
        <w:rPr>
          <w:rStyle w:val="Domylnaczcionkaakapitu1"/>
          <w:rFonts w:ascii="Times New Roman" w:hAnsi="Times New Roman" w:cs="Times New Roman"/>
          <w:sz w:val="24"/>
          <w:szCs w:val="24"/>
        </w:rPr>
      </w:pPr>
      <w:r w:rsidRPr="00A86267">
        <w:rPr>
          <w:rStyle w:val="Domylnaczcionkaakapitu1"/>
          <w:rFonts w:ascii="Times New Roman" w:hAnsi="Times New Roman" w:cs="Times New Roman"/>
          <w:b/>
          <w:sz w:val="24"/>
          <w:szCs w:val="24"/>
        </w:rPr>
        <w:t>Załącznik  NR 1 -</w:t>
      </w:r>
      <w:r w:rsidRPr="00A86267">
        <w:rPr>
          <w:rStyle w:val="Domylnaczcionkaakapitu1"/>
          <w:rFonts w:ascii="Times New Roman" w:hAnsi="Times New Roman" w:cs="Times New Roman"/>
          <w:sz w:val="24"/>
          <w:szCs w:val="24"/>
        </w:rPr>
        <w:t xml:space="preserve"> Wzór formularza ofertowego</w:t>
      </w:r>
    </w:p>
    <w:p w:rsidR="00972E0B" w:rsidRPr="00A86267" w:rsidRDefault="00972E0B" w:rsidP="00972E0B">
      <w:pPr>
        <w:autoSpaceDE w:val="0"/>
        <w:spacing w:after="0" w:line="240" w:lineRule="auto"/>
        <w:jc w:val="both"/>
        <w:rPr>
          <w:rStyle w:val="Domylnaczcionkaakapitu1"/>
          <w:rFonts w:ascii="Times New Roman" w:hAnsi="Times New Roman" w:cs="Times New Roman"/>
          <w:sz w:val="24"/>
          <w:szCs w:val="24"/>
        </w:rPr>
      </w:pPr>
      <w:r w:rsidRPr="00A86267">
        <w:rPr>
          <w:rStyle w:val="Domylnaczcionkaakapitu1"/>
          <w:rFonts w:ascii="Times New Roman" w:hAnsi="Times New Roman" w:cs="Times New Roman"/>
          <w:b/>
          <w:sz w:val="24"/>
          <w:szCs w:val="24"/>
        </w:rPr>
        <w:t>Załącznik NR 2</w:t>
      </w:r>
      <w:r w:rsidRPr="00A86267">
        <w:rPr>
          <w:rStyle w:val="Domylnaczcionkaakapitu1"/>
          <w:rFonts w:ascii="Times New Roman" w:hAnsi="Times New Roman" w:cs="Times New Roman"/>
          <w:sz w:val="24"/>
          <w:szCs w:val="24"/>
        </w:rPr>
        <w:t xml:space="preserve"> - O</w:t>
      </w:r>
      <w:r w:rsidRPr="00A86267">
        <w:rPr>
          <w:rStyle w:val="Domylnaczcionkaakapitu1"/>
          <w:rFonts w:ascii="Times New Roman" w:eastAsia="TimesNewRoman" w:hAnsi="Times New Roman" w:cs="Times New Roman"/>
          <w:sz w:val="24"/>
          <w:szCs w:val="24"/>
        </w:rPr>
        <w:t>ś</w:t>
      </w:r>
      <w:r w:rsidRPr="00A86267">
        <w:rPr>
          <w:rStyle w:val="Domylnaczcionkaakapitu1"/>
          <w:rFonts w:ascii="Times New Roman" w:hAnsi="Times New Roman" w:cs="Times New Roman"/>
          <w:sz w:val="24"/>
          <w:szCs w:val="24"/>
        </w:rPr>
        <w:t>wiadczenie o spełnianiu warunków udziału w post</w:t>
      </w:r>
      <w:r w:rsidRPr="00A86267">
        <w:rPr>
          <w:rStyle w:val="Domylnaczcionkaakapitu1"/>
          <w:rFonts w:ascii="Times New Roman" w:eastAsia="TimesNewRoman" w:hAnsi="Times New Roman" w:cs="Times New Roman"/>
          <w:sz w:val="24"/>
          <w:szCs w:val="24"/>
        </w:rPr>
        <w:t>ę</w:t>
      </w:r>
      <w:r w:rsidRPr="00A86267">
        <w:rPr>
          <w:rStyle w:val="Domylnaczcionkaakapitu1"/>
          <w:rFonts w:ascii="Times New Roman" w:hAnsi="Times New Roman" w:cs="Times New Roman"/>
          <w:sz w:val="24"/>
          <w:szCs w:val="24"/>
        </w:rPr>
        <w:t>powaniu okre</w:t>
      </w:r>
      <w:r w:rsidRPr="00A86267">
        <w:rPr>
          <w:rStyle w:val="Domylnaczcionkaakapitu1"/>
          <w:rFonts w:ascii="Times New Roman" w:eastAsia="TimesNewRoman" w:hAnsi="Times New Roman" w:cs="Times New Roman"/>
          <w:sz w:val="24"/>
          <w:szCs w:val="24"/>
        </w:rPr>
        <w:t>ś</w:t>
      </w:r>
      <w:r w:rsidRPr="00A86267">
        <w:rPr>
          <w:rStyle w:val="Domylnaczcionkaakapitu1"/>
          <w:rFonts w:ascii="Times New Roman" w:hAnsi="Times New Roman" w:cs="Times New Roman"/>
          <w:sz w:val="24"/>
          <w:szCs w:val="24"/>
        </w:rPr>
        <w:t>lonych w art. 22 ust. 1 ustawy Prawo zamówie</w:t>
      </w:r>
      <w:r w:rsidRPr="00A86267">
        <w:rPr>
          <w:rStyle w:val="Domylnaczcionkaakapitu1"/>
          <w:rFonts w:ascii="Times New Roman" w:eastAsia="TimesNewRoman" w:hAnsi="Times New Roman" w:cs="Times New Roman"/>
          <w:sz w:val="24"/>
          <w:szCs w:val="24"/>
        </w:rPr>
        <w:t xml:space="preserve">ń </w:t>
      </w:r>
      <w:r w:rsidRPr="00A86267">
        <w:rPr>
          <w:rStyle w:val="Domylnaczcionkaakapitu1"/>
          <w:rFonts w:ascii="Times New Roman" w:hAnsi="Times New Roman" w:cs="Times New Roman"/>
          <w:sz w:val="24"/>
          <w:szCs w:val="24"/>
        </w:rPr>
        <w:t>publicznych.</w:t>
      </w:r>
    </w:p>
    <w:p w:rsidR="00972E0B" w:rsidRPr="00A86267" w:rsidRDefault="00972E0B" w:rsidP="00972E0B">
      <w:pPr>
        <w:autoSpaceDE w:val="0"/>
        <w:spacing w:after="0" w:line="240" w:lineRule="auto"/>
        <w:jc w:val="both"/>
        <w:rPr>
          <w:rStyle w:val="Domylnaczcionkaakapitu1"/>
          <w:rFonts w:ascii="Times New Roman" w:hAnsi="Times New Roman" w:cs="Times New Roman"/>
          <w:sz w:val="24"/>
          <w:szCs w:val="24"/>
        </w:rPr>
      </w:pPr>
      <w:r w:rsidRPr="00A86267">
        <w:rPr>
          <w:rStyle w:val="Domylnaczcionkaakapitu1"/>
          <w:rFonts w:ascii="Times New Roman" w:hAnsi="Times New Roman" w:cs="Times New Roman"/>
          <w:b/>
          <w:sz w:val="24"/>
          <w:szCs w:val="24"/>
        </w:rPr>
        <w:t>Załącznik NR 3</w:t>
      </w:r>
      <w:r w:rsidRPr="00A86267">
        <w:rPr>
          <w:rStyle w:val="Domylnaczcionkaakapitu1"/>
          <w:rFonts w:ascii="Times New Roman" w:hAnsi="Times New Roman" w:cs="Times New Roman"/>
          <w:sz w:val="24"/>
          <w:szCs w:val="24"/>
        </w:rPr>
        <w:t xml:space="preserve"> - O</w:t>
      </w:r>
      <w:r w:rsidRPr="00A86267">
        <w:rPr>
          <w:rStyle w:val="Domylnaczcionkaakapitu1"/>
          <w:rFonts w:ascii="Times New Roman" w:eastAsia="TimesNewRoman" w:hAnsi="Times New Roman" w:cs="Times New Roman"/>
          <w:sz w:val="24"/>
          <w:szCs w:val="24"/>
        </w:rPr>
        <w:t>ś</w:t>
      </w:r>
      <w:r w:rsidRPr="00A86267">
        <w:rPr>
          <w:rStyle w:val="Domylnaczcionkaakapitu1"/>
          <w:rFonts w:ascii="Times New Roman" w:hAnsi="Times New Roman" w:cs="Times New Roman"/>
          <w:sz w:val="24"/>
          <w:szCs w:val="24"/>
        </w:rPr>
        <w:t>wiadczenie o braku podstaw do wykluczenia.</w:t>
      </w:r>
    </w:p>
    <w:p w:rsidR="00972E0B" w:rsidRPr="00A86267" w:rsidRDefault="00972E0B" w:rsidP="00972E0B">
      <w:pPr>
        <w:spacing w:after="0" w:line="240" w:lineRule="auto"/>
        <w:jc w:val="both"/>
        <w:rPr>
          <w:rFonts w:ascii="Times New Roman" w:hAnsi="Times New Roman" w:cs="Times New Roman"/>
          <w:b/>
          <w:bCs/>
          <w:sz w:val="24"/>
          <w:szCs w:val="24"/>
        </w:rPr>
      </w:pPr>
      <w:r w:rsidRPr="00A86267">
        <w:rPr>
          <w:rStyle w:val="Domylnaczcionkaakapitu1"/>
          <w:rFonts w:ascii="Times New Roman" w:hAnsi="Times New Roman" w:cs="Times New Roman"/>
          <w:b/>
          <w:sz w:val="24"/>
          <w:szCs w:val="24"/>
        </w:rPr>
        <w:t>Załącznik NR 4</w:t>
      </w:r>
      <w:r w:rsidRPr="00A86267">
        <w:rPr>
          <w:rStyle w:val="Domylnaczcionkaakapitu1"/>
          <w:rFonts w:ascii="Times New Roman" w:hAnsi="Times New Roman" w:cs="Times New Roman"/>
          <w:sz w:val="24"/>
          <w:szCs w:val="24"/>
        </w:rPr>
        <w:t xml:space="preserve"> - </w:t>
      </w:r>
      <w:r w:rsidRPr="00A86267">
        <w:rPr>
          <w:rFonts w:ascii="Times New Roman" w:hAnsi="Times New Roman" w:cs="Times New Roman"/>
          <w:sz w:val="24"/>
          <w:szCs w:val="24"/>
        </w:rPr>
        <w:t>Lista podmiotów należących do tej samej grupy kapitałowej, o której mowa w art. 24 ust. 2 pkt 5 ustawy.</w:t>
      </w:r>
      <w:r w:rsidRPr="00A86267">
        <w:rPr>
          <w:rFonts w:ascii="Times New Roman" w:hAnsi="Times New Roman" w:cs="Times New Roman"/>
          <w:b/>
          <w:bCs/>
          <w:sz w:val="24"/>
          <w:szCs w:val="24"/>
        </w:rPr>
        <w:t xml:space="preserve">   </w:t>
      </w:r>
    </w:p>
    <w:p w:rsidR="00972E0B" w:rsidRPr="00A86267" w:rsidRDefault="00972E0B" w:rsidP="00972E0B">
      <w:pPr>
        <w:autoSpaceDE w:val="0"/>
        <w:spacing w:after="0" w:line="240" w:lineRule="auto"/>
        <w:jc w:val="both"/>
        <w:rPr>
          <w:rStyle w:val="Domylnaczcionkaakapitu1"/>
          <w:rFonts w:ascii="Times New Roman" w:hAnsi="Times New Roman" w:cs="Times New Roman"/>
          <w:sz w:val="24"/>
          <w:szCs w:val="24"/>
        </w:rPr>
      </w:pPr>
      <w:r w:rsidRPr="00A86267">
        <w:rPr>
          <w:rStyle w:val="Domylnaczcionkaakapitu1"/>
          <w:rFonts w:ascii="Times New Roman" w:hAnsi="Times New Roman" w:cs="Times New Roman"/>
          <w:b/>
          <w:sz w:val="24"/>
          <w:szCs w:val="24"/>
        </w:rPr>
        <w:t>Załącznik NR 5</w:t>
      </w:r>
      <w:r w:rsidRPr="00A86267">
        <w:rPr>
          <w:rStyle w:val="Domylnaczcionkaakapitu1"/>
          <w:rFonts w:ascii="Times New Roman" w:hAnsi="Times New Roman" w:cs="Times New Roman"/>
          <w:sz w:val="24"/>
          <w:szCs w:val="24"/>
        </w:rPr>
        <w:t xml:space="preserve"> – Wzór wykazu potencjału technicznego</w:t>
      </w:r>
    </w:p>
    <w:p w:rsidR="00972E0B" w:rsidRPr="00A86267" w:rsidRDefault="00972E0B" w:rsidP="00972E0B">
      <w:pPr>
        <w:autoSpaceDE w:val="0"/>
        <w:spacing w:after="0" w:line="240" w:lineRule="auto"/>
        <w:jc w:val="both"/>
        <w:rPr>
          <w:rStyle w:val="Domylnaczcionkaakapitu1"/>
          <w:rFonts w:ascii="Times New Roman" w:hAnsi="Times New Roman" w:cs="Times New Roman"/>
          <w:sz w:val="24"/>
          <w:szCs w:val="24"/>
        </w:rPr>
      </w:pPr>
      <w:r w:rsidRPr="00A86267">
        <w:rPr>
          <w:rStyle w:val="Domylnaczcionkaakapitu1"/>
          <w:rFonts w:ascii="Times New Roman" w:hAnsi="Times New Roman" w:cs="Times New Roman"/>
          <w:b/>
          <w:sz w:val="24"/>
          <w:szCs w:val="24"/>
        </w:rPr>
        <w:t xml:space="preserve">Załącznik NR 6 </w:t>
      </w:r>
      <w:r w:rsidRPr="00A86267">
        <w:rPr>
          <w:rStyle w:val="Domylnaczcionkaakapitu1"/>
          <w:rFonts w:ascii="Times New Roman" w:hAnsi="Times New Roman" w:cs="Times New Roman"/>
          <w:sz w:val="24"/>
          <w:szCs w:val="24"/>
        </w:rPr>
        <w:t>- Wzór umowy.</w:t>
      </w:r>
    </w:p>
    <w:p w:rsidR="00972E0B" w:rsidRPr="00A86267" w:rsidRDefault="00972E0B" w:rsidP="00972E0B">
      <w:pPr>
        <w:autoSpaceDE w:val="0"/>
        <w:spacing w:after="0" w:line="240" w:lineRule="auto"/>
        <w:jc w:val="both"/>
        <w:rPr>
          <w:rStyle w:val="Domylnaczcionkaakapitu1"/>
          <w:rFonts w:ascii="Times New Roman" w:hAnsi="Times New Roman" w:cs="Times New Roman"/>
          <w:sz w:val="24"/>
          <w:szCs w:val="24"/>
        </w:rPr>
      </w:pPr>
      <w:r w:rsidRPr="00A86267">
        <w:rPr>
          <w:rStyle w:val="Domylnaczcionkaakapitu1"/>
          <w:rFonts w:ascii="Times New Roman" w:hAnsi="Times New Roman" w:cs="Times New Roman"/>
          <w:b/>
          <w:sz w:val="24"/>
          <w:szCs w:val="24"/>
        </w:rPr>
        <w:t>Załącznik NR 7</w:t>
      </w:r>
      <w:r w:rsidRPr="00A86267">
        <w:rPr>
          <w:rStyle w:val="Domylnaczcionkaakapitu1"/>
          <w:rFonts w:ascii="Times New Roman" w:hAnsi="Times New Roman" w:cs="Times New Roman"/>
          <w:sz w:val="24"/>
          <w:szCs w:val="24"/>
        </w:rPr>
        <w:t xml:space="preserve">- Uchwała Rady Miejskiej w Kamieńsku w sprawie określenia szczegółowego sposobu i zakresu </w:t>
      </w:r>
      <w:r w:rsidRPr="00A86267">
        <w:rPr>
          <w:rStyle w:val="Domylnaczcionkaakapitu1"/>
          <w:rFonts w:ascii="Times New Roman" w:eastAsia="TimesNewRoman" w:hAnsi="Times New Roman" w:cs="Times New Roman"/>
          <w:sz w:val="24"/>
          <w:szCs w:val="24"/>
        </w:rPr>
        <w:t>ś</w:t>
      </w:r>
      <w:r w:rsidRPr="00A86267">
        <w:rPr>
          <w:rStyle w:val="Domylnaczcionkaakapitu1"/>
          <w:rFonts w:ascii="Times New Roman" w:hAnsi="Times New Roman" w:cs="Times New Roman"/>
          <w:sz w:val="24"/>
          <w:szCs w:val="24"/>
        </w:rPr>
        <w:t>wiadczenia usług w zakresie odbierania odpadów komunalnych od wła</w:t>
      </w:r>
      <w:r w:rsidRPr="00A86267">
        <w:rPr>
          <w:rStyle w:val="Domylnaczcionkaakapitu1"/>
          <w:rFonts w:ascii="Times New Roman" w:eastAsia="TimesNewRoman" w:hAnsi="Times New Roman" w:cs="Times New Roman"/>
          <w:sz w:val="24"/>
          <w:szCs w:val="24"/>
        </w:rPr>
        <w:t>ś</w:t>
      </w:r>
      <w:r w:rsidRPr="00A86267">
        <w:rPr>
          <w:rStyle w:val="Domylnaczcionkaakapitu1"/>
          <w:rFonts w:ascii="Times New Roman" w:hAnsi="Times New Roman" w:cs="Times New Roman"/>
          <w:sz w:val="24"/>
          <w:szCs w:val="24"/>
        </w:rPr>
        <w:t>cicieli nieruchomo</w:t>
      </w:r>
      <w:r w:rsidRPr="00A86267">
        <w:rPr>
          <w:rStyle w:val="Domylnaczcionkaakapitu1"/>
          <w:rFonts w:ascii="Times New Roman" w:eastAsia="TimesNewRoman" w:hAnsi="Times New Roman" w:cs="Times New Roman"/>
          <w:sz w:val="24"/>
          <w:szCs w:val="24"/>
        </w:rPr>
        <w:t>ś</w:t>
      </w:r>
      <w:r w:rsidRPr="00A86267">
        <w:rPr>
          <w:rStyle w:val="Domylnaczcionkaakapitu1"/>
          <w:rFonts w:ascii="Times New Roman" w:hAnsi="Times New Roman" w:cs="Times New Roman"/>
          <w:sz w:val="24"/>
          <w:szCs w:val="24"/>
        </w:rPr>
        <w:t>ci i zagospodarowania tych odpadów.</w:t>
      </w:r>
    </w:p>
    <w:p w:rsidR="00972E0B" w:rsidRPr="00A86267" w:rsidRDefault="00972E0B" w:rsidP="00972E0B">
      <w:pPr>
        <w:tabs>
          <w:tab w:val="left" w:pos="0"/>
        </w:tabs>
        <w:autoSpaceDE w:val="0"/>
        <w:spacing w:after="0" w:line="240" w:lineRule="auto"/>
        <w:ind w:right="-3"/>
        <w:jc w:val="both"/>
        <w:rPr>
          <w:rStyle w:val="Domylnaczcionkaakapitu1"/>
          <w:rFonts w:ascii="Times New Roman" w:hAnsi="Times New Roman" w:cs="Times New Roman"/>
          <w:sz w:val="24"/>
          <w:szCs w:val="24"/>
        </w:rPr>
      </w:pPr>
      <w:r w:rsidRPr="00A86267">
        <w:rPr>
          <w:rStyle w:val="Domylnaczcionkaakapitu1"/>
          <w:rFonts w:ascii="Times New Roman" w:hAnsi="Times New Roman" w:cs="Times New Roman"/>
          <w:b/>
          <w:sz w:val="24"/>
          <w:szCs w:val="24"/>
        </w:rPr>
        <w:t>Załącznik NR 8</w:t>
      </w:r>
      <w:r w:rsidRPr="00A86267">
        <w:rPr>
          <w:rStyle w:val="Domylnaczcionkaakapitu1"/>
          <w:rFonts w:ascii="Times New Roman" w:hAnsi="Times New Roman" w:cs="Times New Roman"/>
          <w:sz w:val="24"/>
          <w:szCs w:val="24"/>
        </w:rPr>
        <w:t xml:space="preserve"> - Uchwała Rady Miejskiej w Kamieńsku w sprawie regulaminu utrzymania czysto</w:t>
      </w:r>
      <w:r w:rsidRPr="00A86267">
        <w:rPr>
          <w:rStyle w:val="Domylnaczcionkaakapitu1"/>
          <w:rFonts w:ascii="Times New Roman" w:eastAsia="TimesNewRoman" w:hAnsi="Times New Roman" w:cs="Times New Roman"/>
          <w:sz w:val="24"/>
          <w:szCs w:val="24"/>
        </w:rPr>
        <w:t>ś</w:t>
      </w:r>
      <w:r w:rsidRPr="00A86267">
        <w:rPr>
          <w:rStyle w:val="Domylnaczcionkaakapitu1"/>
          <w:rFonts w:ascii="Times New Roman" w:hAnsi="Times New Roman" w:cs="Times New Roman"/>
          <w:sz w:val="24"/>
          <w:szCs w:val="24"/>
        </w:rPr>
        <w:t>ci i  porz</w:t>
      </w:r>
      <w:r w:rsidRPr="00A86267">
        <w:rPr>
          <w:rStyle w:val="Domylnaczcionkaakapitu1"/>
          <w:rFonts w:ascii="Times New Roman" w:eastAsia="TimesNewRoman" w:hAnsi="Times New Roman" w:cs="Times New Roman"/>
          <w:sz w:val="24"/>
          <w:szCs w:val="24"/>
        </w:rPr>
        <w:t>ą</w:t>
      </w:r>
      <w:r w:rsidRPr="00A86267">
        <w:rPr>
          <w:rStyle w:val="Domylnaczcionkaakapitu1"/>
          <w:rFonts w:ascii="Times New Roman" w:hAnsi="Times New Roman" w:cs="Times New Roman"/>
          <w:sz w:val="24"/>
          <w:szCs w:val="24"/>
        </w:rPr>
        <w:t>dku na terenie Gminy Kamieńsk</w:t>
      </w:r>
    </w:p>
    <w:p w:rsidR="00972E0B" w:rsidRPr="00A86267" w:rsidRDefault="00972E0B" w:rsidP="00972E0B">
      <w:pPr>
        <w:tabs>
          <w:tab w:val="left" w:pos="0"/>
        </w:tabs>
        <w:autoSpaceDE w:val="0"/>
        <w:spacing w:after="0" w:line="240" w:lineRule="auto"/>
        <w:ind w:right="-3"/>
        <w:jc w:val="both"/>
        <w:rPr>
          <w:rStyle w:val="Domylnaczcionkaakapitu1"/>
          <w:rFonts w:ascii="Times New Roman" w:hAnsi="Times New Roman" w:cs="Times New Roman"/>
          <w:sz w:val="24"/>
          <w:szCs w:val="24"/>
        </w:rPr>
      </w:pPr>
      <w:r w:rsidRPr="00A86267">
        <w:rPr>
          <w:rStyle w:val="Domylnaczcionkaakapitu1"/>
          <w:rFonts w:ascii="Times New Roman" w:hAnsi="Times New Roman" w:cs="Times New Roman"/>
          <w:b/>
          <w:sz w:val="24"/>
          <w:szCs w:val="24"/>
        </w:rPr>
        <w:t xml:space="preserve">Załącznik NR 9 – </w:t>
      </w:r>
      <w:r w:rsidRPr="00A86267">
        <w:rPr>
          <w:rStyle w:val="Domylnaczcionkaakapitu1"/>
          <w:rFonts w:ascii="Times New Roman" w:hAnsi="Times New Roman" w:cs="Times New Roman"/>
          <w:sz w:val="24"/>
          <w:szCs w:val="24"/>
        </w:rPr>
        <w:t>Druk wykazu usług, które Wykonawca powierzy podwykonawcom.</w:t>
      </w:r>
    </w:p>
    <w:p w:rsidR="00972E0B" w:rsidRPr="00A86267" w:rsidRDefault="00972E0B" w:rsidP="00972E0B">
      <w:pPr>
        <w:tabs>
          <w:tab w:val="left" w:pos="0"/>
        </w:tabs>
        <w:autoSpaceDE w:val="0"/>
        <w:spacing w:after="0" w:line="240" w:lineRule="auto"/>
        <w:ind w:right="-3"/>
        <w:jc w:val="both"/>
        <w:rPr>
          <w:rFonts w:ascii="Times New Roman" w:hAnsi="Times New Roman" w:cs="Times New Roman"/>
          <w:sz w:val="24"/>
          <w:szCs w:val="24"/>
        </w:rPr>
      </w:pPr>
    </w:p>
    <w:p w:rsidR="00972E0B" w:rsidRDefault="00972E0B" w:rsidP="00972E0B">
      <w:pPr>
        <w:tabs>
          <w:tab w:val="left" w:pos="0"/>
        </w:tabs>
        <w:autoSpaceDE w:val="0"/>
        <w:spacing w:after="0" w:line="240" w:lineRule="auto"/>
        <w:ind w:right="-3"/>
        <w:jc w:val="both"/>
        <w:rPr>
          <w:rFonts w:ascii="Times New Roman" w:hAnsi="Times New Roman" w:cs="Times New Roman"/>
          <w:sz w:val="24"/>
          <w:szCs w:val="24"/>
        </w:rPr>
      </w:pPr>
    </w:p>
    <w:p w:rsidR="00BB7F91" w:rsidRDefault="00BB7F91" w:rsidP="00972E0B">
      <w:pPr>
        <w:tabs>
          <w:tab w:val="left" w:pos="0"/>
        </w:tabs>
        <w:autoSpaceDE w:val="0"/>
        <w:spacing w:after="0" w:line="240" w:lineRule="auto"/>
        <w:ind w:right="-3"/>
        <w:jc w:val="both"/>
        <w:rPr>
          <w:rFonts w:ascii="Times New Roman" w:hAnsi="Times New Roman" w:cs="Times New Roman"/>
          <w:sz w:val="24"/>
          <w:szCs w:val="24"/>
        </w:rPr>
      </w:pPr>
    </w:p>
    <w:p w:rsidR="00BB7F91" w:rsidRDefault="00BB7F91" w:rsidP="00972E0B">
      <w:pPr>
        <w:tabs>
          <w:tab w:val="left" w:pos="0"/>
        </w:tabs>
        <w:autoSpaceDE w:val="0"/>
        <w:spacing w:after="0" w:line="240" w:lineRule="auto"/>
        <w:ind w:right="-3"/>
        <w:jc w:val="both"/>
        <w:rPr>
          <w:rFonts w:ascii="Times New Roman" w:hAnsi="Times New Roman" w:cs="Times New Roman"/>
          <w:sz w:val="24"/>
          <w:szCs w:val="24"/>
        </w:rPr>
      </w:pPr>
    </w:p>
    <w:p w:rsidR="00BB7F91" w:rsidRDefault="00BB7F91" w:rsidP="00972E0B">
      <w:pPr>
        <w:tabs>
          <w:tab w:val="left" w:pos="0"/>
        </w:tabs>
        <w:autoSpaceDE w:val="0"/>
        <w:spacing w:after="0" w:line="240" w:lineRule="auto"/>
        <w:ind w:right="-3"/>
        <w:jc w:val="both"/>
        <w:rPr>
          <w:rFonts w:ascii="Times New Roman" w:hAnsi="Times New Roman" w:cs="Times New Roman"/>
          <w:sz w:val="24"/>
          <w:szCs w:val="24"/>
        </w:rPr>
      </w:pPr>
    </w:p>
    <w:p w:rsidR="00BB7F91" w:rsidRDefault="00BB7F91" w:rsidP="00972E0B">
      <w:pPr>
        <w:tabs>
          <w:tab w:val="left" w:pos="0"/>
        </w:tabs>
        <w:autoSpaceDE w:val="0"/>
        <w:spacing w:after="0" w:line="240" w:lineRule="auto"/>
        <w:ind w:right="-3"/>
        <w:jc w:val="both"/>
        <w:rPr>
          <w:rFonts w:ascii="Times New Roman" w:hAnsi="Times New Roman" w:cs="Times New Roman"/>
          <w:sz w:val="24"/>
          <w:szCs w:val="24"/>
        </w:rPr>
      </w:pPr>
    </w:p>
    <w:p w:rsidR="00BB7F91" w:rsidRDefault="00BB7F91" w:rsidP="00972E0B">
      <w:pPr>
        <w:tabs>
          <w:tab w:val="left" w:pos="0"/>
        </w:tabs>
        <w:autoSpaceDE w:val="0"/>
        <w:spacing w:after="0" w:line="240" w:lineRule="auto"/>
        <w:ind w:right="-3"/>
        <w:jc w:val="both"/>
        <w:rPr>
          <w:rFonts w:ascii="Times New Roman" w:hAnsi="Times New Roman" w:cs="Times New Roman"/>
          <w:sz w:val="24"/>
          <w:szCs w:val="24"/>
        </w:rPr>
      </w:pPr>
    </w:p>
    <w:p w:rsidR="00BB7F91" w:rsidRDefault="00BB7F91" w:rsidP="00972E0B">
      <w:pPr>
        <w:tabs>
          <w:tab w:val="left" w:pos="0"/>
        </w:tabs>
        <w:autoSpaceDE w:val="0"/>
        <w:spacing w:after="0" w:line="240" w:lineRule="auto"/>
        <w:ind w:right="-3"/>
        <w:jc w:val="both"/>
        <w:rPr>
          <w:rFonts w:ascii="Times New Roman" w:hAnsi="Times New Roman" w:cs="Times New Roman"/>
          <w:sz w:val="24"/>
          <w:szCs w:val="24"/>
        </w:rPr>
      </w:pPr>
    </w:p>
    <w:p w:rsidR="00BB7F91" w:rsidRDefault="00BB7F91" w:rsidP="00972E0B">
      <w:pPr>
        <w:tabs>
          <w:tab w:val="left" w:pos="0"/>
        </w:tabs>
        <w:autoSpaceDE w:val="0"/>
        <w:spacing w:after="0" w:line="240" w:lineRule="auto"/>
        <w:ind w:right="-3"/>
        <w:jc w:val="both"/>
        <w:rPr>
          <w:rFonts w:ascii="Times New Roman" w:hAnsi="Times New Roman" w:cs="Times New Roman"/>
          <w:sz w:val="24"/>
          <w:szCs w:val="24"/>
        </w:rPr>
      </w:pPr>
    </w:p>
    <w:p w:rsidR="00BB7F91" w:rsidRDefault="00BB7F91" w:rsidP="00972E0B">
      <w:pPr>
        <w:tabs>
          <w:tab w:val="left" w:pos="0"/>
        </w:tabs>
        <w:autoSpaceDE w:val="0"/>
        <w:spacing w:after="0" w:line="240" w:lineRule="auto"/>
        <w:ind w:right="-3"/>
        <w:jc w:val="both"/>
        <w:rPr>
          <w:rFonts w:ascii="Times New Roman" w:hAnsi="Times New Roman" w:cs="Times New Roman"/>
          <w:sz w:val="24"/>
          <w:szCs w:val="24"/>
        </w:rPr>
      </w:pPr>
    </w:p>
    <w:p w:rsidR="00BB7F91" w:rsidRDefault="00BB7F91" w:rsidP="00972E0B">
      <w:pPr>
        <w:tabs>
          <w:tab w:val="left" w:pos="0"/>
        </w:tabs>
        <w:autoSpaceDE w:val="0"/>
        <w:spacing w:after="0" w:line="240" w:lineRule="auto"/>
        <w:ind w:right="-3"/>
        <w:jc w:val="both"/>
        <w:rPr>
          <w:rFonts w:ascii="Times New Roman" w:hAnsi="Times New Roman" w:cs="Times New Roman"/>
          <w:sz w:val="24"/>
          <w:szCs w:val="24"/>
        </w:rPr>
      </w:pPr>
    </w:p>
    <w:p w:rsidR="00BB7F91" w:rsidRDefault="00BB7F91" w:rsidP="00972E0B">
      <w:pPr>
        <w:tabs>
          <w:tab w:val="left" w:pos="0"/>
        </w:tabs>
        <w:autoSpaceDE w:val="0"/>
        <w:spacing w:after="0" w:line="240" w:lineRule="auto"/>
        <w:ind w:right="-3"/>
        <w:jc w:val="both"/>
        <w:rPr>
          <w:rFonts w:ascii="Times New Roman" w:hAnsi="Times New Roman" w:cs="Times New Roman"/>
          <w:sz w:val="24"/>
          <w:szCs w:val="24"/>
        </w:rPr>
      </w:pPr>
    </w:p>
    <w:p w:rsidR="00BB7F91" w:rsidRDefault="00BB7F91" w:rsidP="00972E0B">
      <w:pPr>
        <w:tabs>
          <w:tab w:val="left" w:pos="0"/>
        </w:tabs>
        <w:autoSpaceDE w:val="0"/>
        <w:spacing w:after="0" w:line="240" w:lineRule="auto"/>
        <w:ind w:right="-3"/>
        <w:jc w:val="both"/>
        <w:rPr>
          <w:rFonts w:ascii="Times New Roman" w:hAnsi="Times New Roman" w:cs="Times New Roman"/>
          <w:sz w:val="24"/>
          <w:szCs w:val="24"/>
        </w:rPr>
      </w:pPr>
    </w:p>
    <w:p w:rsidR="00BB7F91" w:rsidRDefault="00BB7F91" w:rsidP="00972E0B">
      <w:pPr>
        <w:tabs>
          <w:tab w:val="left" w:pos="0"/>
        </w:tabs>
        <w:autoSpaceDE w:val="0"/>
        <w:spacing w:after="0" w:line="240" w:lineRule="auto"/>
        <w:ind w:right="-3"/>
        <w:jc w:val="both"/>
        <w:rPr>
          <w:rFonts w:ascii="Times New Roman" w:hAnsi="Times New Roman" w:cs="Times New Roman"/>
          <w:sz w:val="24"/>
          <w:szCs w:val="24"/>
        </w:rPr>
      </w:pPr>
    </w:p>
    <w:p w:rsidR="00BB7F91" w:rsidRDefault="00BB7F91" w:rsidP="00972E0B">
      <w:pPr>
        <w:tabs>
          <w:tab w:val="left" w:pos="0"/>
        </w:tabs>
        <w:autoSpaceDE w:val="0"/>
        <w:spacing w:after="0" w:line="240" w:lineRule="auto"/>
        <w:ind w:right="-3"/>
        <w:jc w:val="both"/>
        <w:rPr>
          <w:rFonts w:ascii="Times New Roman" w:hAnsi="Times New Roman" w:cs="Times New Roman"/>
          <w:sz w:val="24"/>
          <w:szCs w:val="24"/>
        </w:rPr>
      </w:pPr>
    </w:p>
    <w:p w:rsidR="00BB7F91" w:rsidRPr="00A86267" w:rsidRDefault="00BB7F91" w:rsidP="00972E0B">
      <w:pPr>
        <w:tabs>
          <w:tab w:val="left" w:pos="0"/>
        </w:tabs>
        <w:autoSpaceDE w:val="0"/>
        <w:spacing w:after="0" w:line="240" w:lineRule="auto"/>
        <w:ind w:right="-3"/>
        <w:jc w:val="both"/>
        <w:rPr>
          <w:rFonts w:ascii="Times New Roman" w:hAnsi="Times New Roman" w:cs="Times New Roman"/>
          <w:sz w:val="24"/>
          <w:szCs w:val="24"/>
        </w:rPr>
      </w:pPr>
    </w:p>
    <w:p w:rsidR="00972E0B" w:rsidRPr="00A86267" w:rsidRDefault="00972E0B" w:rsidP="00972E0B">
      <w:pPr>
        <w:spacing w:after="0" w:line="240" w:lineRule="auto"/>
        <w:rPr>
          <w:rFonts w:ascii="Times New Roman" w:hAnsi="Times New Roman" w:cs="Times New Roman"/>
          <w:sz w:val="24"/>
          <w:szCs w:val="24"/>
        </w:rPr>
      </w:pPr>
    </w:p>
    <w:p w:rsidR="00972E0B" w:rsidRPr="00C364AF" w:rsidRDefault="00972E0B" w:rsidP="00972E0B">
      <w:pPr>
        <w:pStyle w:val="Nagwek"/>
        <w:spacing w:before="0" w:after="0" w:line="240" w:lineRule="auto"/>
        <w:ind w:right="-1"/>
        <w:rPr>
          <w:rFonts w:ascii="Times New Roman" w:hAnsi="Times New Roman" w:cs="Times New Roman"/>
          <w:sz w:val="24"/>
          <w:szCs w:val="24"/>
        </w:rPr>
      </w:pPr>
      <w:r w:rsidRPr="00C364AF">
        <w:rPr>
          <w:rFonts w:ascii="Times New Roman" w:hAnsi="Times New Roman" w:cs="Times New Roman"/>
          <w:b/>
          <w:bCs/>
          <w:sz w:val="24"/>
          <w:szCs w:val="24"/>
        </w:rPr>
        <w:t xml:space="preserve"> </w:t>
      </w:r>
      <w:r w:rsidRPr="00C364AF">
        <w:rPr>
          <w:rFonts w:ascii="Times New Roman" w:hAnsi="Times New Roman" w:cs="Times New Roman"/>
          <w:sz w:val="24"/>
          <w:szCs w:val="24"/>
        </w:rPr>
        <w:t xml:space="preserve">Kamieńsk, dnia </w:t>
      </w:r>
      <w:r w:rsidR="00B832AB">
        <w:rPr>
          <w:rFonts w:ascii="Times New Roman" w:hAnsi="Times New Roman" w:cs="Times New Roman"/>
          <w:sz w:val="24"/>
          <w:szCs w:val="24"/>
        </w:rPr>
        <w:t>4 grudnia 2019 r.</w:t>
      </w:r>
      <w:r w:rsidRPr="00C364AF">
        <w:rPr>
          <w:rFonts w:ascii="Times New Roman" w:hAnsi="Times New Roman" w:cs="Times New Roman"/>
          <w:sz w:val="24"/>
          <w:szCs w:val="24"/>
        </w:rPr>
        <w:tab/>
        <w:t xml:space="preserve">                        ……………………………</w:t>
      </w:r>
    </w:p>
    <w:p w:rsidR="00972E0B" w:rsidRPr="00A86267" w:rsidRDefault="00972E0B" w:rsidP="00972E0B">
      <w:pPr>
        <w:pStyle w:val="Nagwek"/>
        <w:spacing w:before="0" w:after="0" w:line="240" w:lineRule="auto"/>
        <w:ind w:right="-1"/>
        <w:rPr>
          <w:rFonts w:ascii="Times New Roman" w:hAnsi="Times New Roman" w:cs="Times New Roman"/>
          <w:sz w:val="24"/>
          <w:szCs w:val="24"/>
        </w:rPr>
      </w:pPr>
      <w:r w:rsidRPr="00A86267">
        <w:rPr>
          <w:rFonts w:ascii="Times New Roman" w:hAnsi="Times New Roman" w:cs="Times New Roman"/>
          <w:sz w:val="24"/>
          <w:szCs w:val="24"/>
        </w:rPr>
        <w:tab/>
      </w:r>
      <w:r w:rsidRPr="00A86267">
        <w:rPr>
          <w:rFonts w:ascii="Times New Roman" w:hAnsi="Times New Roman" w:cs="Times New Roman"/>
          <w:sz w:val="24"/>
          <w:szCs w:val="24"/>
        </w:rPr>
        <w:tab/>
      </w:r>
      <w:r w:rsidRPr="00A86267">
        <w:rPr>
          <w:rFonts w:ascii="Times New Roman" w:hAnsi="Times New Roman" w:cs="Times New Roman"/>
          <w:sz w:val="24"/>
          <w:szCs w:val="24"/>
        </w:rPr>
        <w:tab/>
      </w:r>
      <w:r w:rsidRPr="00A86267">
        <w:rPr>
          <w:rFonts w:ascii="Times New Roman" w:hAnsi="Times New Roman" w:cs="Times New Roman"/>
          <w:sz w:val="24"/>
          <w:szCs w:val="24"/>
        </w:rPr>
        <w:tab/>
      </w:r>
      <w:r w:rsidRPr="00A86267">
        <w:rPr>
          <w:rFonts w:ascii="Times New Roman" w:hAnsi="Times New Roman" w:cs="Times New Roman"/>
          <w:sz w:val="24"/>
          <w:szCs w:val="24"/>
        </w:rPr>
        <w:tab/>
      </w:r>
      <w:r w:rsidRPr="00A86267">
        <w:rPr>
          <w:rFonts w:ascii="Times New Roman" w:hAnsi="Times New Roman" w:cs="Times New Roman"/>
          <w:sz w:val="24"/>
          <w:szCs w:val="24"/>
        </w:rPr>
        <w:tab/>
      </w:r>
      <w:r w:rsidRPr="00A86267">
        <w:rPr>
          <w:rFonts w:ascii="Times New Roman" w:hAnsi="Times New Roman" w:cs="Times New Roman"/>
          <w:sz w:val="24"/>
          <w:szCs w:val="24"/>
        </w:rPr>
        <w:tab/>
      </w:r>
      <w:r w:rsidRPr="00A86267">
        <w:rPr>
          <w:rFonts w:ascii="Times New Roman" w:hAnsi="Times New Roman" w:cs="Times New Roman"/>
          <w:sz w:val="24"/>
          <w:szCs w:val="24"/>
        </w:rPr>
        <w:tab/>
      </w:r>
      <w:r w:rsidRPr="00A86267">
        <w:rPr>
          <w:rFonts w:ascii="Times New Roman" w:hAnsi="Times New Roman" w:cs="Times New Roman"/>
          <w:sz w:val="24"/>
          <w:szCs w:val="24"/>
        </w:rPr>
        <w:tab/>
        <w:t xml:space="preserve">                 (podpis)</w:t>
      </w:r>
    </w:p>
    <w:p w:rsidR="00972E0B" w:rsidRPr="00A86267" w:rsidRDefault="00972E0B" w:rsidP="00972E0B">
      <w:pPr>
        <w:pStyle w:val="Tekstpodstawowy"/>
        <w:spacing w:line="240" w:lineRule="auto"/>
      </w:pPr>
    </w:p>
    <w:p w:rsidR="00972E0B" w:rsidRDefault="00972E0B" w:rsidP="00972E0B">
      <w:pPr>
        <w:autoSpaceDE w:val="0"/>
        <w:spacing w:after="0" w:line="240" w:lineRule="auto"/>
        <w:jc w:val="right"/>
        <w:rPr>
          <w:rFonts w:ascii="Times New Roman" w:hAnsi="Times New Roman" w:cs="Times New Roman"/>
          <w:b/>
          <w:bCs/>
          <w:sz w:val="24"/>
          <w:szCs w:val="24"/>
        </w:rPr>
      </w:pPr>
    </w:p>
    <w:p w:rsidR="00972E0B" w:rsidRDefault="00972E0B" w:rsidP="00972E0B">
      <w:pPr>
        <w:autoSpaceDE w:val="0"/>
        <w:spacing w:after="0" w:line="240" w:lineRule="auto"/>
        <w:jc w:val="right"/>
        <w:rPr>
          <w:rFonts w:ascii="Times New Roman" w:hAnsi="Times New Roman" w:cs="Times New Roman"/>
          <w:b/>
          <w:bCs/>
          <w:sz w:val="24"/>
          <w:szCs w:val="24"/>
        </w:rPr>
      </w:pPr>
    </w:p>
    <w:p w:rsidR="00972E0B" w:rsidRDefault="00972E0B" w:rsidP="00972E0B">
      <w:pPr>
        <w:autoSpaceDE w:val="0"/>
        <w:spacing w:after="0" w:line="240" w:lineRule="auto"/>
        <w:jc w:val="right"/>
        <w:rPr>
          <w:rFonts w:ascii="Times New Roman" w:hAnsi="Times New Roman" w:cs="Times New Roman"/>
          <w:b/>
          <w:bCs/>
          <w:sz w:val="24"/>
          <w:szCs w:val="24"/>
        </w:rPr>
      </w:pPr>
    </w:p>
    <w:p w:rsidR="00BB7F91" w:rsidRDefault="00BB7F91" w:rsidP="00972E0B">
      <w:pPr>
        <w:autoSpaceDE w:val="0"/>
        <w:spacing w:after="0" w:line="240" w:lineRule="auto"/>
        <w:jc w:val="right"/>
        <w:rPr>
          <w:rFonts w:ascii="Times New Roman" w:hAnsi="Times New Roman" w:cs="Times New Roman"/>
          <w:b/>
          <w:bCs/>
          <w:sz w:val="24"/>
          <w:szCs w:val="24"/>
        </w:rPr>
      </w:pPr>
    </w:p>
    <w:p w:rsidR="00BB7F91" w:rsidRDefault="00BB7F91" w:rsidP="00972E0B">
      <w:pPr>
        <w:autoSpaceDE w:val="0"/>
        <w:spacing w:after="0" w:line="240" w:lineRule="auto"/>
        <w:jc w:val="right"/>
        <w:rPr>
          <w:rFonts w:ascii="Times New Roman" w:hAnsi="Times New Roman" w:cs="Times New Roman"/>
          <w:b/>
          <w:bCs/>
          <w:sz w:val="24"/>
          <w:szCs w:val="24"/>
        </w:rPr>
      </w:pPr>
    </w:p>
    <w:p w:rsidR="00BB7F91" w:rsidRDefault="00BB7F91" w:rsidP="00972E0B">
      <w:pPr>
        <w:autoSpaceDE w:val="0"/>
        <w:spacing w:after="0" w:line="240" w:lineRule="auto"/>
        <w:jc w:val="right"/>
        <w:rPr>
          <w:rFonts w:ascii="Times New Roman" w:hAnsi="Times New Roman" w:cs="Times New Roman"/>
          <w:b/>
          <w:bCs/>
          <w:sz w:val="24"/>
          <w:szCs w:val="24"/>
        </w:rPr>
      </w:pPr>
    </w:p>
    <w:p w:rsidR="00BB7F91" w:rsidRDefault="00BB7F91" w:rsidP="00972E0B">
      <w:pPr>
        <w:autoSpaceDE w:val="0"/>
        <w:spacing w:after="0" w:line="240" w:lineRule="auto"/>
        <w:jc w:val="right"/>
        <w:rPr>
          <w:rFonts w:ascii="Times New Roman" w:hAnsi="Times New Roman" w:cs="Times New Roman"/>
          <w:b/>
          <w:bCs/>
          <w:sz w:val="24"/>
          <w:szCs w:val="24"/>
        </w:rPr>
      </w:pPr>
    </w:p>
    <w:p w:rsidR="00BB7F91" w:rsidRDefault="00BB7F91" w:rsidP="00972E0B">
      <w:pPr>
        <w:autoSpaceDE w:val="0"/>
        <w:spacing w:after="0" w:line="240" w:lineRule="auto"/>
        <w:jc w:val="right"/>
        <w:rPr>
          <w:rFonts w:ascii="Times New Roman" w:hAnsi="Times New Roman" w:cs="Times New Roman"/>
          <w:b/>
          <w:bCs/>
          <w:sz w:val="24"/>
          <w:szCs w:val="24"/>
        </w:rPr>
      </w:pPr>
    </w:p>
    <w:p w:rsidR="00BB7F91" w:rsidRDefault="00BB7F91" w:rsidP="00972E0B">
      <w:pPr>
        <w:autoSpaceDE w:val="0"/>
        <w:spacing w:after="0" w:line="240" w:lineRule="auto"/>
        <w:jc w:val="right"/>
        <w:rPr>
          <w:rFonts w:ascii="Times New Roman" w:hAnsi="Times New Roman" w:cs="Times New Roman"/>
          <w:b/>
          <w:bCs/>
          <w:sz w:val="24"/>
          <w:szCs w:val="24"/>
        </w:rPr>
      </w:pPr>
    </w:p>
    <w:p w:rsidR="00BB7F91" w:rsidRDefault="00BB7F91" w:rsidP="00972E0B">
      <w:pPr>
        <w:autoSpaceDE w:val="0"/>
        <w:spacing w:after="0" w:line="240" w:lineRule="auto"/>
        <w:jc w:val="right"/>
        <w:rPr>
          <w:rFonts w:ascii="Times New Roman" w:hAnsi="Times New Roman" w:cs="Times New Roman"/>
          <w:b/>
          <w:bCs/>
          <w:sz w:val="24"/>
          <w:szCs w:val="24"/>
        </w:rPr>
      </w:pPr>
    </w:p>
    <w:p w:rsidR="00BB7F91" w:rsidRDefault="00BB7F91" w:rsidP="00972E0B">
      <w:pPr>
        <w:autoSpaceDE w:val="0"/>
        <w:spacing w:after="0" w:line="240" w:lineRule="auto"/>
        <w:jc w:val="right"/>
        <w:rPr>
          <w:rFonts w:ascii="Times New Roman" w:hAnsi="Times New Roman" w:cs="Times New Roman"/>
          <w:b/>
          <w:bCs/>
          <w:sz w:val="24"/>
          <w:szCs w:val="24"/>
        </w:rPr>
      </w:pPr>
    </w:p>
    <w:p w:rsidR="00BB7F91" w:rsidRDefault="00BB7F91" w:rsidP="00972E0B">
      <w:pPr>
        <w:autoSpaceDE w:val="0"/>
        <w:spacing w:after="0" w:line="240" w:lineRule="auto"/>
        <w:jc w:val="right"/>
        <w:rPr>
          <w:rFonts w:ascii="Times New Roman" w:hAnsi="Times New Roman" w:cs="Times New Roman"/>
          <w:b/>
          <w:bCs/>
          <w:sz w:val="24"/>
          <w:szCs w:val="24"/>
        </w:rPr>
      </w:pPr>
    </w:p>
    <w:p w:rsidR="00BB7F91" w:rsidRDefault="00BB7F91" w:rsidP="00972E0B">
      <w:pPr>
        <w:autoSpaceDE w:val="0"/>
        <w:spacing w:after="0" w:line="240" w:lineRule="auto"/>
        <w:jc w:val="right"/>
        <w:rPr>
          <w:rFonts w:ascii="Times New Roman" w:hAnsi="Times New Roman" w:cs="Times New Roman"/>
          <w:b/>
          <w:bCs/>
          <w:sz w:val="24"/>
          <w:szCs w:val="24"/>
        </w:rPr>
      </w:pPr>
    </w:p>
    <w:p w:rsidR="00972E0B" w:rsidRDefault="00972E0B" w:rsidP="00972E0B">
      <w:pPr>
        <w:autoSpaceDE w:val="0"/>
        <w:spacing w:after="0" w:line="240" w:lineRule="auto"/>
        <w:jc w:val="right"/>
        <w:rPr>
          <w:rFonts w:ascii="Times New Roman" w:hAnsi="Times New Roman" w:cs="Times New Roman"/>
          <w:b/>
          <w:bCs/>
          <w:sz w:val="24"/>
          <w:szCs w:val="24"/>
        </w:rPr>
      </w:pPr>
    </w:p>
    <w:p w:rsidR="00972E0B" w:rsidRPr="00A86267" w:rsidRDefault="00072DD5" w:rsidP="00972E0B">
      <w:pPr>
        <w:autoSpaceDE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Załącznik </w:t>
      </w:r>
      <w:r w:rsidR="00972E0B" w:rsidRPr="00A86267">
        <w:rPr>
          <w:rFonts w:ascii="Times New Roman" w:hAnsi="Times New Roman" w:cs="Times New Roman"/>
          <w:b/>
          <w:bCs/>
          <w:sz w:val="24"/>
          <w:szCs w:val="24"/>
        </w:rPr>
        <w:t xml:space="preserve"> NR 6 DO SIWZ</w:t>
      </w:r>
    </w:p>
    <w:p w:rsidR="00972E0B" w:rsidRPr="00A86267" w:rsidRDefault="00972E0B" w:rsidP="00972E0B">
      <w:pPr>
        <w:autoSpaceDE w:val="0"/>
        <w:spacing w:after="0" w:line="240" w:lineRule="auto"/>
        <w:jc w:val="right"/>
        <w:rPr>
          <w:rFonts w:ascii="Times New Roman" w:hAnsi="Times New Roman" w:cs="Times New Roman"/>
          <w:b/>
          <w:bCs/>
          <w:sz w:val="24"/>
          <w:szCs w:val="24"/>
        </w:rPr>
      </w:pPr>
      <w:r w:rsidRPr="00A86267">
        <w:rPr>
          <w:rFonts w:ascii="Times New Roman" w:hAnsi="Times New Roman" w:cs="Times New Roman"/>
          <w:b/>
          <w:bCs/>
          <w:sz w:val="24"/>
          <w:szCs w:val="24"/>
        </w:rPr>
        <w:t>WZÓR UMOWY</w:t>
      </w:r>
    </w:p>
    <w:p w:rsidR="00972E0B" w:rsidRPr="00A86267" w:rsidRDefault="00972E0B" w:rsidP="00972E0B">
      <w:pPr>
        <w:autoSpaceDE w:val="0"/>
        <w:spacing w:after="0" w:line="240" w:lineRule="auto"/>
        <w:jc w:val="center"/>
        <w:rPr>
          <w:rFonts w:ascii="Times New Roman" w:hAnsi="Times New Roman" w:cs="Times New Roman"/>
          <w:b/>
          <w:bCs/>
          <w:sz w:val="24"/>
          <w:szCs w:val="24"/>
        </w:rPr>
      </w:pPr>
    </w:p>
    <w:p w:rsidR="00972E0B" w:rsidRPr="00A86267" w:rsidRDefault="00972E0B" w:rsidP="00972E0B">
      <w:pPr>
        <w:autoSpaceDE w:val="0"/>
        <w:spacing w:after="0" w:line="240" w:lineRule="auto"/>
        <w:jc w:val="center"/>
        <w:rPr>
          <w:rFonts w:ascii="Times New Roman" w:hAnsi="Times New Roman" w:cs="Times New Roman"/>
          <w:b/>
          <w:bCs/>
          <w:sz w:val="24"/>
          <w:szCs w:val="24"/>
        </w:rPr>
      </w:pPr>
      <w:r w:rsidRPr="00A86267">
        <w:rPr>
          <w:rFonts w:ascii="Times New Roman" w:hAnsi="Times New Roman" w:cs="Times New Roman"/>
          <w:b/>
          <w:bCs/>
          <w:sz w:val="24"/>
          <w:szCs w:val="24"/>
        </w:rPr>
        <w:t>UMOWA NR …/…..</w:t>
      </w:r>
    </w:p>
    <w:p w:rsidR="00972E0B" w:rsidRPr="00A86267" w:rsidRDefault="00972E0B" w:rsidP="00972E0B">
      <w:pPr>
        <w:autoSpaceDE w:val="0"/>
        <w:spacing w:after="0" w:line="240" w:lineRule="auto"/>
        <w:rPr>
          <w:rFonts w:ascii="Times New Roman" w:hAnsi="Times New Roman" w:cs="Times New Roman"/>
          <w:sz w:val="24"/>
          <w:szCs w:val="24"/>
        </w:rPr>
      </w:pPr>
    </w:p>
    <w:p w:rsidR="00972E0B" w:rsidRPr="00A86267" w:rsidRDefault="00972E0B" w:rsidP="00972E0B">
      <w:pPr>
        <w:pStyle w:val="NormalnyWeb"/>
        <w:spacing w:before="0" w:after="0"/>
        <w:jc w:val="both"/>
        <w:rPr>
          <w:bCs/>
        </w:rPr>
      </w:pPr>
      <w:r w:rsidRPr="00A86267">
        <w:t>zawarta w dniu …………………………………………………….. w Kamieńsku pomiędzy:</w:t>
      </w:r>
    </w:p>
    <w:p w:rsidR="00972E0B" w:rsidRPr="00A86267" w:rsidRDefault="00972E0B" w:rsidP="00972E0B">
      <w:pPr>
        <w:pStyle w:val="NormalnyWeb"/>
        <w:spacing w:before="0" w:after="0"/>
        <w:jc w:val="both"/>
      </w:pPr>
      <w:r w:rsidRPr="00A86267">
        <w:rPr>
          <w:bCs/>
        </w:rPr>
        <w:t>Gmin</w:t>
      </w:r>
      <w:r w:rsidRPr="00A86267">
        <w:t>ą</w:t>
      </w:r>
      <w:r w:rsidRPr="00A86267">
        <w:rPr>
          <w:bCs/>
        </w:rPr>
        <w:t xml:space="preserve"> Kamieńsk, ul. Wieluńska 50, 97-360 Kamieńsk</w:t>
      </w:r>
      <w:r w:rsidRPr="00A86267">
        <w:t xml:space="preserve">, zwaną dalej Zamawiającym, reprezentowaną przez  Bogdana Pawłowskiego - Burmistrza Kamieńska </w:t>
      </w:r>
    </w:p>
    <w:p w:rsidR="00972E0B" w:rsidRPr="00A86267" w:rsidRDefault="00972E0B" w:rsidP="00972E0B">
      <w:pPr>
        <w:pStyle w:val="NormalnyWeb"/>
        <w:spacing w:before="0" w:after="0"/>
        <w:jc w:val="both"/>
      </w:pPr>
      <w:r w:rsidRPr="00A86267">
        <w:t xml:space="preserve">przy kontrasygnacie Skarbnika Gminy Marii Ozga </w:t>
      </w:r>
    </w:p>
    <w:p w:rsidR="00972E0B" w:rsidRPr="00A86267" w:rsidRDefault="00972E0B" w:rsidP="00972E0B">
      <w:pPr>
        <w:pStyle w:val="NormalnyWeb"/>
        <w:spacing w:before="0" w:after="0"/>
        <w:jc w:val="both"/>
      </w:pPr>
      <w:r w:rsidRPr="00A86267">
        <w:t>a……………………………………………………………………………</w:t>
      </w:r>
    </w:p>
    <w:p w:rsidR="00972E0B" w:rsidRPr="00A86267" w:rsidRDefault="00972E0B" w:rsidP="00972E0B">
      <w:pPr>
        <w:pStyle w:val="NormalnyWeb"/>
        <w:spacing w:before="0" w:after="0"/>
        <w:jc w:val="both"/>
      </w:pPr>
      <w:r w:rsidRPr="00A86267">
        <w:t>z siedzibą w ………………………………………..… reprezentowanym przez ……………………………….</w:t>
      </w:r>
    </w:p>
    <w:p w:rsidR="00972E0B" w:rsidRPr="00A86267" w:rsidRDefault="00972E0B" w:rsidP="00972E0B">
      <w:pPr>
        <w:tabs>
          <w:tab w:val="left" w:pos="4536"/>
        </w:tabs>
        <w:spacing w:after="0" w:line="240" w:lineRule="auto"/>
        <w:rPr>
          <w:rFonts w:ascii="Times New Roman" w:hAnsi="Times New Roman" w:cs="Times New Roman"/>
          <w:b/>
          <w:sz w:val="24"/>
          <w:szCs w:val="24"/>
        </w:rPr>
      </w:pPr>
      <w:r w:rsidRPr="00A86267">
        <w:rPr>
          <w:rFonts w:ascii="Times New Roman" w:hAnsi="Times New Roman" w:cs="Times New Roman"/>
          <w:sz w:val="24"/>
          <w:szCs w:val="24"/>
        </w:rPr>
        <w:t>zwanym w dalszej części umowy „</w:t>
      </w:r>
      <w:r w:rsidRPr="00A86267">
        <w:rPr>
          <w:rFonts w:ascii="Times New Roman" w:hAnsi="Times New Roman" w:cs="Times New Roman"/>
          <w:b/>
          <w:sz w:val="24"/>
          <w:szCs w:val="24"/>
        </w:rPr>
        <w:t>Wykonawcą”.</w:t>
      </w:r>
    </w:p>
    <w:p w:rsidR="00972E0B" w:rsidRPr="00A86267" w:rsidRDefault="00972E0B" w:rsidP="00972E0B">
      <w:pPr>
        <w:pStyle w:val="Default"/>
        <w:jc w:val="both"/>
        <w:rPr>
          <w:color w:val="auto"/>
        </w:rPr>
      </w:pPr>
    </w:p>
    <w:p w:rsidR="00972E0B" w:rsidRPr="00A86267" w:rsidRDefault="00972E0B" w:rsidP="00972E0B">
      <w:pPr>
        <w:pStyle w:val="Default"/>
        <w:jc w:val="both"/>
        <w:rPr>
          <w:color w:val="auto"/>
        </w:rPr>
      </w:pPr>
      <w:r w:rsidRPr="00A86267">
        <w:rPr>
          <w:color w:val="auto"/>
        </w:rPr>
        <w:t xml:space="preserve">Strony zawierają umowę w wyniku przeprowadzonego postępowania o zamówienie publiczne w trybie </w:t>
      </w:r>
      <w:r w:rsidRPr="00A86267">
        <w:rPr>
          <w:b/>
          <w:bCs/>
          <w:color w:val="auto"/>
        </w:rPr>
        <w:t xml:space="preserve">przetargu nieograniczonego </w:t>
      </w:r>
      <w:r w:rsidRPr="00A86267">
        <w:rPr>
          <w:color w:val="auto"/>
        </w:rPr>
        <w:t>na podstawie ustawy z dnia 29 stycznia 2004 r. Prawo zamówień publicznych (Dz. U. z 201</w:t>
      </w:r>
      <w:r w:rsidR="00ED1687">
        <w:rPr>
          <w:color w:val="auto"/>
        </w:rPr>
        <w:t>9 r., poz. 1843</w:t>
      </w:r>
      <w:r w:rsidRPr="00A86267">
        <w:rPr>
          <w:color w:val="auto"/>
        </w:rPr>
        <w:t xml:space="preserve"> z </w:t>
      </w:r>
      <w:proofErr w:type="spellStart"/>
      <w:r w:rsidRPr="00A86267">
        <w:rPr>
          <w:color w:val="auto"/>
        </w:rPr>
        <w:t>późn</w:t>
      </w:r>
      <w:proofErr w:type="spellEnd"/>
      <w:r w:rsidRPr="00A86267">
        <w:rPr>
          <w:color w:val="auto"/>
        </w:rPr>
        <w:t xml:space="preserve">. zm.). </w:t>
      </w:r>
    </w:p>
    <w:p w:rsidR="00972E0B" w:rsidRPr="00A86267" w:rsidRDefault="00972E0B" w:rsidP="00972E0B">
      <w:pPr>
        <w:pStyle w:val="Default"/>
        <w:jc w:val="center"/>
        <w:rPr>
          <w:b/>
          <w:bCs/>
          <w:color w:val="auto"/>
        </w:rPr>
      </w:pPr>
    </w:p>
    <w:p w:rsidR="00972E0B" w:rsidRPr="00A86267" w:rsidRDefault="00972E0B" w:rsidP="00972E0B">
      <w:pPr>
        <w:pStyle w:val="Default"/>
        <w:jc w:val="center"/>
        <w:rPr>
          <w:b/>
          <w:bCs/>
          <w:color w:val="auto"/>
        </w:rPr>
      </w:pPr>
      <w:r w:rsidRPr="00A86267">
        <w:rPr>
          <w:b/>
          <w:bCs/>
          <w:color w:val="auto"/>
        </w:rPr>
        <w:t xml:space="preserve">§ 1. </w:t>
      </w:r>
    </w:p>
    <w:p w:rsidR="002D60AE" w:rsidRDefault="00972E0B" w:rsidP="002D60AE">
      <w:pPr>
        <w:suppressAutoHyphens w:val="0"/>
        <w:spacing w:after="0" w:line="259" w:lineRule="auto"/>
        <w:jc w:val="both"/>
        <w:rPr>
          <w:rFonts w:ascii="Times New Roman" w:hAnsi="Times New Roman" w:cs="Times New Roman"/>
          <w:b/>
          <w:sz w:val="24"/>
          <w:szCs w:val="24"/>
        </w:rPr>
      </w:pPr>
      <w:r w:rsidRPr="002D60AE">
        <w:rPr>
          <w:rFonts w:ascii="Times New Roman" w:hAnsi="Times New Roman" w:cs="Times New Roman"/>
          <w:sz w:val="24"/>
          <w:szCs w:val="24"/>
        </w:rPr>
        <w:t>1. Zamawiający zleca a Wykonawca przyjmuje do realizacji świadczenie usług polegających na</w:t>
      </w:r>
      <w:r w:rsidR="002D60AE">
        <w:rPr>
          <w:rFonts w:ascii="Times New Roman" w:hAnsi="Times New Roman" w:cs="Times New Roman"/>
          <w:b/>
          <w:sz w:val="24"/>
          <w:szCs w:val="24"/>
        </w:rPr>
        <w:t>:</w:t>
      </w:r>
    </w:p>
    <w:p w:rsidR="002D60AE" w:rsidRPr="002D60AE" w:rsidRDefault="002D60AE" w:rsidP="002D60AE">
      <w:pPr>
        <w:suppressAutoHyphens w:val="0"/>
        <w:spacing w:after="0" w:line="259" w:lineRule="auto"/>
        <w:jc w:val="both"/>
        <w:rPr>
          <w:rFonts w:ascii="Times New Roman" w:hAnsi="Times New Roman" w:cs="Times New Roman"/>
          <w:sz w:val="24"/>
          <w:szCs w:val="24"/>
          <w:lang w:eastAsia="en-US"/>
        </w:rPr>
      </w:pPr>
      <w:r>
        <w:rPr>
          <w:rFonts w:ascii="Times New Roman" w:hAnsi="Times New Roman" w:cs="Times New Roman"/>
          <w:b/>
          <w:sz w:val="24"/>
          <w:szCs w:val="24"/>
        </w:rPr>
        <w:t xml:space="preserve">a) </w:t>
      </w:r>
      <w:r>
        <w:rPr>
          <w:rFonts w:ascii="Times New Roman" w:hAnsi="Times New Roman" w:cs="Times New Roman"/>
          <w:sz w:val="24"/>
          <w:szCs w:val="24"/>
          <w:lang w:eastAsia="en-US"/>
        </w:rPr>
        <w:t>odbieraniu</w:t>
      </w:r>
      <w:r w:rsidRPr="00231641">
        <w:rPr>
          <w:rFonts w:ascii="Times New Roman" w:hAnsi="Times New Roman" w:cs="Times New Roman"/>
          <w:sz w:val="24"/>
          <w:szCs w:val="24"/>
          <w:lang w:eastAsia="en-US"/>
        </w:rPr>
        <w:t xml:space="preserve"> odpadów komunalnych tj. opróżnianie pojemników z odpadów komunalnych</w:t>
      </w:r>
      <w:r>
        <w:rPr>
          <w:rFonts w:ascii="Times New Roman" w:hAnsi="Times New Roman" w:cs="Times New Roman"/>
          <w:sz w:val="24"/>
          <w:szCs w:val="24"/>
          <w:lang w:eastAsia="en-US"/>
        </w:rPr>
        <w:t xml:space="preserve"> i ich zagospodarowaniu</w:t>
      </w:r>
      <w:r w:rsidRPr="002D60AE">
        <w:rPr>
          <w:rFonts w:ascii="Times New Roman" w:hAnsi="Times New Roman" w:cs="Times New Roman"/>
          <w:sz w:val="24"/>
          <w:szCs w:val="24"/>
          <w:lang w:eastAsia="en-US"/>
        </w:rPr>
        <w:t xml:space="preserve"> w okresie od dnia podpisania umowy (nie wcześniej jednak niż od 1 stycznia 2020 r ) do 31 sierpnia 2020 r. na warunkach określonych w ninie</w:t>
      </w:r>
      <w:r>
        <w:rPr>
          <w:rFonts w:ascii="Times New Roman" w:hAnsi="Times New Roman" w:cs="Times New Roman"/>
          <w:sz w:val="24"/>
          <w:szCs w:val="24"/>
          <w:lang w:eastAsia="en-US"/>
        </w:rPr>
        <w:t>jszej umowie oraz w Specyfikacji Istotnych Warunków Zamówienia.</w:t>
      </w:r>
    </w:p>
    <w:p w:rsidR="002D60AE" w:rsidRPr="002D60AE" w:rsidRDefault="002D60AE" w:rsidP="002D60AE">
      <w:pPr>
        <w:spacing w:after="0" w:line="240" w:lineRule="auto"/>
        <w:jc w:val="both"/>
        <w:rPr>
          <w:rFonts w:ascii="Times New Roman" w:hAnsi="Times New Roman" w:cs="Times New Roman"/>
          <w:color w:val="FF0000"/>
          <w:sz w:val="24"/>
          <w:szCs w:val="24"/>
        </w:rPr>
      </w:pPr>
      <w:r w:rsidRPr="002D60AE">
        <w:rPr>
          <w:rFonts w:ascii="Times New Roman" w:hAnsi="Times New Roman" w:cs="Times New Roman"/>
          <w:sz w:val="24"/>
          <w:szCs w:val="24"/>
          <w:lang w:eastAsia="en-US"/>
        </w:rPr>
        <w:t xml:space="preserve">b) </w:t>
      </w:r>
      <w:r w:rsidRPr="006625DA">
        <w:rPr>
          <w:rFonts w:ascii="Times New Roman" w:hAnsi="Times New Roman" w:cs="Times New Roman"/>
          <w:color w:val="000000" w:themeColor="text1"/>
          <w:sz w:val="24"/>
          <w:szCs w:val="24"/>
          <w:lang w:eastAsia="en-US"/>
        </w:rPr>
        <w:t xml:space="preserve">obsłudze punktu selektywnego zbierania odpadów komunalnych (PSZOK) </w:t>
      </w:r>
      <w:r w:rsidRPr="006625DA">
        <w:rPr>
          <w:rFonts w:ascii="Times New Roman" w:hAnsi="Times New Roman" w:cs="Times New Roman"/>
          <w:bCs/>
          <w:color w:val="000000" w:themeColor="text1"/>
          <w:sz w:val="24"/>
          <w:szCs w:val="24"/>
        </w:rPr>
        <w:t>zlokalizowanego przy ul. Kościuszki 29, 97-360 Kamieńsk</w:t>
      </w:r>
      <w:r w:rsidRPr="006625DA">
        <w:rPr>
          <w:rFonts w:ascii="Times New Roman" w:hAnsi="Times New Roman" w:cs="Times New Roman"/>
          <w:color w:val="000000" w:themeColor="text1"/>
          <w:sz w:val="24"/>
          <w:szCs w:val="24"/>
          <w:lang w:eastAsia="en-US"/>
        </w:rPr>
        <w:t>, celem odbierania (przyjmowania) odpadów zbieranych w sposób selektywny od wszystkich właścicieli nieruchomości</w:t>
      </w:r>
      <w:r w:rsidRPr="002D60AE">
        <w:rPr>
          <w:rFonts w:ascii="Times New Roman" w:hAnsi="Times New Roman" w:cs="Times New Roman"/>
          <w:sz w:val="24"/>
          <w:szCs w:val="24"/>
          <w:lang w:eastAsia="en-US"/>
        </w:rPr>
        <w:t xml:space="preserve"> zamieszkałych z terenu gminy Kamieńsk i zagospodarowanie zebranych w PSZOK odpadów oraz zapewnienie wyposażenia PSZOK </w:t>
      </w:r>
      <w:r w:rsidRPr="002D60AE">
        <w:rPr>
          <w:rFonts w:ascii="Times New Roman" w:eastAsia="Times New Roman" w:hAnsi="Times New Roman" w:cs="Times New Roman"/>
          <w:sz w:val="24"/>
          <w:szCs w:val="24"/>
          <w:lang w:eastAsia="pl-PL"/>
        </w:rPr>
        <w:t>w niezbędne urządzenia i elementy zgodnie z obowiązującymi przepisami prawa.</w:t>
      </w:r>
    </w:p>
    <w:p w:rsidR="002D60AE" w:rsidRPr="002D60AE" w:rsidRDefault="002D60AE" w:rsidP="002D60AE">
      <w:pPr>
        <w:suppressAutoHyphens w:val="0"/>
        <w:autoSpaceDE w:val="0"/>
        <w:autoSpaceDN w:val="0"/>
        <w:adjustRightInd w:val="0"/>
        <w:spacing w:after="0" w:line="240" w:lineRule="auto"/>
        <w:jc w:val="both"/>
        <w:rPr>
          <w:rFonts w:ascii="Times New Roman" w:hAnsi="Times New Roman" w:cs="Times New Roman"/>
          <w:sz w:val="24"/>
          <w:szCs w:val="24"/>
          <w:lang w:eastAsia="pl-PL"/>
        </w:rPr>
      </w:pPr>
      <w:r>
        <w:rPr>
          <w:rFonts w:ascii="Times New Roman" w:hAnsi="Times New Roman" w:cs="Times New Roman"/>
          <w:b/>
          <w:sz w:val="24"/>
          <w:szCs w:val="24"/>
        </w:rPr>
        <w:t>2.</w:t>
      </w:r>
      <w:r w:rsidRPr="002D60AE">
        <w:rPr>
          <w:rFonts w:ascii="Times New Roman" w:hAnsi="Times New Roman" w:cs="Times New Roman"/>
          <w:b/>
          <w:sz w:val="24"/>
          <w:szCs w:val="24"/>
        </w:rPr>
        <w:t xml:space="preserve"> </w:t>
      </w:r>
      <w:r w:rsidRPr="002D60AE">
        <w:rPr>
          <w:rFonts w:ascii="Times New Roman" w:hAnsi="Times New Roman" w:cs="Times New Roman"/>
          <w:sz w:val="24"/>
          <w:szCs w:val="24"/>
          <w:lang w:eastAsia="pl-PL"/>
        </w:rPr>
        <w:t>Przez odbieranie odpadów należy rozumieć w szczególności opróżnianie pojemników z odpadów i transport tych odpadów do miejsca ich zagospodarowania tj.</w:t>
      </w:r>
    </w:p>
    <w:p w:rsidR="002D60AE" w:rsidRPr="002D60AE" w:rsidRDefault="002D60AE" w:rsidP="002D60AE">
      <w:pPr>
        <w:suppressAutoHyphens w:val="0"/>
        <w:autoSpaceDE w:val="0"/>
        <w:autoSpaceDN w:val="0"/>
        <w:adjustRightInd w:val="0"/>
        <w:spacing w:after="0" w:line="240" w:lineRule="auto"/>
        <w:jc w:val="both"/>
        <w:rPr>
          <w:rFonts w:ascii="Times New Roman" w:hAnsi="Times New Roman" w:cs="Times New Roman"/>
          <w:sz w:val="24"/>
          <w:szCs w:val="24"/>
          <w:lang w:eastAsia="pl-PL"/>
        </w:rPr>
      </w:pPr>
      <w:r w:rsidRPr="002D60AE">
        <w:rPr>
          <w:rFonts w:ascii="Times New Roman" w:hAnsi="Times New Roman" w:cs="Times New Roman"/>
          <w:sz w:val="24"/>
          <w:szCs w:val="24"/>
          <w:lang w:eastAsia="pl-PL"/>
        </w:rPr>
        <w:t>a) w przypadku selektywnie zebranych odpadów komunalnych - do instalacji odzysku i unieszkodliwiania odpadów zgodnie z hierarchią postępowania z odpadami, o której mowa w art. 17 ustawy z dnia 14 grudnia 2012r. o odpadach (t. j. Dz.U. z 2019 r., poz. 701 ze zm.).</w:t>
      </w:r>
    </w:p>
    <w:p w:rsidR="002D60AE" w:rsidRPr="002D60AE" w:rsidRDefault="002D60AE" w:rsidP="002D60AE">
      <w:pPr>
        <w:suppressAutoHyphens w:val="0"/>
        <w:autoSpaceDE w:val="0"/>
        <w:autoSpaceDN w:val="0"/>
        <w:adjustRightInd w:val="0"/>
        <w:spacing w:after="0" w:line="240" w:lineRule="auto"/>
        <w:jc w:val="both"/>
        <w:rPr>
          <w:rFonts w:ascii="Times New Roman" w:hAnsi="Times New Roman" w:cs="Times New Roman"/>
          <w:sz w:val="24"/>
          <w:szCs w:val="24"/>
          <w:lang w:eastAsia="pl-PL"/>
        </w:rPr>
      </w:pPr>
      <w:r w:rsidRPr="002D60AE">
        <w:rPr>
          <w:rFonts w:ascii="Times New Roman" w:hAnsi="Times New Roman" w:cs="Times New Roman"/>
          <w:sz w:val="24"/>
          <w:szCs w:val="24"/>
          <w:lang w:eastAsia="pl-PL"/>
        </w:rPr>
        <w:t xml:space="preserve">b) w przypadku odpadów zmieszanych  oraz pozostałości z sortowania zmieszanych odpadów komunalnych do Instalacji Komunalnej wpisanej na listę instalacji komunalnych prowadzonych przez właściwego marszałka, a w przypadku braku listy wykonawca zobowiązany jest do przekazywania odpadów do instalacji o której mowa w art. 17 ust. 4 ustawy z dnia 4 lipca 2019 r. o zmianie ustawy o utrzymaniu czystości i porządku w gminach oraz niektórych innych ustaw który brzmi, iż „Marszałek województwa właściwy ze względu na miejsce prowadzenia działalności w zakresie przetwarzania odpadów wpisuje z urzędu instalacje, o których mowa w ust. 1, określone jako regionalne instalacje do przetwarzania odpadów komunalnych w uchwale w sprawie wykonania wojewódzkiego planu gospodarki odpadami, obowiązującej w dniu poprzedzającym dzień wejścia w życie niniejszej ustawy, </w:t>
      </w:r>
      <w:r w:rsidRPr="002D60AE">
        <w:rPr>
          <w:rFonts w:ascii="Times New Roman" w:hAnsi="Times New Roman" w:cs="Times New Roman"/>
          <w:sz w:val="24"/>
          <w:szCs w:val="24"/>
          <w:lang w:eastAsia="pl-PL"/>
        </w:rPr>
        <w:lastRenderedPageBreak/>
        <w:t>wydanej na podstawie art. 38 ust. 1 ustawy zmienianej w art. 6, na listę funkcjonujących instalacji spełniających wymagania dla instalacji komunalnych, prowadzoną na podstawie art. 38b ust. 1 ustawy zmienianej w art. 6. Do czasu uzyskania wpisu instalacje te mogą przyjmować i przetwarzać odpady wymienione w ust. 1, zgodnie z posiadanym zezwoleniem na przetwarzanie odpadów, pozwoleniem na wytwarzanie odpadów uwzględniającym przetwarzanie odpadów albo pozwoleniem zintegrowanym uwzględniającym przetwarzanie odpadów.”</w:t>
      </w:r>
    </w:p>
    <w:p w:rsidR="002D60AE" w:rsidRPr="002D60AE" w:rsidRDefault="002D60AE" w:rsidP="002D60AE">
      <w:pPr>
        <w:suppressAutoHyphens w:val="0"/>
        <w:autoSpaceDE w:val="0"/>
        <w:autoSpaceDN w:val="0"/>
        <w:adjustRightInd w:val="0"/>
        <w:spacing w:after="0" w:line="240" w:lineRule="auto"/>
        <w:jc w:val="both"/>
        <w:rPr>
          <w:rFonts w:ascii="Times New Roman" w:hAnsi="Times New Roman" w:cs="Times New Roman"/>
          <w:sz w:val="24"/>
          <w:szCs w:val="24"/>
          <w:lang w:eastAsia="pl-PL"/>
        </w:rPr>
      </w:pPr>
      <w:r w:rsidRPr="002D60AE">
        <w:rPr>
          <w:rFonts w:ascii="Times New Roman" w:hAnsi="Times New Roman" w:cs="Times New Roman"/>
          <w:sz w:val="24"/>
          <w:szCs w:val="24"/>
          <w:lang w:eastAsia="pl-PL"/>
        </w:rPr>
        <w:t>c) w przypadku odpadów ulegających biodegradacji w tym odpadów zielonych do Instalacji Komunalnej wpisanej na listę instalacji komunalnych prowadzonych przez właściwego marszałka, a w przypadku braku listy wykonawca zobowiązany jest do przekazywania odpadów zgodnie z art. 17 ust. 4 ustawy z dnia 4 lipca 2019 r. o zmianie ustawy o utrzymaniu czystości i porządku w gminach oraz niektórych innych ustaw który brzmi, iż „Marszałek województwa właściwy ze względu na miejsce prowadzenia działalności w zakresie przetwarzania odpadów wpisuje z urzędu instalacje, o których mowa w ust. 1, określone jako regionalne instalacje do przetwarzania odpadów komunalnych w uchwale w sprawie wykonania wojewódzkiego planu gospodarki odpadami, obowiązującej w dniu poprzedzającym dzień wejścia w życie niniejszej ustawy, wydanej na podstawie art. 38 ust. 1 ustawy zmienianej w art. 6, na listę funkcjonujących instalacji spełniających wymagania dla instalacji komunalnych, prowadzoną na podstawie art. 38b ust. 1 ustawy zmienianej w art. 6. Do czasu uzyskania wpisu instalacje te mogą przyjmować i przetwarzać odpady wymienione w ust. 1, zgodnie z posiadanym zezwoleniem na przetwarzanie odpadów, pozwoleniem na wytwarzanie odpadów uwzględniającym przetwarzanie odpadów albo pozwoleniem zintegrowanym uwzględniającym przetwarzanie odpadów.”</w:t>
      </w:r>
    </w:p>
    <w:p w:rsidR="002D60AE" w:rsidRPr="002D60AE" w:rsidRDefault="002D60AE" w:rsidP="002D60AE">
      <w:pPr>
        <w:suppressAutoHyphens w:val="0"/>
        <w:autoSpaceDE w:val="0"/>
        <w:autoSpaceDN w:val="0"/>
        <w:adjustRightInd w:val="0"/>
        <w:spacing w:after="0" w:line="240" w:lineRule="auto"/>
        <w:jc w:val="both"/>
        <w:rPr>
          <w:rFonts w:ascii="Times New Roman" w:hAnsi="Times New Roman" w:cs="Times New Roman"/>
          <w:sz w:val="24"/>
          <w:szCs w:val="24"/>
          <w:lang w:eastAsia="pl-PL"/>
        </w:rPr>
      </w:pPr>
      <w:r w:rsidRPr="002D60AE">
        <w:rPr>
          <w:rFonts w:ascii="Times New Roman" w:hAnsi="Times New Roman" w:cs="Times New Roman"/>
          <w:sz w:val="24"/>
          <w:szCs w:val="24"/>
          <w:lang w:eastAsia="pl-PL"/>
        </w:rPr>
        <w:t>d) w przypadku odmowy przyjęcia odpadów ulegających biodegradacji w tym odpadów zielonych przez kompostownię, ze względu na obecność w tych odpadach odpadów komunalnych zmieszanych, odpady należy przekazać do Instalacji Komunalnej dołączając dokument odmowy przyjęcia ww. odpadów przez kompostownię.</w:t>
      </w:r>
    </w:p>
    <w:p w:rsidR="002D60AE" w:rsidRPr="002D60AE" w:rsidRDefault="002D60AE" w:rsidP="002D60AE">
      <w:pPr>
        <w:suppressAutoHyphens w:val="0"/>
        <w:autoSpaceDE w:val="0"/>
        <w:autoSpaceDN w:val="0"/>
        <w:adjustRightInd w:val="0"/>
        <w:spacing w:after="0" w:line="240" w:lineRule="auto"/>
        <w:jc w:val="both"/>
        <w:rPr>
          <w:rFonts w:ascii="Times New Roman" w:hAnsi="Times New Roman" w:cs="Times New Roman"/>
          <w:sz w:val="24"/>
          <w:szCs w:val="24"/>
          <w:lang w:eastAsia="pl-PL"/>
        </w:rPr>
      </w:pPr>
      <w:r w:rsidRPr="002D60AE">
        <w:rPr>
          <w:rFonts w:ascii="Times New Roman" w:hAnsi="Times New Roman" w:cs="Times New Roman"/>
          <w:sz w:val="24"/>
          <w:szCs w:val="24"/>
          <w:lang w:eastAsia="pl-PL"/>
        </w:rPr>
        <w:t>e) Wykonawca zobowiązany jest do przekazywania zebranych odpadów komunalnych do instalacji odzysku i unieszkodliwiania zgodnie z hierarchią postępowania z odpadami, o której mowa w art. 17 ustawy z dnia 14 grudnia 2012 r. o odpadach (</w:t>
      </w:r>
      <w:proofErr w:type="spellStart"/>
      <w:r w:rsidRPr="002D60AE">
        <w:rPr>
          <w:rFonts w:ascii="Times New Roman" w:hAnsi="Times New Roman" w:cs="Times New Roman"/>
          <w:sz w:val="24"/>
          <w:szCs w:val="24"/>
          <w:lang w:eastAsia="pl-PL"/>
        </w:rPr>
        <w:t>t.j</w:t>
      </w:r>
      <w:proofErr w:type="spellEnd"/>
      <w:r w:rsidRPr="002D60AE">
        <w:rPr>
          <w:rFonts w:ascii="Times New Roman" w:hAnsi="Times New Roman" w:cs="Times New Roman"/>
          <w:sz w:val="24"/>
          <w:szCs w:val="24"/>
          <w:lang w:eastAsia="pl-PL"/>
        </w:rPr>
        <w:t xml:space="preserve">. Dz. U. z 2019 r. poz. 701 z </w:t>
      </w:r>
      <w:proofErr w:type="spellStart"/>
      <w:r w:rsidRPr="002D60AE">
        <w:rPr>
          <w:rFonts w:ascii="Times New Roman" w:hAnsi="Times New Roman" w:cs="Times New Roman"/>
          <w:sz w:val="24"/>
          <w:szCs w:val="24"/>
          <w:lang w:eastAsia="pl-PL"/>
        </w:rPr>
        <w:t>późn</w:t>
      </w:r>
      <w:proofErr w:type="spellEnd"/>
      <w:r w:rsidRPr="002D60AE">
        <w:rPr>
          <w:rFonts w:ascii="Times New Roman" w:hAnsi="Times New Roman" w:cs="Times New Roman"/>
          <w:sz w:val="24"/>
          <w:szCs w:val="24"/>
          <w:lang w:eastAsia="pl-PL"/>
        </w:rPr>
        <w:t>. zm.).</w:t>
      </w:r>
    </w:p>
    <w:p w:rsidR="00972E0B" w:rsidRPr="00A86267" w:rsidRDefault="002D60AE" w:rsidP="00972E0B">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72E0B" w:rsidRPr="00A86267">
        <w:rPr>
          <w:rFonts w:ascii="Times New Roman" w:hAnsi="Times New Roman" w:cs="Times New Roman"/>
          <w:sz w:val="24"/>
          <w:szCs w:val="24"/>
        </w:rPr>
        <w:t xml:space="preserve">. W ramach realizacji przedmiotu umowy Wykonawca zobowiązany jest do wykonania usług, o których mowa w ust. 1 w sposób zapewniający osiągnięcie odpowiednich poziomów recyklingu, przygotowania do ponownego użycia i odzysku innymi metodami oraz ograniczenie masy odpadów komunalnych ulegających biodegradacji przekazywanych do składowania, zgodnie obowiązującymi w tym zakresie przepisami prawnymi, w szczególności przepisami ustawy z dnia 13 września 1996 r. o utrzymaniu czystości i porządku w gminach </w:t>
      </w:r>
      <w:r w:rsidR="00972E0B" w:rsidRPr="00A86267">
        <w:rPr>
          <w:rFonts w:ascii="Times New Roman" w:hAnsi="Times New Roman"/>
          <w:sz w:val="24"/>
          <w:szCs w:val="24"/>
        </w:rPr>
        <w:t xml:space="preserve">(Dz. U. z 2017 r., poz. 1289 ze zmianami) </w:t>
      </w:r>
      <w:r w:rsidR="00972E0B" w:rsidRPr="00A86267">
        <w:rPr>
          <w:rFonts w:ascii="Times New Roman" w:hAnsi="Times New Roman" w:cs="Times New Roman"/>
          <w:sz w:val="24"/>
          <w:szCs w:val="24"/>
        </w:rPr>
        <w:t>oraz zgodnie z obowiązującymi na terenie Gminy Kamieńsk aktami prawa miejscowego dotyczącymi przedmiotu zamówienia.</w:t>
      </w:r>
    </w:p>
    <w:p w:rsidR="002D60AE" w:rsidRDefault="002D60AE" w:rsidP="00972E0B">
      <w:pPr>
        <w:pStyle w:val="Default"/>
        <w:jc w:val="both"/>
        <w:rPr>
          <w:color w:val="auto"/>
        </w:rPr>
      </w:pPr>
      <w:r>
        <w:rPr>
          <w:color w:val="auto"/>
        </w:rPr>
        <w:t>4</w:t>
      </w:r>
      <w:r w:rsidR="00972E0B" w:rsidRPr="00A86267">
        <w:rPr>
          <w:color w:val="auto"/>
        </w:rPr>
        <w:t xml:space="preserve">. Szczegółowy opis przedmiotu umowy określający, w szczególności warunki realizacji przedmiotu umowy przez Wykonawcę oraz obowiązki Wykonawcy został zawarty w rozdziale III </w:t>
      </w:r>
      <w:r>
        <w:rPr>
          <w:color w:val="auto"/>
        </w:rPr>
        <w:t>i IV SIWZ.</w:t>
      </w:r>
      <w:r w:rsidR="00972E0B" w:rsidRPr="00A86267">
        <w:rPr>
          <w:color w:val="auto"/>
        </w:rPr>
        <w:t xml:space="preserve"> </w:t>
      </w:r>
    </w:p>
    <w:p w:rsidR="00972E0B" w:rsidRDefault="002D60AE" w:rsidP="00972E0B">
      <w:pPr>
        <w:pStyle w:val="Default"/>
        <w:jc w:val="both"/>
        <w:rPr>
          <w:color w:val="auto"/>
        </w:rPr>
      </w:pPr>
      <w:r>
        <w:rPr>
          <w:color w:val="auto"/>
        </w:rPr>
        <w:t>5</w:t>
      </w:r>
      <w:r w:rsidR="00972E0B" w:rsidRPr="00A86267">
        <w:rPr>
          <w:color w:val="auto"/>
        </w:rPr>
        <w:t xml:space="preserve">. System odbierania odpadów komunalnych nie obejmuje odpadów innych niż komunalne oraz powstających w wyniku prowadzenia działalności gospodarczej. </w:t>
      </w:r>
    </w:p>
    <w:p w:rsidR="00972E0B" w:rsidRPr="00F94B97" w:rsidRDefault="002D60AE" w:rsidP="00972E0B">
      <w:pPr>
        <w:pStyle w:val="Default"/>
        <w:jc w:val="both"/>
        <w:rPr>
          <w:color w:val="auto"/>
        </w:rPr>
      </w:pPr>
      <w:r>
        <w:rPr>
          <w:color w:val="auto"/>
        </w:rPr>
        <w:t>6</w:t>
      </w:r>
      <w:r w:rsidR="00972E0B" w:rsidRPr="00F94B97">
        <w:rPr>
          <w:color w:val="auto"/>
        </w:rPr>
        <w:t xml:space="preserve">. W przypadku gdy Wykonawca w ofercie zadeklarował wykorzystanie do realizacji przedmiotu umowy samochodów o emisji spalin Euro 5 i/lub Euro 6 zobowiązany jest do wykonywania przedmiotowej usługi przy użyciu zadeklarowanych samochodów, przy czym w sytuacji gdy w ofercie Wykonawca zadeklarował w odniesieniu do pojazdów przystosowanych do zbierania zmieszanych odpadów komunalnych oraz w odniesieniu do </w:t>
      </w:r>
      <w:r w:rsidR="00972E0B" w:rsidRPr="00F94B97">
        <w:rPr>
          <w:color w:val="auto"/>
        </w:rPr>
        <w:lastRenderedPageBreak/>
        <w:t>pojazdów przystosowanych do odbierania selektywnie zbieranych  odpadów komunalnych pojazdy o emisji spalin zarówno Euro 5, jak i Euro 6, wówczas Wykonawca zobowiązany jest do wykorzystywania do realizacji przedmiotu umowy pojazdów spełniających wyższą normę emisji spalin.</w:t>
      </w:r>
    </w:p>
    <w:p w:rsidR="008236D2" w:rsidRPr="00FF1934" w:rsidRDefault="008236D2" w:rsidP="008236D2">
      <w:pPr>
        <w:pStyle w:val="Default"/>
        <w:jc w:val="both"/>
        <w:rPr>
          <w:color w:val="auto"/>
        </w:rPr>
      </w:pPr>
      <w:r>
        <w:rPr>
          <w:color w:val="auto"/>
        </w:rPr>
        <w:t>7</w:t>
      </w:r>
      <w:r w:rsidRPr="00FF1934">
        <w:rPr>
          <w:color w:val="auto"/>
        </w:rPr>
        <w:t>. Wykonawca oświadcza, iż ma prawo dostarczać odpady do instalacji wskazanych w ofercie, na co przedkłada stosowane dokumenty. Wykaz instalacji stanowi załącznik do umowy.</w:t>
      </w:r>
    </w:p>
    <w:p w:rsidR="008236D2" w:rsidRPr="00FF1934" w:rsidRDefault="008236D2" w:rsidP="008236D2">
      <w:pPr>
        <w:pStyle w:val="Default"/>
        <w:jc w:val="both"/>
        <w:rPr>
          <w:color w:val="auto"/>
        </w:rPr>
      </w:pPr>
      <w:r>
        <w:rPr>
          <w:color w:val="auto"/>
        </w:rPr>
        <w:t>8</w:t>
      </w:r>
      <w:r w:rsidRPr="00FF1934">
        <w:rPr>
          <w:color w:val="auto"/>
        </w:rPr>
        <w:t>. Wykonawca zobowiązany jest pisemnie powiadomić Zamawiającego o konieczności zmiany instalacji, do której przekazywane będą odpady komunalne w terminie 5 (pięciu) dni roboczych od wystąpienia okoliczności powodujących konieczność dokonania takiej zmiany. Zmiana instalacji do których Wykonawca przekazywać będzie zbierane odpady komunalne nie wymaga aneksu do niniejszej umowy. Wraz z informacją o zmianie instalacji Wykonawca przedkłada dokument potwierdzający prawo dostarczania odpadów do instalacji.</w:t>
      </w:r>
    </w:p>
    <w:p w:rsidR="00972E0B" w:rsidRPr="00F94B97" w:rsidRDefault="00972E0B" w:rsidP="00972E0B">
      <w:pPr>
        <w:pStyle w:val="Default"/>
        <w:rPr>
          <w:b/>
          <w:bCs/>
          <w:color w:val="auto"/>
        </w:rPr>
      </w:pPr>
    </w:p>
    <w:p w:rsidR="00972E0B" w:rsidRPr="00A86267" w:rsidRDefault="00972E0B" w:rsidP="00972E0B">
      <w:pPr>
        <w:pStyle w:val="Default"/>
        <w:suppressAutoHyphens w:val="0"/>
        <w:jc w:val="center"/>
        <w:rPr>
          <w:b/>
          <w:bCs/>
          <w:color w:val="auto"/>
        </w:rPr>
      </w:pPr>
      <w:r w:rsidRPr="00A86267">
        <w:rPr>
          <w:b/>
          <w:bCs/>
          <w:color w:val="auto"/>
        </w:rPr>
        <w:t>§ 2.</w:t>
      </w:r>
    </w:p>
    <w:p w:rsidR="00972E0B" w:rsidRPr="00A86267" w:rsidRDefault="00972E0B" w:rsidP="00972E0B">
      <w:pPr>
        <w:pStyle w:val="Default"/>
        <w:suppressAutoHyphens w:val="0"/>
        <w:jc w:val="both"/>
        <w:rPr>
          <w:color w:val="auto"/>
        </w:rPr>
      </w:pPr>
      <w:r w:rsidRPr="00A86267">
        <w:rPr>
          <w:color w:val="auto"/>
        </w:rPr>
        <w:t>Integralną część niniejszej umowy stanowią:</w:t>
      </w:r>
    </w:p>
    <w:p w:rsidR="00972E0B" w:rsidRPr="00A86267" w:rsidRDefault="00972E0B" w:rsidP="00972E0B">
      <w:pPr>
        <w:pStyle w:val="Default"/>
        <w:suppressAutoHyphens w:val="0"/>
        <w:jc w:val="both"/>
        <w:rPr>
          <w:color w:val="auto"/>
        </w:rPr>
      </w:pPr>
      <w:r w:rsidRPr="00A86267">
        <w:rPr>
          <w:color w:val="auto"/>
        </w:rPr>
        <w:t>a) Specyfikacja Istotnych Warunków Zamówienia wraz z załącznikami.</w:t>
      </w:r>
    </w:p>
    <w:p w:rsidR="00972E0B" w:rsidRPr="00A86267" w:rsidRDefault="00972E0B" w:rsidP="00972E0B">
      <w:pPr>
        <w:pStyle w:val="Default"/>
        <w:suppressAutoHyphens w:val="0"/>
        <w:jc w:val="both"/>
        <w:rPr>
          <w:color w:val="auto"/>
        </w:rPr>
      </w:pPr>
      <w:r w:rsidRPr="00A86267">
        <w:rPr>
          <w:color w:val="auto"/>
        </w:rPr>
        <w:t>b) Oferta Wykonawcy wraz z załącznikami.</w:t>
      </w:r>
    </w:p>
    <w:p w:rsidR="00972E0B" w:rsidRPr="00A86267" w:rsidRDefault="00972E0B" w:rsidP="00972E0B">
      <w:pPr>
        <w:pStyle w:val="Default"/>
        <w:suppressAutoHyphens w:val="0"/>
        <w:jc w:val="both"/>
        <w:rPr>
          <w:b/>
          <w:bCs/>
          <w:color w:val="auto"/>
        </w:rPr>
      </w:pPr>
      <w:r w:rsidRPr="00A86267">
        <w:rPr>
          <w:b/>
          <w:bCs/>
          <w:color w:val="auto"/>
        </w:rPr>
        <w:t xml:space="preserve"> </w:t>
      </w:r>
    </w:p>
    <w:p w:rsidR="00972E0B" w:rsidRPr="00A86267" w:rsidRDefault="00972E0B" w:rsidP="00972E0B">
      <w:pPr>
        <w:autoSpaceDE w:val="0"/>
        <w:spacing w:after="0" w:line="240" w:lineRule="auto"/>
        <w:jc w:val="center"/>
        <w:rPr>
          <w:rFonts w:ascii="Times New Roman" w:hAnsi="Times New Roman" w:cs="Times New Roman"/>
          <w:b/>
          <w:bCs/>
          <w:sz w:val="24"/>
          <w:szCs w:val="24"/>
        </w:rPr>
      </w:pPr>
      <w:r w:rsidRPr="00A86267">
        <w:rPr>
          <w:rFonts w:ascii="Times New Roman" w:hAnsi="Times New Roman" w:cs="Times New Roman"/>
          <w:b/>
          <w:bCs/>
          <w:sz w:val="24"/>
          <w:szCs w:val="24"/>
        </w:rPr>
        <w:t>§ 3.</w:t>
      </w:r>
    </w:p>
    <w:p w:rsidR="00972E0B" w:rsidRPr="00A86267" w:rsidRDefault="00972E0B" w:rsidP="00972E0B">
      <w:pPr>
        <w:pStyle w:val="Akapitzlist"/>
        <w:numPr>
          <w:ilvl w:val="1"/>
          <w:numId w:val="3"/>
        </w:numPr>
        <w:autoSpaceDE w:val="0"/>
        <w:spacing w:after="0" w:line="240" w:lineRule="auto"/>
        <w:jc w:val="both"/>
        <w:rPr>
          <w:rFonts w:ascii="Times New Roman" w:hAnsi="Times New Roman" w:cs="Times New Roman"/>
          <w:bCs/>
          <w:sz w:val="24"/>
          <w:szCs w:val="24"/>
        </w:rPr>
      </w:pPr>
      <w:r w:rsidRPr="00A86267">
        <w:rPr>
          <w:rFonts w:ascii="Times New Roman" w:hAnsi="Times New Roman" w:cs="Times New Roman"/>
          <w:sz w:val="24"/>
          <w:szCs w:val="24"/>
        </w:rPr>
        <w:t>W ramach realizacji przedmiotu zamówienia Wykonawca zobowi</w:t>
      </w:r>
      <w:r w:rsidRPr="00A86267">
        <w:rPr>
          <w:rFonts w:ascii="Times New Roman" w:eastAsia="TimesNewRoman" w:hAnsi="Times New Roman" w:cs="Times New Roman"/>
          <w:sz w:val="24"/>
          <w:szCs w:val="24"/>
        </w:rPr>
        <w:t>ą</w:t>
      </w:r>
      <w:r w:rsidRPr="00A86267">
        <w:rPr>
          <w:rFonts w:ascii="Times New Roman" w:hAnsi="Times New Roman" w:cs="Times New Roman"/>
          <w:sz w:val="24"/>
          <w:szCs w:val="24"/>
        </w:rPr>
        <w:t>zany jest odbierać i zagospodarować następujące rodzaje odpadów</w:t>
      </w:r>
      <w:r w:rsidRPr="00A86267">
        <w:rPr>
          <w:rFonts w:ascii="Times New Roman" w:hAnsi="Times New Roman" w:cs="Times New Roman"/>
          <w:bCs/>
          <w:sz w:val="24"/>
          <w:szCs w:val="24"/>
        </w:rPr>
        <w:t>:</w:t>
      </w:r>
    </w:p>
    <w:p w:rsidR="00972E0B" w:rsidRPr="00A86267" w:rsidRDefault="00972E0B" w:rsidP="00972E0B">
      <w:pPr>
        <w:autoSpaceDE w:val="0"/>
        <w:spacing w:after="0" w:line="240" w:lineRule="auto"/>
        <w:jc w:val="both"/>
        <w:rPr>
          <w:rFonts w:ascii="Times New Roman" w:hAnsi="Times New Roman" w:cs="Times New Roman"/>
          <w:b/>
          <w:bCs/>
          <w:sz w:val="24"/>
          <w:szCs w:val="24"/>
        </w:rPr>
      </w:pPr>
      <w:r w:rsidRPr="00A86267">
        <w:rPr>
          <w:rFonts w:ascii="Times New Roman" w:hAnsi="Times New Roman" w:cs="Times New Roman"/>
          <w:b/>
          <w:bCs/>
          <w:sz w:val="24"/>
          <w:szCs w:val="24"/>
        </w:rPr>
        <w:t>1) bezpośrednio z zamieszkałych nieruchomości:</w:t>
      </w:r>
    </w:p>
    <w:p w:rsidR="00972E0B" w:rsidRPr="00A86267" w:rsidRDefault="00972E0B" w:rsidP="00972E0B">
      <w:pPr>
        <w:shd w:val="clear" w:color="auto" w:fill="FFFFFF"/>
        <w:tabs>
          <w:tab w:val="num" w:pos="709"/>
        </w:tabs>
        <w:spacing w:after="0" w:line="240" w:lineRule="auto"/>
        <w:jc w:val="both"/>
        <w:rPr>
          <w:rFonts w:ascii="Times New Roman" w:hAnsi="Times New Roman"/>
          <w:b/>
          <w:sz w:val="24"/>
          <w:szCs w:val="24"/>
        </w:rPr>
      </w:pPr>
      <w:r w:rsidRPr="00A86267">
        <w:rPr>
          <w:rFonts w:ascii="Times New Roman" w:hAnsi="Times New Roman"/>
          <w:b/>
          <w:sz w:val="24"/>
          <w:szCs w:val="24"/>
        </w:rPr>
        <w:t xml:space="preserve">a) niesegregowane (zmieszane) </w:t>
      </w:r>
      <w:r w:rsidRPr="00A86267">
        <w:rPr>
          <w:rFonts w:ascii="Times New Roman" w:hAnsi="Times New Roman"/>
          <w:sz w:val="24"/>
          <w:szCs w:val="24"/>
        </w:rPr>
        <w:t>odpady komunalne,</w:t>
      </w:r>
    </w:p>
    <w:p w:rsidR="00972E0B" w:rsidRPr="008D1E2E" w:rsidRDefault="00972E0B" w:rsidP="00972E0B">
      <w:pPr>
        <w:shd w:val="clear" w:color="auto" w:fill="FFFFFF"/>
        <w:tabs>
          <w:tab w:val="num" w:pos="709"/>
        </w:tabs>
        <w:spacing w:after="0" w:line="240" w:lineRule="auto"/>
        <w:jc w:val="both"/>
        <w:rPr>
          <w:rFonts w:ascii="Times New Roman" w:hAnsi="Times New Roman"/>
          <w:b/>
          <w:sz w:val="24"/>
          <w:szCs w:val="24"/>
        </w:rPr>
      </w:pPr>
      <w:r w:rsidRPr="008D1E2E">
        <w:rPr>
          <w:rFonts w:ascii="Times New Roman" w:hAnsi="Times New Roman"/>
          <w:b/>
          <w:sz w:val="24"/>
          <w:szCs w:val="24"/>
        </w:rPr>
        <w:t>b) selektywnie zabrane odpady komunalne z podziałem na następujące frakcje:</w:t>
      </w:r>
    </w:p>
    <w:p w:rsidR="00972E0B" w:rsidRPr="008D1E2E" w:rsidRDefault="00972E0B" w:rsidP="00972E0B">
      <w:pPr>
        <w:shd w:val="clear" w:color="auto" w:fill="FFFFFF"/>
        <w:tabs>
          <w:tab w:val="num" w:pos="284"/>
        </w:tabs>
        <w:spacing w:after="0" w:line="240" w:lineRule="auto"/>
        <w:jc w:val="both"/>
        <w:rPr>
          <w:rFonts w:ascii="Times New Roman" w:hAnsi="Times New Roman"/>
          <w:sz w:val="24"/>
          <w:szCs w:val="24"/>
        </w:rPr>
      </w:pPr>
      <w:r w:rsidRPr="008D1E2E">
        <w:rPr>
          <w:rFonts w:ascii="Times New Roman" w:hAnsi="Times New Roman"/>
          <w:sz w:val="24"/>
          <w:szCs w:val="24"/>
        </w:rPr>
        <w:t>- papier i tektura, metale, tworzywa sztuczne, opakowania wielomateriałowe, szkło</w:t>
      </w:r>
      <w:r w:rsidR="0018079D">
        <w:rPr>
          <w:rFonts w:ascii="Times New Roman" w:hAnsi="Times New Roman"/>
          <w:sz w:val="24"/>
          <w:szCs w:val="24"/>
        </w:rPr>
        <w:t>, odpady ulegające biodegradacji (w tym bioodpady i odpady zielone)</w:t>
      </w:r>
      <w:r w:rsidRPr="008D1E2E">
        <w:rPr>
          <w:rFonts w:ascii="Times New Roman" w:hAnsi="Times New Roman"/>
          <w:sz w:val="24"/>
          <w:szCs w:val="24"/>
        </w:rPr>
        <w:t xml:space="preserve">. </w:t>
      </w:r>
    </w:p>
    <w:p w:rsidR="00972E0B" w:rsidRPr="008D1E2E" w:rsidRDefault="00972E0B" w:rsidP="00972E0B">
      <w:pPr>
        <w:shd w:val="clear" w:color="auto" w:fill="FFFFFF"/>
        <w:tabs>
          <w:tab w:val="left" w:pos="180"/>
        </w:tabs>
        <w:spacing w:after="0" w:line="240" w:lineRule="auto"/>
        <w:jc w:val="both"/>
        <w:rPr>
          <w:rFonts w:ascii="Times New Roman" w:hAnsi="Times New Roman"/>
          <w:sz w:val="24"/>
          <w:szCs w:val="24"/>
        </w:rPr>
      </w:pPr>
      <w:r w:rsidRPr="008D1E2E">
        <w:rPr>
          <w:rFonts w:ascii="Times New Roman" w:hAnsi="Times New Roman"/>
          <w:b/>
          <w:sz w:val="24"/>
          <w:szCs w:val="24"/>
        </w:rPr>
        <w:t>2) z Punktu Selektywnego Zbierania Odpadów Komunalnych (PSZOK) pozostałe odpady komunalne od wszystkich mieszkańców Gminy Kamieńsk (z terenu całej gminy):</w:t>
      </w:r>
    </w:p>
    <w:p w:rsidR="00972E0B" w:rsidRPr="008D1E2E" w:rsidRDefault="00972E0B" w:rsidP="00972E0B">
      <w:pPr>
        <w:numPr>
          <w:ilvl w:val="0"/>
          <w:numId w:val="2"/>
        </w:numPr>
        <w:shd w:val="clear" w:color="auto" w:fill="FFFFFF"/>
        <w:tabs>
          <w:tab w:val="clear" w:pos="0"/>
          <w:tab w:val="left" w:pos="180"/>
          <w:tab w:val="num" w:pos="540"/>
        </w:tabs>
        <w:spacing w:after="0" w:line="240" w:lineRule="auto"/>
        <w:ind w:left="0" w:firstLine="0"/>
        <w:jc w:val="both"/>
        <w:rPr>
          <w:rFonts w:ascii="Times New Roman" w:hAnsi="Times New Roman"/>
          <w:sz w:val="24"/>
          <w:szCs w:val="24"/>
        </w:rPr>
      </w:pPr>
      <w:r w:rsidRPr="008D1E2E">
        <w:rPr>
          <w:rFonts w:ascii="Times New Roman" w:hAnsi="Times New Roman"/>
          <w:sz w:val="24"/>
          <w:szCs w:val="24"/>
        </w:rPr>
        <w:t>a) zużyty sprzęt elektryczny i elektroniczny,</w:t>
      </w:r>
    </w:p>
    <w:p w:rsidR="00972E0B" w:rsidRPr="008D1E2E" w:rsidRDefault="00972E0B" w:rsidP="00972E0B">
      <w:pPr>
        <w:shd w:val="clear" w:color="auto" w:fill="FFFFFF"/>
        <w:tabs>
          <w:tab w:val="left" w:pos="180"/>
        </w:tabs>
        <w:spacing w:after="0" w:line="240" w:lineRule="auto"/>
        <w:jc w:val="both"/>
        <w:rPr>
          <w:rFonts w:ascii="Times New Roman" w:hAnsi="Times New Roman"/>
          <w:sz w:val="24"/>
          <w:szCs w:val="24"/>
        </w:rPr>
      </w:pPr>
      <w:r w:rsidRPr="008D1E2E">
        <w:rPr>
          <w:rFonts w:ascii="Times New Roman" w:hAnsi="Times New Roman"/>
          <w:sz w:val="24"/>
          <w:szCs w:val="24"/>
        </w:rPr>
        <w:t>b) meble i odpady wielkogabarytowe,</w:t>
      </w:r>
    </w:p>
    <w:p w:rsidR="00972E0B" w:rsidRPr="008D1E2E" w:rsidRDefault="00972E0B" w:rsidP="00972E0B">
      <w:pPr>
        <w:shd w:val="clear" w:color="auto" w:fill="FFFFFF"/>
        <w:tabs>
          <w:tab w:val="left" w:pos="180"/>
        </w:tabs>
        <w:spacing w:after="0" w:line="240" w:lineRule="auto"/>
        <w:jc w:val="both"/>
        <w:rPr>
          <w:rFonts w:ascii="Times New Roman" w:hAnsi="Times New Roman"/>
          <w:sz w:val="24"/>
          <w:szCs w:val="24"/>
        </w:rPr>
      </w:pPr>
      <w:r w:rsidRPr="008D1E2E">
        <w:rPr>
          <w:rFonts w:ascii="Times New Roman" w:hAnsi="Times New Roman"/>
          <w:sz w:val="24"/>
          <w:szCs w:val="24"/>
        </w:rPr>
        <w:t>c) odpady budowlano – rozbiórkowe,</w:t>
      </w:r>
    </w:p>
    <w:p w:rsidR="00972E0B" w:rsidRPr="008D1E2E" w:rsidRDefault="00972E0B" w:rsidP="00972E0B">
      <w:pPr>
        <w:shd w:val="clear" w:color="auto" w:fill="FFFFFF"/>
        <w:tabs>
          <w:tab w:val="left" w:pos="180"/>
        </w:tabs>
        <w:spacing w:after="0" w:line="240" w:lineRule="auto"/>
        <w:jc w:val="both"/>
        <w:rPr>
          <w:rFonts w:ascii="Times New Roman" w:hAnsi="Times New Roman"/>
          <w:sz w:val="24"/>
          <w:szCs w:val="24"/>
        </w:rPr>
      </w:pPr>
      <w:r w:rsidRPr="008D1E2E">
        <w:rPr>
          <w:rFonts w:ascii="Times New Roman" w:hAnsi="Times New Roman"/>
          <w:sz w:val="24"/>
          <w:szCs w:val="24"/>
        </w:rPr>
        <w:t>d) zużyte opony,</w:t>
      </w:r>
    </w:p>
    <w:p w:rsidR="00972E0B" w:rsidRPr="008D1E2E" w:rsidRDefault="00972E0B" w:rsidP="00972E0B">
      <w:pPr>
        <w:shd w:val="clear" w:color="auto" w:fill="FFFFFF"/>
        <w:tabs>
          <w:tab w:val="left" w:pos="180"/>
        </w:tabs>
        <w:spacing w:after="0" w:line="240" w:lineRule="auto"/>
        <w:jc w:val="both"/>
        <w:rPr>
          <w:rFonts w:ascii="Times New Roman" w:hAnsi="Times New Roman"/>
          <w:sz w:val="24"/>
          <w:szCs w:val="24"/>
        </w:rPr>
      </w:pPr>
      <w:r w:rsidRPr="008D1E2E">
        <w:rPr>
          <w:rFonts w:ascii="Times New Roman" w:hAnsi="Times New Roman"/>
          <w:sz w:val="24"/>
          <w:szCs w:val="24"/>
        </w:rPr>
        <w:t>e) chemikalia (w szczególności farby, lakiery, środki ochrony roślin, środki owadobójcze),</w:t>
      </w:r>
    </w:p>
    <w:p w:rsidR="0018079D" w:rsidRDefault="00972E0B" w:rsidP="00972E0B">
      <w:pPr>
        <w:shd w:val="clear" w:color="auto" w:fill="FFFFFF"/>
        <w:tabs>
          <w:tab w:val="left" w:pos="180"/>
        </w:tabs>
        <w:spacing w:after="0" w:line="240" w:lineRule="auto"/>
        <w:jc w:val="both"/>
        <w:rPr>
          <w:rFonts w:ascii="Times New Roman" w:hAnsi="Times New Roman"/>
          <w:b/>
          <w:sz w:val="24"/>
          <w:szCs w:val="24"/>
        </w:rPr>
      </w:pPr>
      <w:r w:rsidRPr="008D1E2E">
        <w:rPr>
          <w:rFonts w:ascii="Times New Roman" w:hAnsi="Times New Roman"/>
          <w:sz w:val="24"/>
          <w:szCs w:val="24"/>
        </w:rPr>
        <w:t xml:space="preserve">f) </w:t>
      </w:r>
      <w:r w:rsidR="0018079D">
        <w:rPr>
          <w:rFonts w:ascii="Times New Roman" w:hAnsi="Times New Roman"/>
          <w:sz w:val="24"/>
          <w:szCs w:val="24"/>
        </w:rPr>
        <w:t>ulegające biodegradacji (w tym bioodpady i odpady zielone</w:t>
      </w:r>
      <w:r w:rsidR="00D32F02">
        <w:rPr>
          <w:rFonts w:ascii="Times New Roman" w:hAnsi="Times New Roman"/>
          <w:b/>
          <w:sz w:val="24"/>
          <w:szCs w:val="24"/>
        </w:rPr>
        <w:t>)</w:t>
      </w:r>
    </w:p>
    <w:p w:rsidR="00D32F02" w:rsidRPr="00D32F02" w:rsidRDefault="00D32F02" w:rsidP="00972E0B">
      <w:pPr>
        <w:shd w:val="clear" w:color="auto" w:fill="FFFFFF"/>
        <w:tabs>
          <w:tab w:val="left" w:pos="180"/>
        </w:tabs>
        <w:spacing w:after="0" w:line="240" w:lineRule="auto"/>
        <w:jc w:val="both"/>
        <w:rPr>
          <w:rFonts w:ascii="Times New Roman" w:hAnsi="Times New Roman"/>
          <w:sz w:val="24"/>
          <w:szCs w:val="24"/>
        </w:rPr>
      </w:pPr>
      <w:r w:rsidRPr="00D32F02">
        <w:rPr>
          <w:rFonts w:ascii="Times New Roman" w:hAnsi="Times New Roman"/>
          <w:sz w:val="24"/>
          <w:szCs w:val="24"/>
        </w:rPr>
        <w:t xml:space="preserve">g) przeterminowane leki, </w:t>
      </w:r>
    </w:p>
    <w:p w:rsidR="00D32F02" w:rsidRPr="00D32F02" w:rsidRDefault="00D32F02" w:rsidP="00972E0B">
      <w:pPr>
        <w:shd w:val="clear" w:color="auto" w:fill="FFFFFF"/>
        <w:tabs>
          <w:tab w:val="left" w:pos="180"/>
        </w:tabs>
        <w:spacing w:after="0" w:line="240" w:lineRule="auto"/>
        <w:jc w:val="both"/>
        <w:rPr>
          <w:rFonts w:ascii="Times New Roman" w:hAnsi="Times New Roman"/>
          <w:sz w:val="24"/>
          <w:szCs w:val="24"/>
        </w:rPr>
      </w:pPr>
      <w:r w:rsidRPr="00D32F02">
        <w:rPr>
          <w:rFonts w:ascii="Times New Roman" w:hAnsi="Times New Roman"/>
          <w:sz w:val="24"/>
          <w:szCs w:val="24"/>
        </w:rPr>
        <w:t xml:space="preserve">h) zużyte baterie i akumulatory </w:t>
      </w:r>
    </w:p>
    <w:p w:rsidR="00972E0B" w:rsidRPr="00A86267" w:rsidRDefault="00D32F02" w:rsidP="00972E0B">
      <w:pPr>
        <w:shd w:val="clear" w:color="auto" w:fill="FFFFFF"/>
        <w:tabs>
          <w:tab w:val="left" w:pos="180"/>
        </w:tabs>
        <w:spacing w:after="0" w:line="240" w:lineRule="auto"/>
        <w:jc w:val="both"/>
        <w:rPr>
          <w:rFonts w:ascii="Times New Roman" w:hAnsi="Times New Roman"/>
          <w:sz w:val="24"/>
          <w:szCs w:val="24"/>
        </w:rPr>
      </w:pPr>
      <w:r>
        <w:rPr>
          <w:rFonts w:ascii="Times New Roman" w:hAnsi="Times New Roman"/>
          <w:b/>
          <w:sz w:val="24"/>
          <w:szCs w:val="24"/>
        </w:rPr>
        <w:t xml:space="preserve">3) </w:t>
      </w:r>
      <w:r w:rsidR="00972E0B" w:rsidRPr="00A86267">
        <w:rPr>
          <w:rFonts w:ascii="Times New Roman" w:hAnsi="Times New Roman"/>
          <w:b/>
          <w:sz w:val="24"/>
          <w:szCs w:val="24"/>
        </w:rPr>
        <w:t xml:space="preserve"> przeterminowane leki</w:t>
      </w:r>
      <w:r w:rsidR="00972E0B" w:rsidRPr="00A86267">
        <w:rPr>
          <w:rFonts w:ascii="Times New Roman" w:hAnsi="Times New Roman"/>
          <w:sz w:val="24"/>
          <w:szCs w:val="24"/>
        </w:rPr>
        <w:t>– wykaz punktów:</w:t>
      </w:r>
    </w:p>
    <w:p w:rsidR="00972E0B" w:rsidRPr="006625DA" w:rsidRDefault="00260AB4" w:rsidP="00972E0B">
      <w:pPr>
        <w:shd w:val="clear" w:color="auto" w:fill="FFFFFF"/>
        <w:tabs>
          <w:tab w:val="left" w:pos="180"/>
        </w:tabs>
        <w:spacing w:after="0" w:line="240" w:lineRule="auto"/>
        <w:ind w:left="540" w:hanging="540"/>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Apteka Dr Max</w:t>
      </w:r>
      <w:r w:rsidR="00972E0B" w:rsidRPr="006625DA">
        <w:rPr>
          <w:rFonts w:ascii="Times New Roman" w:hAnsi="Times New Roman"/>
          <w:color w:val="000000" w:themeColor="text1"/>
          <w:sz w:val="24"/>
          <w:szCs w:val="24"/>
        </w:rPr>
        <w:t xml:space="preserve"> - ul. Słowackiego 12/14, 97-360 Kamieńsk,</w:t>
      </w:r>
    </w:p>
    <w:p w:rsidR="00972E0B" w:rsidRPr="00A86267" w:rsidRDefault="00972E0B" w:rsidP="00972E0B">
      <w:pPr>
        <w:shd w:val="clear" w:color="auto" w:fill="FFFFFF"/>
        <w:tabs>
          <w:tab w:val="left" w:pos="180"/>
        </w:tabs>
        <w:spacing w:after="0" w:line="240" w:lineRule="auto"/>
        <w:jc w:val="both"/>
        <w:rPr>
          <w:rFonts w:ascii="Times New Roman" w:hAnsi="Times New Roman"/>
          <w:sz w:val="24"/>
          <w:szCs w:val="24"/>
        </w:rPr>
      </w:pPr>
      <w:r w:rsidRPr="00A86267">
        <w:rPr>
          <w:rFonts w:ascii="Times New Roman" w:hAnsi="Times New Roman"/>
          <w:sz w:val="24"/>
          <w:szCs w:val="24"/>
        </w:rPr>
        <w:t xml:space="preserve">- Apteka </w:t>
      </w:r>
      <w:r w:rsidR="00260AB4">
        <w:rPr>
          <w:rFonts w:ascii="Times New Roman" w:hAnsi="Times New Roman"/>
          <w:sz w:val="24"/>
          <w:szCs w:val="24"/>
        </w:rPr>
        <w:t xml:space="preserve"> „REMEDIUM”</w:t>
      </w:r>
      <w:r w:rsidRPr="00A86267">
        <w:rPr>
          <w:rFonts w:ascii="Times New Roman" w:hAnsi="Times New Roman"/>
          <w:sz w:val="24"/>
          <w:szCs w:val="24"/>
        </w:rPr>
        <w:t xml:space="preserve"> - ul. </w:t>
      </w:r>
      <w:r w:rsidR="00260AB4">
        <w:rPr>
          <w:rFonts w:ascii="Times New Roman" w:hAnsi="Times New Roman"/>
          <w:sz w:val="24"/>
          <w:szCs w:val="24"/>
        </w:rPr>
        <w:t>Wieluńska 25,</w:t>
      </w:r>
      <w:r w:rsidRPr="00A86267">
        <w:rPr>
          <w:rFonts w:ascii="Times New Roman" w:hAnsi="Times New Roman"/>
          <w:sz w:val="24"/>
          <w:szCs w:val="24"/>
        </w:rPr>
        <w:t xml:space="preserve"> 97-360 Kamieńsk.</w:t>
      </w:r>
    </w:p>
    <w:p w:rsidR="00972E0B" w:rsidRPr="00A86267" w:rsidRDefault="00D32F02" w:rsidP="00972E0B">
      <w:pPr>
        <w:shd w:val="clear" w:color="auto" w:fill="FFFFFF"/>
        <w:tabs>
          <w:tab w:val="left" w:pos="180"/>
        </w:tabs>
        <w:spacing w:after="0" w:line="240" w:lineRule="auto"/>
        <w:jc w:val="both"/>
        <w:rPr>
          <w:rFonts w:ascii="Times New Roman" w:hAnsi="Times New Roman"/>
          <w:b/>
          <w:sz w:val="24"/>
          <w:szCs w:val="24"/>
        </w:rPr>
      </w:pPr>
      <w:r>
        <w:rPr>
          <w:rFonts w:ascii="Times New Roman" w:hAnsi="Times New Roman"/>
          <w:b/>
          <w:sz w:val="24"/>
          <w:szCs w:val="24"/>
        </w:rPr>
        <w:t>4</w:t>
      </w:r>
      <w:r w:rsidR="00972E0B" w:rsidRPr="00A86267">
        <w:rPr>
          <w:rFonts w:ascii="Times New Roman" w:hAnsi="Times New Roman"/>
          <w:b/>
          <w:sz w:val="24"/>
          <w:szCs w:val="24"/>
        </w:rPr>
        <w:t xml:space="preserve">) zużyte baterie </w:t>
      </w:r>
      <w:r>
        <w:rPr>
          <w:rFonts w:ascii="Times New Roman" w:hAnsi="Times New Roman"/>
          <w:b/>
          <w:sz w:val="24"/>
          <w:szCs w:val="24"/>
        </w:rPr>
        <w:t xml:space="preserve">- </w:t>
      </w:r>
      <w:r w:rsidR="00972E0B" w:rsidRPr="00A86267">
        <w:rPr>
          <w:rFonts w:ascii="Times New Roman" w:hAnsi="Times New Roman"/>
          <w:sz w:val="24"/>
          <w:szCs w:val="24"/>
        </w:rPr>
        <w:t>wykaz punktów</w:t>
      </w:r>
      <w:r w:rsidR="00972E0B" w:rsidRPr="00A86267">
        <w:rPr>
          <w:rFonts w:ascii="Times New Roman" w:hAnsi="Times New Roman"/>
          <w:b/>
          <w:sz w:val="24"/>
          <w:szCs w:val="24"/>
        </w:rPr>
        <w:t>:</w:t>
      </w:r>
    </w:p>
    <w:p w:rsidR="00972E0B" w:rsidRPr="00A86267" w:rsidRDefault="00972E0B" w:rsidP="00972E0B">
      <w:pPr>
        <w:spacing w:after="0" w:line="240" w:lineRule="auto"/>
        <w:jc w:val="both"/>
        <w:rPr>
          <w:rFonts w:ascii="Times New Roman" w:hAnsi="Times New Roman"/>
          <w:sz w:val="24"/>
          <w:szCs w:val="24"/>
        </w:rPr>
      </w:pPr>
      <w:r w:rsidRPr="00A86267">
        <w:rPr>
          <w:rFonts w:ascii="Times New Roman" w:hAnsi="Times New Roman"/>
          <w:sz w:val="24"/>
          <w:szCs w:val="24"/>
        </w:rPr>
        <w:t xml:space="preserve">- Publiczna Szkoła Podstawowa im. Papieża Jana Pawła II w Kamieńsku, ul. Sportowa 8, </w:t>
      </w:r>
      <w:r w:rsidRPr="00A86267">
        <w:rPr>
          <w:rFonts w:ascii="Times New Roman" w:hAnsi="Times New Roman"/>
          <w:sz w:val="24"/>
          <w:szCs w:val="24"/>
        </w:rPr>
        <w:br/>
        <w:t xml:space="preserve">97-360 Kamieńsk </w:t>
      </w:r>
    </w:p>
    <w:p w:rsidR="00972E0B" w:rsidRPr="00A86267" w:rsidRDefault="00972E0B" w:rsidP="00972E0B">
      <w:pPr>
        <w:spacing w:after="0" w:line="240" w:lineRule="auto"/>
        <w:jc w:val="both"/>
        <w:rPr>
          <w:rFonts w:ascii="Times New Roman" w:hAnsi="Times New Roman"/>
          <w:sz w:val="24"/>
          <w:szCs w:val="24"/>
        </w:rPr>
      </w:pPr>
      <w:r w:rsidRPr="00A86267">
        <w:rPr>
          <w:rFonts w:ascii="Times New Roman" w:hAnsi="Times New Roman"/>
          <w:sz w:val="24"/>
          <w:szCs w:val="24"/>
        </w:rPr>
        <w:t>- Zespół Szkół Ponadgimnazjalnych w Kamieńsku, ul. Szkolna 4, 97-360 Kamieńsk</w:t>
      </w:r>
    </w:p>
    <w:p w:rsidR="00972E0B" w:rsidRPr="00A86267" w:rsidRDefault="00972E0B" w:rsidP="00972E0B">
      <w:pPr>
        <w:spacing w:after="0" w:line="240" w:lineRule="auto"/>
        <w:jc w:val="both"/>
        <w:rPr>
          <w:rFonts w:ascii="Times New Roman" w:hAnsi="Times New Roman"/>
          <w:sz w:val="24"/>
          <w:szCs w:val="24"/>
        </w:rPr>
      </w:pPr>
      <w:r w:rsidRPr="00A86267">
        <w:rPr>
          <w:rFonts w:ascii="Times New Roman" w:hAnsi="Times New Roman"/>
          <w:sz w:val="24"/>
          <w:szCs w:val="24"/>
        </w:rPr>
        <w:t>- Zespół Szkolno-Przedszkolny im. Józefa Adamowskiego w Gorzędowie, ul. Józefa Adamowskiego 7, 97-360 Kamieńsk</w:t>
      </w:r>
    </w:p>
    <w:p w:rsidR="00972E0B" w:rsidRPr="00A86267" w:rsidRDefault="00972E0B" w:rsidP="00972E0B">
      <w:pPr>
        <w:spacing w:after="0" w:line="240" w:lineRule="auto"/>
        <w:jc w:val="both"/>
        <w:rPr>
          <w:rFonts w:ascii="Times New Roman" w:hAnsi="Times New Roman"/>
          <w:sz w:val="24"/>
          <w:szCs w:val="24"/>
        </w:rPr>
      </w:pPr>
      <w:r w:rsidRPr="00A86267">
        <w:rPr>
          <w:rFonts w:ascii="Times New Roman" w:hAnsi="Times New Roman"/>
          <w:sz w:val="24"/>
          <w:szCs w:val="24"/>
        </w:rPr>
        <w:t>- Urząd Miejski w Kamieńsku, ul. Wieluńska 50, 97-360 Kamieńsk</w:t>
      </w:r>
    </w:p>
    <w:p w:rsidR="00972E0B" w:rsidRPr="00A86267" w:rsidRDefault="00972E0B" w:rsidP="00972E0B">
      <w:pPr>
        <w:spacing w:after="0" w:line="240" w:lineRule="auto"/>
        <w:jc w:val="both"/>
        <w:rPr>
          <w:rFonts w:ascii="Times New Roman" w:hAnsi="Times New Roman"/>
          <w:sz w:val="24"/>
          <w:szCs w:val="24"/>
        </w:rPr>
      </w:pPr>
      <w:r w:rsidRPr="00A86267">
        <w:rPr>
          <w:rFonts w:ascii="Times New Roman" w:hAnsi="Times New Roman"/>
          <w:sz w:val="24"/>
          <w:szCs w:val="24"/>
        </w:rPr>
        <w:t>-</w:t>
      </w:r>
      <w:r w:rsidRPr="00A86267">
        <w:rPr>
          <w:rFonts w:ascii="Times New Roman" w:hAnsi="Times New Roman"/>
          <w:b/>
          <w:sz w:val="24"/>
          <w:szCs w:val="24"/>
        </w:rPr>
        <w:t xml:space="preserve"> </w:t>
      </w:r>
      <w:r w:rsidRPr="00A86267">
        <w:rPr>
          <w:rFonts w:ascii="Times New Roman" w:hAnsi="Times New Roman"/>
          <w:sz w:val="24"/>
          <w:szCs w:val="24"/>
        </w:rPr>
        <w:t>Miejska Biblioteka Publiczna w Kamieńsku, ul. Mickiewicza</w:t>
      </w:r>
      <w:r w:rsidRPr="00A86267">
        <w:rPr>
          <w:rFonts w:ascii="Times New Roman" w:hAnsi="Times New Roman"/>
          <w:b/>
          <w:sz w:val="24"/>
          <w:szCs w:val="24"/>
        </w:rPr>
        <w:t xml:space="preserve"> </w:t>
      </w:r>
      <w:r w:rsidRPr="00A86267">
        <w:rPr>
          <w:rFonts w:ascii="Times New Roman" w:hAnsi="Times New Roman"/>
          <w:sz w:val="24"/>
          <w:szCs w:val="24"/>
        </w:rPr>
        <w:t>23, 97-360 Kamieńsk.</w:t>
      </w:r>
    </w:p>
    <w:p w:rsidR="0018079D" w:rsidRPr="002D60AE" w:rsidRDefault="00D32F02" w:rsidP="0018079D">
      <w:pPr>
        <w:shd w:val="clear" w:color="auto" w:fill="FFFFFF"/>
        <w:spacing w:after="0" w:line="240" w:lineRule="auto"/>
        <w:jc w:val="both"/>
        <w:rPr>
          <w:rFonts w:ascii="Times New Roman" w:hAnsi="Times New Roman"/>
          <w:b/>
          <w:bCs/>
          <w:sz w:val="24"/>
          <w:szCs w:val="24"/>
        </w:rPr>
      </w:pPr>
      <w:r>
        <w:rPr>
          <w:rFonts w:ascii="Times New Roman" w:hAnsi="Times New Roman"/>
          <w:b/>
          <w:bCs/>
          <w:sz w:val="24"/>
          <w:szCs w:val="24"/>
        </w:rPr>
        <w:lastRenderedPageBreak/>
        <w:t>5</w:t>
      </w:r>
      <w:r w:rsidR="00972E0B" w:rsidRPr="00A86267">
        <w:rPr>
          <w:rFonts w:ascii="Times New Roman" w:hAnsi="Times New Roman"/>
          <w:b/>
          <w:bCs/>
          <w:sz w:val="24"/>
          <w:szCs w:val="24"/>
        </w:rPr>
        <w:t>) opakowania z tworzyw sztucznych (frakcja PET</w:t>
      </w:r>
      <w:r w:rsidR="00972E0B">
        <w:rPr>
          <w:rFonts w:ascii="Times New Roman" w:hAnsi="Times New Roman"/>
          <w:b/>
          <w:bCs/>
          <w:sz w:val="24"/>
          <w:szCs w:val="24"/>
        </w:rPr>
        <w:t>, SZKŁO</w:t>
      </w:r>
      <w:r w:rsidR="00972E0B" w:rsidRPr="00A86267">
        <w:rPr>
          <w:rFonts w:ascii="Times New Roman" w:hAnsi="Times New Roman"/>
          <w:b/>
          <w:bCs/>
          <w:sz w:val="24"/>
          <w:szCs w:val="24"/>
        </w:rPr>
        <w:t>) w gniazdach ogólnodostępnych</w:t>
      </w:r>
      <w:r w:rsidR="0018079D">
        <w:rPr>
          <w:rFonts w:ascii="Times New Roman" w:hAnsi="Times New Roman"/>
          <w:b/>
          <w:bCs/>
          <w:sz w:val="24"/>
          <w:szCs w:val="24"/>
        </w:rPr>
        <w:t xml:space="preserve"> </w:t>
      </w:r>
      <w:r w:rsidR="0018079D" w:rsidRPr="00A86267">
        <w:rPr>
          <w:rFonts w:ascii="Times New Roman" w:hAnsi="Times New Roman"/>
          <w:b/>
          <w:bCs/>
          <w:sz w:val="24"/>
          <w:szCs w:val="24"/>
        </w:rPr>
        <w:t xml:space="preserve">- 30 </w:t>
      </w:r>
      <w:r w:rsidR="0018079D" w:rsidRPr="00A86267">
        <w:rPr>
          <w:rFonts w:ascii="Times New Roman" w:hAnsi="Times New Roman"/>
          <w:bCs/>
          <w:sz w:val="24"/>
          <w:szCs w:val="24"/>
        </w:rPr>
        <w:t>sztuk gniazd ogólnodostępnych – pojemnik</w:t>
      </w:r>
      <w:r w:rsidR="0018079D">
        <w:rPr>
          <w:rFonts w:ascii="Times New Roman" w:hAnsi="Times New Roman"/>
          <w:bCs/>
          <w:sz w:val="24"/>
          <w:szCs w:val="24"/>
        </w:rPr>
        <w:t>i</w:t>
      </w:r>
      <w:r w:rsidR="0018079D" w:rsidRPr="00A86267">
        <w:rPr>
          <w:rFonts w:ascii="Times New Roman" w:hAnsi="Times New Roman"/>
          <w:bCs/>
          <w:sz w:val="24"/>
          <w:szCs w:val="24"/>
        </w:rPr>
        <w:t xml:space="preserve"> typu dzwon </w:t>
      </w:r>
      <w:r w:rsidR="0018079D">
        <w:rPr>
          <w:rFonts w:ascii="Times New Roman" w:hAnsi="Times New Roman"/>
          <w:bCs/>
          <w:sz w:val="24"/>
          <w:szCs w:val="24"/>
        </w:rPr>
        <w:t xml:space="preserve">                             </w:t>
      </w:r>
      <w:r w:rsidR="0018079D" w:rsidRPr="0075544E">
        <w:rPr>
          <w:rFonts w:ascii="Times New Roman" w:hAnsi="Times New Roman"/>
          <w:bCs/>
          <w:sz w:val="24"/>
          <w:szCs w:val="24"/>
        </w:rPr>
        <w:t xml:space="preserve">o pojemności </w:t>
      </w:r>
      <w:r w:rsidR="0018079D" w:rsidRPr="0075544E">
        <w:rPr>
          <w:rFonts w:ascii="Times New Roman" w:hAnsi="Times New Roman"/>
          <w:sz w:val="24"/>
          <w:szCs w:val="24"/>
          <w:lang w:eastAsia="pl-PL"/>
        </w:rPr>
        <w:t>1,3 m</w:t>
      </w:r>
      <w:r w:rsidR="0018079D" w:rsidRPr="0075544E">
        <w:rPr>
          <w:rFonts w:ascii="Times New Roman" w:hAnsi="Times New Roman"/>
          <w:sz w:val="24"/>
          <w:szCs w:val="24"/>
          <w:vertAlign w:val="superscript"/>
          <w:lang w:eastAsia="pl-PL"/>
        </w:rPr>
        <w:t>3</w:t>
      </w:r>
      <w:r w:rsidR="0018079D" w:rsidRPr="0075544E">
        <w:rPr>
          <w:rFonts w:ascii="Times New Roman" w:hAnsi="Times New Roman"/>
          <w:bCs/>
          <w:sz w:val="24"/>
          <w:szCs w:val="24"/>
        </w:rPr>
        <w:t xml:space="preserve"> lub 1,5 m</w:t>
      </w:r>
      <w:r w:rsidR="0018079D" w:rsidRPr="0075544E">
        <w:rPr>
          <w:rFonts w:ascii="Times New Roman" w:hAnsi="Times New Roman"/>
          <w:sz w:val="24"/>
          <w:szCs w:val="24"/>
          <w:vertAlign w:val="superscript"/>
          <w:lang w:eastAsia="pl-PL"/>
        </w:rPr>
        <w:t>3</w:t>
      </w:r>
      <w:r w:rsidR="0018079D" w:rsidRPr="0075544E">
        <w:rPr>
          <w:rFonts w:ascii="Times New Roman" w:hAnsi="Times New Roman"/>
          <w:bCs/>
          <w:sz w:val="24"/>
          <w:szCs w:val="24"/>
        </w:rPr>
        <w:t xml:space="preserve"> lub 2,5</w:t>
      </w:r>
      <w:r w:rsidR="0018079D" w:rsidRPr="0075544E">
        <w:rPr>
          <w:rFonts w:ascii="Times New Roman" w:hAnsi="Times New Roman"/>
          <w:sz w:val="24"/>
          <w:szCs w:val="24"/>
          <w:lang w:eastAsia="pl-PL"/>
        </w:rPr>
        <w:t xml:space="preserve"> m</w:t>
      </w:r>
      <w:r w:rsidR="0018079D" w:rsidRPr="0075544E">
        <w:rPr>
          <w:rFonts w:ascii="Times New Roman" w:hAnsi="Times New Roman"/>
          <w:sz w:val="24"/>
          <w:szCs w:val="24"/>
          <w:vertAlign w:val="superscript"/>
          <w:lang w:eastAsia="pl-PL"/>
        </w:rPr>
        <w:t>3</w:t>
      </w:r>
      <w:r w:rsidR="0018079D" w:rsidRPr="0075544E">
        <w:rPr>
          <w:rFonts w:ascii="Times New Roman" w:hAnsi="Times New Roman"/>
          <w:bCs/>
          <w:sz w:val="24"/>
          <w:szCs w:val="24"/>
        </w:rPr>
        <w:t xml:space="preserve"> z możliwością zmiany o 10%. </w:t>
      </w:r>
      <w:r w:rsidR="0018079D" w:rsidRPr="0075544E">
        <w:rPr>
          <w:rFonts w:ascii="Times New Roman" w:hAnsi="Times New Roman"/>
          <w:b/>
          <w:bCs/>
          <w:sz w:val="24"/>
          <w:szCs w:val="24"/>
          <w:u w:val="single"/>
        </w:rPr>
        <w:t>Uwaga</w:t>
      </w:r>
      <w:r w:rsidR="0018079D" w:rsidRPr="00A86267">
        <w:rPr>
          <w:rFonts w:ascii="Times New Roman" w:hAnsi="Times New Roman"/>
          <w:bCs/>
          <w:sz w:val="24"/>
          <w:szCs w:val="24"/>
        </w:rPr>
        <w:t xml:space="preserve"> Zamawiający nie dopuszcza możliwości zastosowania innego typu pojemnika jako gniazda </w:t>
      </w:r>
      <w:r w:rsidR="0018079D" w:rsidRPr="002D60AE">
        <w:rPr>
          <w:rFonts w:ascii="Times New Roman" w:hAnsi="Times New Roman"/>
          <w:bCs/>
          <w:sz w:val="24"/>
          <w:szCs w:val="24"/>
        </w:rPr>
        <w:t>ogólnodostępnego.</w:t>
      </w:r>
      <w:r w:rsidR="0018079D" w:rsidRPr="002D60AE">
        <w:rPr>
          <w:rFonts w:ascii="Times New Roman" w:hAnsi="Times New Roman"/>
          <w:b/>
          <w:bCs/>
          <w:sz w:val="24"/>
          <w:szCs w:val="24"/>
        </w:rPr>
        <w:t xml:space="preserve"> Pojemniki zapewnia Wykonawca </w:t>
      </w:r>
      <w:r w:rsidR="0018079D" w:rsidRPr="005F64D0">
        <w:rPr>
          <w:rFonts w:ascii="Times New Roman" w:hAnsi="Times New Roman"/>
          <w:b/>
          <w:bCs/>
          <w:color w:val="000000" w:themeColor="text1"/>
          <w:sz w:val="24"/>
          <w:szCs w:val="24"/>
        </w:rPr>
        <w:t>na własny koszt.</w:t>
      </w:r>
    </w:p>
    <w:p w:rsidR="0018079D" w:rsidRPr="006625DA" w:rsidRDefault="00972E0B" w:rsidP="0018079D">
      <w:pPr>
        <w:shd w:val="clear" w:color="auto" w:fill="FFFFFF"/>
        <w:spacing w:after="0" w:line="240" w:lineRule="auto"/>
        <w:jc w:val="both"/>
        <w:rPr>
          <w:rFonts w:ascii="Times New Roman" w:hAnsi="Times New Roman"/>
          <w:b/>
          <w:color w:val="000000" w:themeColor="text1"/>
          <w:sz w:val="24"/>
          <w:szCs w:val="24"/>
        </w:rPr>
      </w:pPr>
      <w:r w:rsidRPr="002D60AE">
        <w:rPr>
          <w:rFonts w:ascii="Times New Roman" w:hAnsi="Times New Roman"/>
          <w:sz w:val="24"/>
          <w:szCs w:val="24"/>
        </w:rPr>
        <w:t xml:space="preserve">2. </w:t>
      </w:r>
      <w:r w:rsidR="0018079D" w:rsidRPr="006625DA">
        <w:rPr>
          <w:rFonts w:ascii="Times New Roman" w:hAnsi="Times New Roman"/>
          <w:b/>
          <w:color w:val="000000" w:themeColor="text1"/>
          <w:sz w:val="24"/>
          <w:szCs w:val="24"/>
        </w:rPr>
        <w:t>W ramach realizacji przedmiotu zamówienia Wykonawca zobowiązany jest zapewnić obsługę i wyposażyć Punkt Selektywnego Zbierania Odpadów Komunalnych (PSZOK)</w:t>
      </w:r>
    </w:p>
    <w:p w:rsidR="0018079D" w:rsidRPr="006625DA" w:rsidRDefault="0018079D" w:rsidP="0018079D">
      <w:pPr>
        <w:autoSpaceDE w:val="0"/>
        <w:autoSpaceDN w:val="0"/>
        <w:adjustRightInd w:val="0"/>
        <w:spacing w:after="0" w:line="240" w:lineRule="auto"/>
        <w:jc w:val="both"/>
        <w:rPr>
          <w:rFonts w:ascii="Times New Roman" w:hAnsi="Times New Roman"/>
          <w:b/>
          <w:color w:val="000000" w:themeColor="text1"/>
          <w:sz w:val="24"/>
          <w:szCs w:val="24"/>
          <w:lang w:eastAsia="pl-PL"/>
        </w:rPr>
      </w:pPr>
      <w:r w:rsidRPr="006625DA">
        <w:rPr>
          <w:rFonts w:ascii="Times New Roman" w:hAnsi="Times New Roman"/>
          <w:b/>
          <w:color w:val="000000" w:themeColor="text1"/>
          <w:sz w:val="24"/>
          <w:szCs w:val="24"/>
          <w:lang w:eastAsia="pl-PL"/>
        </w:rPr>
        <w:t xml:space="preserve">1) PSZOK prowadzony jest przez Gminę Kamieńsk. </w:t>
      </w:r>
    </w:p>
    <w:p w:rsidR="0018079D" w:rsidRPr="006625DA" w:rsidRDefault="0018079D" w:rsidP="0018079D">
      <w:pPr>
        <w:autoSpaceDE w:val="0"/>
        <w:autoSpaceDN w:val="0"/>
        <w:adjustRightInd w:val="0"/>
        <w:spacing w:after="0" w:line="240" w:lineRule="auto"/>
        <w:jc w:val="both"/>
        <w:rPr>
          <w:rFonts w:ascii="Times New Roman" w:hAnsi="Times New Roman"/>
          <w:color w:val="000000" w:themeColor="text1"/>
          <w:sz w:val="24"/>
          <w:szCs w:val="24"/>
          <w:lang w:eastAsia="pl-PL"/>
        </w:rPr>
      </w:pPr>
      <w:r w:rsidRPr="006625DA">
        <w:rPr>
          <w:rFonts w:ascii="Times New Roman" w:hAnsi="Times New Roman"/>
          <w:b/>
          <w:color w:val="000000" w:themeColor="text1"/>
          <w:sz w:val="24"/>
          <w:szCs w:val="24"/>
          <w:lang w:eastAsia="pl-PL"/>
        </w:rPr>
        <w:t xml:space="preserve">2) </w:t>
      </w:r>
      <w:r w:rsidRPr="006625DA">
        <w:rPr>
          <w:rFonts w:ascii="Times New Roman" w:hAnsi="Times New Roman"/>
          <w:color w:val="000000" w:themeColor="text1"/>
          <w:sz w:val="24"/>
          <w:szCs w:val="24"/>
          <w:lang w:eastAsia="pl-PL"/>
        </w:rPr>
        <w:t>Do obowiązków Wykonawcy należy obsługa i wyposażenie punktu selektywnego zbierania odpadów komunalnych w sposób zapewniający łatwy dostęp dla wszystkich mieszkańców gminy i na zasadach określonych w niniejszym punkcie SIWZ, w tym:</w:t>
      </w:r>
    </w:p>
    <w:p w:rsidR="0018079D" w:rsidRPr="006625DA" w:rsidRDefault="0018079D" w:rsidP="0018079D">
      <w:pPr>
        <w:shd w:val="clear" w:color="auto" w:fill="FFFFFF"/>
        <w:tabs>
          <w:tab w:val="left" w:pos="180"/>
        </w:tabs>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lang w:eastAsia="pl-PL"/>
        </w:rPr>
        <w:t xml:space="preserve">a) w </w:t>
      </w:r>
      <w:r w:rsidRPr="006625DA">
        <w:rPr>
          <w:rFonts w:ascii="Times New Roman" w:hAnsi="Times New Roman"/>
          <w:b/>
          <w:color w:val="000000" w:themeColor="text1"/>
          <w:sz w:val="24"/>
          <w:szCs w:val="24"/>
        </w:rPr>
        <w:t xml:space="preserve">Punkcie Selektywnego Zbierania Odpadów Komunalnych (PSZOK) </w:t>
      </w:r>
      <w:r w:rsidRPr="006625DA">
        <w:rPr>
          <w:rFonts w:ascii="Times New Roman" w:hAnsi="Times New Roman"/>
          <w:color w:val="000000" w:themeColor="text1"/>
          <w:sz w:val="24"/>
          <w:szCs w:val="24"/>
          <w:lang w:eastAsia="pl-PL"/>
        </w:rPr>
        <w:t xml:space="preserve">mogą być prowadzone zbiórki </w:t>
      </w:r>
      <w:r w:rsidRPr="006625DA">
        <w:rPr>
          <w:rFonts w:ascii="Times New Roman" w:hAnsi="Times New Roman"/>
          <w:color w:val="000000" w:themeColor="text1"/>
          <w:sz w:val="24"/>
          <w:szCs w:val="24"/>
        </w:rPr>
        <w:t xml:space="preserve"> zużytego sprzętu elektrycznego i elektronicznego, mebli i innych odpadów wielkogabarytowych, odpadów budowlano – rozbiórkowych, zużytych opon, chemikaliów (w szczególności farby, lakiery, środki ochrony roślin, środki owadobójcze), odpadów ulegających biodegradacji, ze szczególnym uwzględnieniem bioodpadów i odpadów zielonych,  przeterminowanych leków, zużytych baterii i akumulatorów</w:t>
      </w:r>
    </w:p>
    <w:p w:rsidR="0018079D" w:rsidRPr="006625DA" w:rsidRDefault="0018079D" w:rsidP="0018079D">
      <w:pPr>
        <w:autoSpaceDE w:val="0"/>
        <w:spacing w:after="0" w:line="240" w:lineRule="auto"/>
        <w:jc w:val="both"/>
        <w:rPr>
          <w:rFonts w:ascii="Times New Roman" w:eastAsia="Times New Roman" w:hAnsi="Times New Roman" w:cs="Times New Roman"/>
          <w:b/>
          <w:bCs/>
          <w:color w:val="000000" w:themeColor="text1"/>
          <w:sz w:val="24"/>
          <w:szCs w:val="24"/>
          <w:lang w:eastAsia="pl-PL"/>
        </w:rPr>
      </w:pPr>
      <w:r w:rsidRPr="006625DA">
        <w:rPr>
          <w:rFonts w:ascii="Times New Roman" w:hAnsi="Times New Roman"/>
          <w:bCs/>
          <w:color w:val="000000" w:themeColor="text1"/>
          <w:sz w:val="24"/>
          <w:szCs w:val="24"/>
        </w:rPr>
        <w:t>b)</w:t>
      </w:r>
      <w:r w:rsidRPr="006625DA">
        <w:rPr>
          <w:rFonts w:ascii="Times New Roman" w:hAnsi="Times New Roman"/>
          <w:b/>
          <w:color w:val="000000" w:themeColor="text1"/>
          <w:sz w:val="24"/>
          <w:szCs w:val="24"/>
        </w:rPr>
        <w:t xml:space="preserve"> </w:t>
      </w:r>
      <w:r w:rsidRPr="006625DA">
        <w:rPr>
          <w:rFonts w:ascii="Times New Roman" w:eastAsia="Times New Roman" w:hAnsi="Times New Roman" w:cs="Times New Roman"/>
          <w:color w:val="000000" w:themeColor="text1"/>
          <w:sz w:val="24"/>
          <w:szCs w:val="24"/>
          <w:lang w:eastAsia="pl-PL"/>
        </w:rPr>
        <w:t xml:space="preserve">Zamawiający udostępni nieodpłatnie Wykonawcy teren do prowadzenia PSZOK w gminie Kamieńsk w ramach obowiązującej umowy. Wykonawca wyposaży PSZOK w niezbędne urządzenia i elementy zgodnie z obowiązującymi przepisami prawa. </w:t>
      </w:r>
      <w:r w:rsidRPr="006625DA">
        <w:rPr>
          <w:rFonts w:ascii="Times New Roman" w:eastAsia="Times New Roman" w:hAnsi="Times New Roman" w:cs="Times New Roman"/>
          <w:color w:val="000000" w:themeColor="text1"/>
          <w:sz w:val="24"/>
          <w:szCs w:val="24"/>
        </w:rPr>
        <w:t xml:space="preserve">Obsługę przyjmowania odpadów do PSZOK zapewni Wykonawca. </w:t>
      </w:r>
      <w:r w:rsidRPr="006625DA">
        <w:rPr>
          <w:rFonts w:ascii="Times New Roman" w:hAnsi="Times New Roman"/>
          <w:b/>
          <w:bCs/>
          <w:color w:val="000000" w:themeColor="text1"/>
          <w:sz w:val="24"/>
          <w:szCs w:val="24"/>
          <w:lang w:eastAsia="pl-PL"/>
        </w:rPr>
        <w:t xml:space="preserve">Zamawiający wymaga obecności upoważnionego pracownika Wykonawcy w każdym dniu funkcjonowania PSZOK, który nadzorował będzie przyjmowanie odpadów na PSZOK. </w:t>
      </w:r>
    </w:p>
    <w:p w:rsidR="0018079D" w:rsidRPr="006625DA" w:rsidRDefault="0018079D" w:rsidP="0018079D">
      <w:pPr>
        <w:autoSpaceDE w:val="0"/>
        <w:spacing w:after="0" w:line="240" w:lineRule="auto"/>
        <w:jc w:val="both"/>
        <w:rPr>
          <w:rFonts w:ascii="Times New Roman" w:eastAsia="Times New Roman" w:hAnsi="Times New Roman" w:cs="Times New Roman"/>
          <w:color w:val="000000" w:themeColor="text1"/>
          <w:sz w:val="24"/>
          <w:szCs w:val="24"/>
        </w:rPr>
      </w:pPr>
      <w:r w:rsidRPr="006625DA">
        <w:rPr>
          <w:rFonts w:ascii="Times New Roman" w:eastAsia="Times New Roman" w:hAnsi="Times New Roman" w:cs="Times New Roman"/>
          <w:color w:val="000000" w:themeColor="text1"/>
          <w:sz w:val="24"/>
          <w:szCs w:val="24"/>
        </w:rPr>
        <w:t xml:space="preserve">c) Zamawiający zastrzega sobie prawo do zmiany miejsca usytuowania PSZOK, oraz liczby kontenerów i pojemników dla poszczególnych frakcji w trakcie trwania umowy. W takich przypadkach na wniosek Zamawiającego Wykonawca przeniesie lub dostawi kontenery na nowe miejsce w terminie 7 dni od otrzymania wniosku, bez dodatkowego wynagrodzenia. </w:t>
      </w:r>
    </w:p>
    <w:p w:rsidR="0018079D" w:rsidRPr="006625DA" w:rsidRDefault="0018079D" w:rsidP="0018079D">
      <w:pPr>
        <w:autoSpaceDE w:val="0"/>
        <w:spacing w:after="0" w:line="240" w:lineRule="auto"/>
        <w:jc w:val="both"/>
        <w:rPr>
          <w:rFonts w:ascii="Times New Roman" w:eastAsia="Times New Roman" w:hAnsi="Times New Roman" w:cs="Times New Roman"/>
          <w:color w:val="000000" w:themeColor="text1"/>
          <w:sz w:val="24"/>
          <w:szCs w:val="24"/>
        </w:rPr>
      </w:pPr>
      <w:r w:rsidRPr="006625DA">
        <w:rPr>
          <w:rFonts w:ascii="Times New Roman" w:eastAsia="Times New Roman" w:hAnsi="Times New Roman" w:cs="Times New Roman"/>
          <w:color w:val="000000" w:themeColor="text1"/>
          <w:sz w:val="24"/>
          <w:szCs w:val="24"/>
        </w:rPr>
        <w:t>d) Wykonawca jest zobowiązany do ważenia wszystkich odebranych z PSZOK odpadów na legalizowanej wadze mobilnej. Wykonawca jest zobowiązany do bieżącego prowadzenia ilościowej i jakościowej ewidencji odpadów zgodnie z przepisami ustawy o odpadach oraz ustawy o utrzymaniu czystości i porządku w gminach i udostępnienia Zamawiającemu możliwości wglądu do ww. dokumentacji.</w:t>
      </w:r>
    </w:p>
    <w:p w:rsidR="0018079D" w:rsidRPr="006625DA" w:rsidRDefault="0018079D" w:rsidP="0018079D">
      <w:pPr>
        <w:autoSpaceDE w:val="0"/>
        <w:spacing w:after="0" w:line="240" w:lineRule="auto"/>
        <w:jc w:val="both"/>
        <w:rPr>
          <w:rFonts w:ascii="Times New Roman" w:eastAsia="Times New Roman" w:hAnsi="Times New Roman" w:cs="Times New Roman"/>
          <w:color w:val="000000" w:themeColor="text1"/>
          <w:sz w:val="24"/>
          <w:szCs w:val="24"/>
        </w:rPr>
      </w:pPr>
      <w:r w:rsidRPr="006625DA">
        <w:rPr>
          <w:rFonts w:ascii="Times New Roman" w:hAnsi="Times New Roman"/>
          <w:color w:val="000000" w:themeColor="text1"/>
          <w:sz w:val="24"/>
          <w:szCs w:val="24"/>
        </w:rPr>
        <w:t xml:space="preserve">e) </w:t>
      </w:r>
      <w:r w:rsidRPr="006625DA">
        <w:rPr>
          <w:rFonts w:ascii="Times New Roman" w:eastAsia="Times New Roman" w:hAnsi="Times New Roman" w:cs="Times New Roman"/>
          <w:color w:val="000000" w:themeColor="text1"/>
          <w:sz w:val="24"/>
          <w:szCs w:val="24"/>
        </w:rPr>
        <w:t>Wykonawca przedstawi Zamawiającemu karty przekazania odpadów zebranych z PSZOK w terminie 7 dni od ich sporządzenia.</w:t>
      </w:r>
    </w:p>
    <w:p w:rsidR="0018079D" w:rsidRPr="006625DA" w:rsidRDefault="0018079D" w:rsidP="0018079D">
      <w:pPr>
        <w:shd w:val="clear" w:color="auto" w:fill="FFFFFF"/>
        <w:spacing w:after="0" w:line="240" w:lineRule="auto"/>
        <w:jc w:val="both"/>
        <w:rPr>
          <w:rFonts w:ascii="Times New Roman" w:hAnsi="Times New Roman"/>
          <w:color w:val="000000" w:themeColor="text1"/>
          <w:sz w:val="24"/>
          <w:szCs w:val="24"/>
        </w:rPr>
      </w:pPr>
      <w:r w:rsidRPr="006625DA">
        <w:rPr>
          <w:rFonts w:ascii="Times New Roman" w:eastAsia="Times New Roman" w:hAnsi="Times New Roman" w:cs="Times New Roman"/>
          <w:color w:val="000000" w:themeColor="text1"/>
          <w:sz w:val="24"/>
          <w:szCs w:val="24"/>
        </w:rPr>
        <w:t xml:space="preserve">f) </w:t>
      </w:r>
      <w:r w:rsidRPr="006625DA">
        <w:rPr>
          <w:rFonts w:ascii="Times New Roman" w:hAnsi="Times New Roman"/>
          <w:color w:val="000000" w:themeColor="text1"/>
          <w:sz w:val="24"/>
          <w:szCs w:val="24"/>
        </w:rPr>
        <w:t>PSZOK zostanie wyposażony przez Wykonawcę w odpowiednie pojemniki tak, aby zapewnić prawidłową segregację odpadów zgodnie z uchwałą Rady Miejskiej w Kamieńsku w sprawie sposobu i zakresu świadczenia usług w zakresie odbierania odpadów komunalnych od właścicieli nieruchomości i zagospodarowania tych odpadów (załącznik nr 7) oraz uchwałą Rady Miejskiej w Kamieńsku w sprawie regulaminu utrzymania czystości i porządku na terenie Gminy Kamieńsk (załącznik nr 8).</w:t>
      </w:r>
    </w:p>
    <w:p w:rsidR="0018079D" w:rsidRPr="006625DA" w:rsidRDefault="0018079D" w:rsidP="0018079D">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bCs/>
          <w:color w:val="000000" w:themeColor="text1"/>
          <w:sz w:val="24"/>
          <w:szCs w:val="24"/>
        </w:rPr>
        <w:t>g)</w:t>
      </w:r>
      <w:r w:rsidRPr="006625DA">
        <w:rPr>
          <w:rFonts w:ascii="Times New Roman" w:hAnsi="Times New Roman"/>
          <w:b/>
          <w:color w:val="000000" w:themeColor="text1"/>
          <w:sz w:val="24"/>
          <w:szCs w:val="24"/>
        </w:rPr>
        <w:t xml:space="preserve"> </w:t>
      </w:r>
      <w:r w:rsidRPr="006625DA">
        <w:rPr>
          <w:rFonts w:ascii="Times New Roman" w:hAnsi="Times New Roman"/>
          <w:color w:val="000000" w:themeColor="text1"/>
          <w:sz w:val="24"/>
          <w:szCs w:val="24"/>
        </w:rPr>
        <w:t>Wykonawca odpowiada za zachowanie na terenie PSZOK i wokół niego czystości  i porządku.</w:t>
      </w:r>
    </w:p>
    <w:p w:rsidR="0018079D" w:rsidRPr="006625DA" w:rsidRDefault="0018079D" w:rsidP="0018079D">
      <w:pPr>
        <w:autoSpaceDE w:val="0"/>
        <w:autoSpaceDN w:val="0"/>
        <w:adjustRightInd w:val="0"/>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xml:space="preserve">h) PSZOK przy ul. Kościuszki 29, 97 – 360 Kamieńsk będzie odbierał odpady od mieszkańców przez cały okres trwania umowy w każdą sobotę miesiąca w godz. </w:t>
      </w:r>
      <w:r w:rsidRPr="006625DA">
        <w:rPr>
          <w:rFonts w:ascii="Times New Roman" w:hAnsi="Times New Roman"/>
          <w:b/>
          <w:bCs/>
          <w:color w:val="000000" w:themeColor="text1"/>
          <w:sz w:val="24"/>
          <w:szCs w:val="24"/>
        </w:rPr>
        <w:t>7:00-15:00</w:t>
      </w:r>
    </w:p>
    <w:p w:rsidR="0018079D" w:rsidRPr="006625DA" w:rsidRDefault="0018079D" w:rsidP="0018079D">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bCs/>
          <w:color w:val="000000" w:themeColor="text1"/>
          <w:sz w:val="24"/>
          <w:szCs w:val="24"/>
        </w:rPr>
        <w:t>i)</w:t>
      </w:r>
      <w:r w:rsidRPr="006625DA">
        <w:rPr>
          <w:rFonts w:ascii="Times New Roman" w:hAnsi="Times New Roman"/>
          <w:b/>
          <w:color w:val="000000" w:themeColor="text1"/>
          <w:sz w:val="24"/>
          <w:szCs w:val="24"/>
        </w:rPr>
        <w:t xml:space="preserve"> </w:t>
      </w:r>
      <w:r w:rsidRPr="006625DA">
        <w:rPr>
          <w:rFonts w:ascii="Times New Roman" w:hAnsi="Times New Roman"/>
          <w:color w:val="000000" w:themeColor="text1"/>
          <w:sz w:val="24"/>
          <w:szCs w:val="24"/>
        </w:rPr>
        <w:t xml:space="preserve">Do PSZOK mieszkańcy mogą oddawać odpady zgodnie z uchwałą Rady Miejskiej </w:t>
      </w:r>
      <w:r w:rsidRPr="006625DA">
        <w:rPr>
          <w:rFonts w:ascii="Times New Roman" w:hAnsi="Times New Roman"/>
          <w:color w:val="000000" w:themeColor="text1"/>
          <w:sz w:val="24"/>
          <w:szCs w:val="24"/>
        </w:rPr>
        <w:br/>
        <w:t>w Kamieńsku w sprawie sposobu i zakresu świadczenia usług w zakresie odbierania odpadów komunalnych od właścicieli nieruchomości i zagospodarowania tych odpadów oraz uchwałą Rady Miejskiej w Kamieńsku w sprawie regulaminu utrzymania czystości i porządku na terenie Gminy Kamieńsk.</w:t>
      </w:r>
    </w:p>
    <w:p w:rsidR="0018079D" w:rsidRPr="006625DA" w:rsidRDefault="0018079D" w:rsidP="0018079D">
      <w:pPr>
        <w:shd w:val="clear" w:color="auto" w:fill="FFFFFF"/>
        <w:spacing w:after="0" w:line="240" w:lineRule="auto"/>
        <w:jc w:val="both"/>
        <w:rPr>
          <w:rFonts w:ascii="Times New Roman" w:hAnsi="Times New Roman"/>
          <w:bCs/>
          <w:color w:val="000000" w:themeColor="text1"/>
          <w:sz w:val="24"/>
          <w:szCs w:val="24"/>
        </w:rPr>
      </w:pPr>
      <w:r w:rsidRPr="006625DA">
        <w:rPr>
          <w:rFonts w:ascii="Times New Roman" w:hAnsi="Times New Roman"/>
          <w:bCs/>
          <w:color w:val="000000" w:themeColor="text1"/>
          <w:sz w:val="24"/>
          <w:szCs w:val="24"/>
        </w:rPr>
        <w:lastRenderedPageBreak/>
        <w:t>j) Odpady z PSZOK należy przekazać do instalacji do przetwarzania odpadów komunalnych lub kompostowni, z wyjątkiem selektywnie zbieranych odpadów chemikaliów, przeterminowanych leków i baterii, które Wykonawca zobowiązany jest zagospodarować zgodnie z przepisami o odpadach.</w:t>
      </w:r>
    </w:p>
    <w:p w:rsidR="00972E0B" w:rsidRPr="006625DA" w:rsidRDefault="002D60AE" w:rsidP="00972E0B">
      <w:pPr>
        <w:autoSpaceDE w:val="0"/>
        <w:autoSpaceDN w:val="0"/>
        <w:adjustRightInd w:val="0"/>
        <w:spacing w:after="0" w:line="240" w:lineRule="auto"/>
        <w:jc w:val="both"/>
        <w:rPr>
          <w:rFonts w:ascii="Times New Roman" w:hAnsi="Times New Roman" w:cs="Times New Roman"/>
          <w:color w:val="000000" w:themeColor="text1"/>
          <w:sz w:val="24"/>
          <w:szCs w:val="24"/>
          <w:u w:val="single"/>
        </w:rPr>
      </w:pPr>
      <w:r w:rsidRPr="006625DA">
        <w:rPr>
          <w:rFonts w:ascii="Times New Roman" w:hAnsi="Times New Roman"/>
          <w:color w:val="000000" w:themeColor="text1"/>
          <w:sz w:val="24"/>
          <w:szCs w:val="24"/>
          <w:lang w:eastAsia="pl-PL"/>
        </w:rPr>
        <w:t>3. Wykonawca zobowiązuje się do</w:t>
      </w:r>
      <w:r w:rsidR="00972E0B" w:rsidRPr="006625DA">
        <w:rPr>
          <w:rFonts w:ascii="Times New Roman" w:hAnsi="Times New Roman"/>
          <w:color w:val="000000" w:themeColor="text1"/>
          <w:sz w:val="24"/>
          <w:szCs w:val="24"/>
          <w:lang w:eastAsia="pl-PL"/>
        </w:rPr>
        <w:t xml:space="preserve"> </w:t>
      </w:r>
      <w:r w:rsidR="00972E0B" w:rsidRPr="006625DA">
        <w:rPr>
          <w:rFonts w:ascii="Times New Roman" w:hAnsi="Times New Roman" w:cs="Times New Roman"/>
          <w:color w:val="000000" w:themeColor="text1"/>
          <w:sz w:val="24"/>
          <w:szCs w:val="24"/>
          <w:lang w:eastAsia="pl-PL"/>
        </w:rPr>
        <w:t xml:space="preserve">dokonania </w:t>
      </w:r>
      <w:r w:rsidR="00972E0B" w:rsidRPr="006625DA">
        <w:rPr>
          <w:rFonts w:ascii="Times New Roman" w:hAnsi="Times New Roman" w:cs="Times New Roman"/>
          <w:color w:val="000000" w:themeColor="text1"/>
          <w:sz w:val="24"/>
          <w:szCs w:val="24"/>
        </w:rPr>
        <w:t xml:space="preserve">mobilnych zbiórek </w:t>
      </w:r>
      <w:r w:rsidR="00972E0B" w:rsidRPr="006625DA">
        <w:rPr>
          <w:rFonts w:ascii="Times New Roman" w:hAnsi="Times New Roman" w:cs="Times New Roman"/>
          <w:color w:val="000000" w:themeColor="text1"/>
          <w:sz w:val="24"/>
          <w:szCs w:val="24"/>
          <w:lang w:eastAsia="pl-PL"/>
        </w:rPr>
        <w:t>zużytego sprzętu elektrycznego i elektronicznego, mebli i innych odpadów wielkogabarytowych oraz zużytych opon w systemie objazdowym bezpośrednio od właścicieli nieruchomości</w:t>
      </w:r>
      <w:r w:rsidR="00972E0B" w:rsidRPr="006625DA">
        <w:rPr>
          <w:rFonts w:ascii="Times New Roman" w:hAnsi="Times New Roman" w:cs="Times New Roman"/>
          <w:color w:val="000000" w:themeColor="text1"/>
          <w:sz w:val="24"/>
          <w:szCs w:val="24"/>
        </w:rPr>
        <w:t xml:space="preserve"> zamieszkałych z terenu G</w:t>
      </w:r>
      <w:r w:rsidRPr="006625DA">
        <w:rPr>
          <w:rFonts w:ascii="Times New Roman" w:hAnsi="Times New Roman" w:cs="Times New Roman"/>
          <w:color w:val="000000" w:themeColor="text1"/>
          <w:sz w:val="24"/>
          <w:szCs w:val="24"/>
        </w:rPr>
        <w:t>miny Kamieńska w miesiącu marcu i czerwcu</w:t>
      </w:r>
      <w:r w:rsidR="00972E0B" w:rsidRPr="006625DA">
        <w:rPr>
          <w:rFonts w:ascii="Times New Roman" w:hAnsi="Times New Roman" w:cs="Times New Roman"/>
          <w:color w:val="000000" w:themeColor="text1"/>
          <w:sz w:val="24"/>
          <w:szCs w:val="24"/>
        </w:rPr>
        <w:t xml:space="preserve"> </w:t>
      </w:r>
      <w:r w:rsidR="00972E0B" w:rsidRPr="006625DA">
        <w:rPr>
          <w:rFonts w:ascii="Times New Roman" w:hAnsi="Times New Roman" w:cs="Times New Roman"/>
          <w:color w:val="000000" w:themeColor="text1"/>
          <w:sz w:val="24"/>
          <w:szCs w:val="24"/>
          <w:lang w:eastAsia="pl-PL"/>
        </w:rPr>
        <w:t>w okresie obowiąz</w:t>
      </w:r>
      <w:r w:rsidRPr="006625DA">
        <w:rPr>
          <w:rFonts w:ascii="Times New Roman" w:hAnsi="Times New Roman" w:cs="Times New Roman"/>
          <w:color w:val="000000" w:themeColor="text1"/>
          <w:sz w:val="24"/>
          <w:szCs w:val="24"/>
          <w:lang w:eastAsia="pl-PL"/>
        </w:rPr>
        <w:t>ywania umowy.</w:t>
      </w:r>
      <w:r w:rsidR="00972E0B" w:rsidRPr="006625DA">
        <w:rPr>
          <w:rFonts w:ascii="Times New Roman" w:hAnsi="Times New Roman" w:cs="Times New Roman"/>
          <w:color w:val="000000" w:themeColor="text1"/>
          <w:sz w:val="24"/>
          <w:szCs w:val="24"/>
          <w:lang w:eastAsia="pl-PL"/>
        </w:rPr>
        <w:t xml:space="preserve"> Szczegółowy termin zbiórki oraz jej zasady Wykonawca zobowiązany jest każdorazowo, po ustalenia terminu z Zamawiającym, poprzedzić akcją informacyjną minimum na 14 dni przed terminem zbiórki. </w:t>
      </w:r>
    </w:p>
    <w:p w:rsidR="00972E0B" w:rsidRPr="006625DA" w:rsidRDefault="00E72AB3"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4</w:t>
      </w:r>
      <w:r w:rsidR="00972E0B" w:rsidRPr="006625DA">
        <w:rPr>
          <w:rFonts w:ascii="Times New Roman" w:hAnsi="Times New Roman"/>
          <w:color w:val="000000" w:themeColor="text1"/>
          <w:sz w:val="24"/>
          <w:szCs w:val="24"/>
        </w:rPr>
        <w:t>. Na terenie zabudowy jednorodzinnej obowiązywać będzie system mieszany pojemnikowo-workowy zbiórki odpadów komunalnych:</w:t>
      </w:r>
    </w:p>
    <w:p w:rsidR="00972E0B" w:rsidRPr="006625DA" w:rsidRDefault="00972E0B"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xml:space="preserve">a) Niesegregowane (zmieszane) odpady komunalne odbierane będą z pojemników (czarnych worków) o pojemności </w:t>
      </w:r>
      <w:smartTag w:uri="urn:schemas-microsoft-com:office:smarttags" w:element="metricconverter">
        <w:smartTagPr>
          <w:attr w:name="ProductID" w:val="60 l"/>
        </w:smartTagPr>
        <w:r w:rsidRPr="006625DA">
          <w:rPr>
            <w:rFonts w:ascii="Times New Roman" w:hAnsi="Times New Roman"/>
            <w:color w:val="000000" w:themeColor="text1"/>
            <w:sz w:val="24"/>
            <w:szCs w:val="24"/>
          </w:rPr>
          <w:t>60 l</w:t>
        </w:r>
      </w:smartTag>
      <w:r w:rsidRPr="006625DA">
        <w:rPr>
          <w:rFonts w:ascii="Times New Roman" w:hAnsi="Times New Roman"/>
          <w:color w:val="000000" w:themeColor="text1"/>
          <w:sz w:val="24"/>
          <w:szCs w:val="24"/>
        </w:rPr>
        <w:t xml:space="preserve">, </w:t>
      </w:r>
      <w:smartTag w:uri="urn:schemas-microsoft-com:office:smarttags" w:element="metricconverter">
        <w:smartTagPr>
          <w:attr w:name="ProductID" w:val="120 l"/>
        </w:smartTagPr>
        <w:r w:rsidRPr="006625DA">
          <w:rPr>
            <w:rFonts w:ascii="Times New Roman" w:hAnsi="Times New Roman"/>
            <w:color w:val="000000" w:themeColor="text1"/>
            <w:sz w:val="24"/>
            <w:szCs w:val="24"/>
          </w:rPr>
          <w:t>120 l</w:t>
        </w:r>
      </w:smartTag>
      <w:r w:rsidRPr="006625DA">
        <w:rPr>
          <w:rFonts w:ascii="Times New Roman" w:hAnsi="Times New Roman"/>
          <w:color w:val="000000" w:themeColor="text1"/>
          <w:sz w:val="24"/>
          <w:szCs w:val="24"/>
        </w:rPr>
        <w:t xml:space="preserve"> lub </w:t>
      </w:r>
      <w:smartTag w:uri="urn:schemas-microsoft-com:office:smarttags" w:element="metricconverter">
        <w:smartTagPr>
          <w:attr w:name="ProductID" w:val="240 l"/>
        </w:smartTagPr>
        <w:r w:rsidRPr="006625DA">
          <w:rPr>
            <w:rFonts w:ascii="Times New Roman" w:hAnsi="Times New Roman"/>
            <w:color w:val="000000" w:themeColor="text1"/>
            <w:sz w:val="24"/>
            <w:szCs w:val="24"/>
          </w:rPr>
          <w:t>240 l</w:t>
        </w:r>
      </w:smartTag>
      <w:r w:rsidRPr="006625DA">
        <w:rPr>
          <w:rFonts w:ascii="Times New Roman" w:hAnsi="Times New Roman"/>
          <w:color w:val="000000" w:themeColor="text1"/>
          <w:sz w:val="24"/>
          <w:szCs w:val="24"/>
        </w:rPr>
        <w:t xml:space="preserve"> od właścicieli nieruchomości, na których zamieszkują mieszkańcy. Na właścicielach nieruchomości zamieszkałych spoczywa odpowiedzialność za utrzymanie pojemników w odpowiednim stanie sanitarnym, porządkowym i technicznym.</w:t>
      </w:r>
    </w:p>
    <w:p w:rsidR="00972E0B" w:rsidRPr="006625DA" w:rsidRDefault="00972E0B"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b) Odbiór selektywnie zebranych odpadów komunalnych odbywać się będzie w systemie pojemnikowo - workowym. Wprowadza się cztery rodzaje pojemników (worków) do selektywnej zbiórki:</w:t>
      </w:r>
    </w:p>
    <w:p w:rsidR="00972E0B" w:rsidRPr="006625DA" w:rsidRDefault="00972E0B"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niebieski – z przeznaczeniem na odpady z papieru, w tym tektury, odpady opakowaniowe z papieru i odpady opakowaniowe z tektury, oznaczony napisem „Papier”,</w:t>
      </w:r>
    </w:p>
    <w:p w:rsidR="00972E0B" w:rsidRPr="006625DA" w:rsidRDefault="00972E0B"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zielony – z przeznaczeniem na odpady ze szkła, w tym odpady opakowaniowe ze szkła, oznaczony napisem „Szkło”,</w:t>
      </w:r>
    </w:p>
    <w:p w:rsidR="00972E0B" w:rsidRPr="006625DA" w:rsidRDefault="00972E0B"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xml:space="preserve">- żółty – z przeznaczeniem na odpady z metali, w tym odpady opakowaniowe z metali, odpady tworzyw sztucznych, w tym odpady opakowaniowe tworzyw sztucznych oraz odpady opakowaniowe wielomateriałowe, oznaczony napisem „Metale i tworzywa sztuczne”, </w:t>
      </w:r>
    </w:p>
    <w:p w:rsidR="00972E0B" w:rsidRPr="006625DA" w:rsidRDefault="00972E0B"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xml:space="preserve">- brązowy – z przeznaczeniem na odpady ulegające biodegradacji, ze szczególnym uwzględnieniem bioodpadów, oznaczony napisem „BIO”. </w:t>
      </w:r>
    </w:p>
    <w:p w:rsidR="00972E0B" w:rsidRPr="006625DA" w:rsidRDefault="00E72AB3"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b/>
          <w:color w:val="000000" w:themeColor="text1"/>
          <w:sz w:val="24"/>
          <w:szCs w:val="24"/>
        </w:rPr>
        <w:t>5</w:t>
      </w:r>
      <w:r w:rsidR="00972E0B" w:rsidRPr="006625DA">
        <w:rPr>
          <w:rFonts w:ascii="Times New Roman" w:hAnsi="Times New Roman"/>
          <w:b/>
          <w:color w:val="000000" w:themeColor="text1"/>
          <w:sz w:val="24"/>
          <w:szCs w:val="24"/>
        </w:rPr>
        <w:t xml:space="preserve">. </w:t>
      </w:r>
      <w:r w:rsidR="00972E0B" w:rsidRPr="006625DA">
        <w:rPr>
          <w:rFonts w:ascii="Times New Roman" w:hAnsi="Times New Roman"/>
          <w:color w:val="000000" w:themeColor="text1"/>
          <w:sz w:val="24"/>
          <w:szCs w:val="24"/>
        </w:rPr>
        <w:t>Na terenie zabudowy wielolokalowej obowiązywać będzie system pojemnikowy zbiórki odpadów komunalnych:</w:t>
      </w:r>
    </w:p>
    <w:p w:rsidR="00972E0B" w:rsidRPr="006625DA" w:rsidRDefault="00972E0B"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xml:space="preserve">a) Niesegregowane (zmieszane) odpady komunalne odbierane będą z pojemników o pojemności </w:t>
      </w:r>
      <w:smartTag w:uri="urn:schemas-microsoft-com:office:smarttags" w:element="metricconverter">
        <w:smartTagPr>
          <w:attr w:name="ProductID" w:val="1100 l"/>
        </w:smartTagPr>
        <w:r w:rsidRPr="006625DA">
          <w:rPr>
            <w:rFonts w:ascii="Times New Roman" w:hAnsi="Times New Roman"/>
            <w:color w:val="000000" w:themeColor="text1"/>
            <w:sz w:val="24"/>
            <w:szCs w:val="24"/>
          </w:rPr>
          <w:t>1100 l</w:t>
        </w:r>
      </w:smartTag>
      <w:r w:rsidRPr="006625DA">
        <w:rPr>
          <w:rFonts w:ascii="Times New Roman" w:hAnsi="Times New Roman"/>
          <w:color w:val="000000" w:themeColor="text1"/>
          <w:sz w:val="24"/>
          <w:szCs w:val="24"/>
        </w:rPr>
        <w:t xml:space="preserve"> od właścicieli nieruchomości, na których zamieszkują mieszkańcy zgodnie z uchwałą Rady Miejskiej w Kamieńsku w sprawie sposobu i zakresu świadczenia usług w zakresie odbierania odpadów komunalnych od właścicieli nieruchomości i zagospodarowania tych odpadów oraz uchwałą Rady Miejskiej w Kamieńsku w sprawie regulaminu utrzymania czystości i porządku na terenie Gminy Kamieńsk. Na właścicielach nieruchomości zamieszkałych spoczywa odpowiedzialność za utrzymanie pojemników w odpowiednim stanie sanitarnym, porządkowym i technicznym.</w:t>
      </w:r>
    </w:p>
    <w:p w:rsidR="00972E0B" w:rsidRPr="006625DA" w:rsidRDefault="00972E0B"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xml:space="preserve">b) Odbiór selektywnie zebranych odpadów komunalnych odbywać się będzie w systemie pojemnikowym o pojemności </w:t>
      </w:r>
      <w:smartTag w:uri="urn:schemas-microsoft-com:office:smarttags" w:element="metricconverter">
        <w:smartTagPr>
          <w:attr w:name="ProductID" w:val="1100 l"/>
        </w:smartTagPr>
        <w:r w:rsidRPr="006625DA">
          <w:rPr>
            <w:rFonts w:ascii="Times New Roman" w:hAnsi="Times New Roman"/>
            <w:color w:val="000000" w:themeColor="text1"/>
            <w:sz w:val="24"/>
            <w:szCs w:val="24"/>
          </w:rPr>
          <w:t>1100 l</w:t>
        </w:r>
      </w:smartTag>
      <w:r w:rsidRPr="006625DA">
        <w:rPr>
          <w:rFonts w:ascii="Times New Roman" w:hAnsi="Times New Roman"/>
          <w:color w:val="000000" w:themeColor="text1"/>
          <w:sz w:val="24"/>
          <w:szCs w:val="24"/>
        </w:rPr>
        <w:t>. Wprowadza się cztery rodzaje pojemników do selektywnej zbiórki:</w:t>
      </w:r>
    </w:p>
    <w:p w:rsidR="00972E0B" w:rsidRPr="006625DA" w:rsidRDefault="00972E0B"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niebieski – z przeznaczeniem na odpady z papieru, w tym tektury, odpady opakowaniowe z papieru i odpady opakowaniowe z tektury, oznaczony napisem „Papier”,</w:t>
      </w:r>
    </w:p>
    <w:p w:rsidR="00972E0B" w:rsidRPr="006625DA" w:rsidRDefault="00972E0B"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zielony – z przeznaczeniem na odpady ze szkła, w tym odpady opakowaniowe ze szkła, oznaczony napisem „Szkło”,</w:t>
      </w:r>
    </w:p>
    <w:p w:rsidR="00972E0B" w:rsidRPr="006625DA" w:rsidRDefault="00972E0B"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xml:space="preserve">- żółty – z przeznaczeniem na odpady z metali, w tym odpady opakowaniowe z metali, odpady tworzyw sztucznych, w tym odpady opakowaniowe tworzyw sztucznych oraz odpady opakowaniowe wielomateriałowe, oznaczony napisem „Metale i tworzywa sztuczne”, </w:t>
      </w:r>
    </w:p>
    <w:p w:rsidR="00972E0B" w:rsidRPr="006625DA" w:rsidRDefault="00972E0B"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lastRenderedPageBreak/>
        <w:t xml:space="preserve">- brązowy – z przeznaczeniem na odpady ulegające biodegradacji, ze szczególnym uwzględnieniem bioodpadów, oznaczony napisem „BIO”. </w:t>
      </w:r>
    </w:p>
    <w:p w:rsidR="00972E0B" w:rsidRPr="006625DA" w:rsidRDefault="00E72AB3"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b/>
          <w:color w:val="000000" w:themeColor="text1"/>
          <w:sz w:val="24"/>
          <w:szCs w:val="24"/>
        </w:rPr>
        <w:t>6</w:t>
      </w:r>
      <w:r w:rsidR="00972E0B" w:rsidRPr="006625DA">
        <w:rPr>
          <w:rFonts w:ascii="Times New Roman" w:hAnsi="Times New Roman"/>
          <w:b/>
          <w:color w:val="000000" w:themeColor="text1"/>
          <w:sz w:val="24"/>
          <w:szCs w:val="24"/>
        </w:rPr>
        <w:t xml:space="preserve">. </w:t>
      </w:r>
      <w:r w:rsidR="00972E0B" w:rsidRPr="006625DA">
        <w:rPr>
          <w:rFonts w:ascii="Times New Roman" w:hAnsi="Times New Roman"/>
          <w:color w:val="000000" w:themeColor="text1"/>
          <w:sz w:val="24"/>
          <w:szCs w:val="24"/>
        </w:rPr>
        <w:t>Odbiór i wywóz odpadów komunalnych Wykonawca będzie realizował z częstotliwością i na zasadach określonych w uchwale Rady Miejskiej w Kamieńsku w sprawie sposobu i zakresu świadczenia usług w zakresie odbierania odpadów komunalnych od właścicieli nieruchomości i zagospodarowania tych odpadów.</w:t>
      </w:r>
    </w:p>
    <w:p w:rsidR="00972E0B" w:rsidRPr="006625DA" w:rsidRDefault="00972E0B"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a) Niesegregowane odpady komunalne z terenu nieruchomości, należy usuwać:</w:t>
      </w:r>
    </w:p>
    <w:p w:rsidR="00972E0B" w:rsidRPr="006625DA" w:rsidRDefault="00972E0B"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obszary zabudowy wielolokalowej – dwa razy w miesiącu,</w:t>
      </w:r>
    </w:p>
    <w:p w:rsidR="00972E0B" w:rsidRPr="006625DA" w:rsidRDefault="00972E0B"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obszary zabudowy jednorodzinnej – raz w miesiącu.</w:t>
      </w:r>
    </w:p>
    <w:p w:rsidR="00972E0B" w:rsidRPr="006625DA" w:rsidRDefault="00972E0B"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xml:space="preserve">b) Selektywnie zebrane odpady komunalne z terenu nieruchomości, </w:t>
      </w:r>
      <w:r w:rsidR="00BD0443" w:rsidRPr="006625DA">
        <w:rPr>
          <w:rFonts w:ascii="Times New Roman" w:hAnsi="Times New Roman"/>
          <w:color w:val="000000" w:themeColor="text1"/>
          <w:sz w:val="24"/>
          <w:szCs w:val="24"/>
        </w:rPr>
        <w:t xml:space="preserve">tym również odpady ulegające biodegradacji  </w:t>
      </w:r>
      <w:r w:rsidRPr="006625DA">
        <w:rPr>
          <w:rFonts w:ascii="Times New Roman" w:hAnsi="Times New Roman"/>
          <w:color w:val="000000" w:themeColor="text1"/>
          <w:sz w:val="24"/>
          <w:szCs w:val="24"/>
        </w:rPr>
        <w:t>należy usuwać:</w:t>
      </w:r>
    </w:p>
    <w:p w:rsidR="00972E0B" w:rsidRPr="006625DA" w:rsidRDefault="00972E0B"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obszary zabudowy jednorodzinnej – raz w miesiącu,</w:t>
      </w:r>
    </w:p>
    <w:p w:rsidR="00972E0B" w:rsidRPr="006625DA" w:rsidRDefault="00972E0B"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obszary zabudowy wielolokalowej –  dwa razy w miesiącu.</w:t>
      </w:r>
    </w:p>
    <w:p w:rsidR="00972E0B" w:rsidRPr="006625DA" w:rsidRDefault="00E72AB3"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b/>
          <w:color w:val="000000" w:themeColor="text1"/>
          <w:sz w:val="24"/>
          <w:szCs w:val="24"/>
        </w:rPr>
        <w:t>7</w:t>
      </w:r>
      <w:r w:rsidR="00972E0B" w:rsidRPr="006625DA">
        <w:rPr>
          <w:rFonts w:ascii="Times New Roman" w:hAnsi="Times New Roman"/>
          <w:b/>
          <w:color w:val="000000" w:themeColor="text1"/>
          <w:sz w:val="24"/>
          <w:szCs w:val="24"/>
        </w:rPr>
        <w:t xml:space="preserve">. </w:t>
      </w:r>
      <w:r w:rsidR="00972E0B" w:rsidRPr="006625DA">
        <w:rPr>
          <w:rFonts w:ascii="Times New Roman" w:hAnsi="Times New Roman"/>
          <w:color w:val="000000" w:themeColor="text1"/>
          <w:sz w:val="24"/>
          <w:szCs w:val="24"/>
        </w:rPr>
        <w:t xml:space="preserve">Odbiór i wywóz odpadów komunalnych Wykonawca będzie realizował w poszczególnych miejscowościach </w:t>
      </w:r>
      <w:r w:rsidR="00972E0B" w:rsidRPr="006625DA">
        <w:rPr>
          <w:rFonts w:ascii="Times New Roman" w:hAnsi="Times New Roman"/>
          <w:b/>
          <w:color w:val="000000" w:themeColor="text1"/>
          <w:sz w:val="24"/>
          <w:szCs w:val="24"/>
        </w:rPr>
        <w:t>zawsze w ten sam dzień roboczy tygodnia</w:t>
      </w:r>
      <w:r w:rsidR="00972E0B" w:rsidRPr="006625DA">
        <w:rPr>
          <w:rFonts w:ascii="Times New Roman" w:hAnsi="Times New Roman"/>
          <w:color w:val="000000" w:themeColor="text1"/>
          <w:sz w:val="24"/>
          <w:szCs w:val="24"/>
        </w:rPr>
        <w:t xml:space="preserve">. </w:t>
      </w:r>
    </w:p>
    <w:p w:rsidR="00972E0B" w:rsidRPr="006625DA" w:rsidRDefault="00E72AB3" w:rsidP="00972E0B">
      <w:pPr>
        <w:shd w:val="clear" w:color="auto" w:fill="FFFFFF"/>
        <w:spacing w:after="0" w:line="240" w:lineRule="auto"/>
        <w:jc w:val="both"/>
        <w:rPr>
          <w:rFonts w:ascii="Times New Roman" w:hAnsi="Times New Roman"/>
          <w:b/>
          <w:color w:val="000000" w:themeColor="text1"/>
          <w:sz w:val="24"/>
          <w:szCs w:val="24"/>
        </w:rPr>
      </w:pPr>
      <w:r w:rsidRPr="006625DA">
        <w:rPr>
          <w:rFonts w:ascii="Times New Roman" w:hAnsi="Times New Roman"/>
          <w:b/>
          <w:color w:val="000000" w:themeColor="text1"/>
          <w:sz w:val="24"/>
          <w:szCs w:val="24"/>
        </w:rPr>
        <w:t>8</w:t>
      </w:r>
      <w:r w:rsidR="00972E0B" w:rsidRPr="006625DA">
        <w:rPr>
          <w:rFonts w:ascii="Times New Roman" w:hAnsi="Times New Roman"/>
          <w:b/>
          <w:color w:val="000000" w:themeColor="text1"/>
          <w:sz w:val="24"/>
          <w:szCs w:val="24"/>
        </w:rPr>
        <w:t>.</w:t>
      </w:r>
      <w:r w:rsidR="00972E0B" w:rsidRPr="006625DA">
        <w:rPr>
          <w:rFonts w:ascii="Times New Roman" w:hAnsi="Times New Roman"/>
          <w:color w:val="000000" w:themeColor="text1"/>
          <w:sz w:val="24"/>
          <w:szCs w:val="24"/>
        </w:rPr>
        <w:t xml:space="preserve"> Odbiór odpadów ma odbywać się w godzinach od 7.00 do 18.00, z wyłączeniem dni ustawowo wolnych od</w:t>
      </w:r>
      <w:r w:rsidR="00BD0443" w:rsidRPr="006625DA">
        <w:rPr>
          <w:rFonts w:ascii="Times New Roman" w:hAnsi="Times New Roman"/>
          <w:color w:val="000000" w:themeColor="text1"/>
          <w:sz w:val="24"/>
          <w:szCs w:val="24"/>
        </w:rPr>
        <w:t xml:space="preserve"> pracy. </w:t>
      </w:r>
    </w:p>
    <w:p w:rsidR="00BD0443" w:rsidRPr="006625DA" w:rsidRDefault="00E72AB3" w:rsidP="00BD0443">
      <w:pPr>
        <w:spacing w:after="0" w:line="240" w:lineRule="auto"/>
        <w:jc w:val="both"/>
        <w:rPr>
          <w:rFonts w:ascii="Times New Roman" w:hAnsi="Times New Roman"/>
          <w:b/>
          <w:color w:val="000000" w:themeColor="text1"/>
          <w:sz w:val="24"/>
          <w:szCs w:val="24"/>
        </w:rPr>
      </w:pPr>
      <w:r w:rsidRPr="006625DA">
        <w:rPr>
          <w:rFonts w:ascii="Times New Roman" w:hAnsi="Times New Roman"/>
          <w:b/>
          <w:bCs/>
          <w:color w:val="000000" w:themeColor="text1"/>
          <w:sz w:val="24"/>
          <w:szCs w:val="24"/>
        </w:rPr>
        <w:t>9</w:t>
      </w:r>
      <w:r w:rsidR="00BD0443" w:rsidRPr="006625DA">
        <w:rPr>
          <w:rFonts w:ascii="Times New Roman" w:hAnsi="Times New Roman"/>
          <w:b/>
          <w:bCs/>
          <w:color w:val="000000" w:themeColor="text1"/>
          <w:sz w:val="24"/>
          <w:szCs w:val="24"/>
        </w:rPr>
        <w:t xml:space="preserve">. Wykonawca sporządzi harmonogram odbierania odpadów dla poszczególnych miejscowości </w:t>
      </w:r>
      <w:r w:rsidR="00BD0443" w:rsidRPr="006625DA">
        <w:rPr>
          <w:rFonts w:ascii="Times New Roman" w:hAnsi="Times New Roman"/>
          <w:color w:val="000000" w:themeColor="text1"/>
          <w:sz w:val="24"/>
          <w:szCs w:val="24"/>
        </w:rPr>
        <w:t xml:space="preserve">– zgodnie z częstotliwościami wskazanymi </w:t>
      </w:r>
      <w:r w:rsidRPr="006625DA">
        <w:rPr>
          <w:rFonts w:ascii="Times New Roman" w:hAnsi="Times New Roman"/>
          <w:color w:val="000000" w:themeColor="text1"/>
          <w:sz w:val="24"/>
          <w:szCs w:val="24"/>
        </w:rPr>
        <w:t>ust.6</w:t>
      </w:r>
      <w:r w:rsidR="00BD0443" w:rsidRPr="006625DA">
        <w:rPr>
          <w:rFonts w:ascii="Times New Roman" w:hAnsi="Times New Roman"/>
          <w:color w:val="000000" w:themeColor="text1"/>
          <w:sz w:val="24"/>
          <w:szCs w:val="24"/>
        </w:rPr>
        <w:t xml:space="preserve">, w celu umożliwienia właścicielom nieruchomości udostępnienia pojemników (worków) na odpady. Wykonawca sporządzi również ulotki informacyjne o sposobie przygotowanie do odbioru odpadów komunalnych zebranych w sposób selektywny, ze wskazaniem, które odpady należy wrzucać do poszczególnych pojemników (worków). </w:t>
      </w:r>
    </w:p>
    <w:p w:rsidR="00BD0443" w:rsidRPr="006625DA" w:rsidRDefault="00E72AB3" w:rsidP="00BD0443">
      <w:pPr>
        <w:spacing w:after="0" w:line="240" w:lineRule="auto"/>
        <w:jc w:val="both"/>
        <w:rPr>
          <w:rFonts w:ascii="Times New Roman" w:hAnsi="Times New Roman"/>
          <w:color w:val="000000" w:themeColor="text1"/>
          <w:sz w:val="24"/>
          <w:szCs w:val="24"/>
        </w:rPr>
      </w:pPr>
      <w:r w:rsidRPr="006625DA">
        <w:rPr>
          <w:rFonts w:ascii="Times New Roman" w:hAnsi="Times New Roman"/>
          <w:b/>
          <w:bCs/>
          <w:color w:val="000000" w:themeColor="text1"/>
          <w:sz w:val="24"/>
          <w:szCs w:val="24"/>
        </w:rPr>
        <w:t>10</w:t>
      </w:r>
      <w:r w:rsidR="00BD0443" w:rsidRPr="006625DA">
        <w:rPr>
          <w:rFonts w:ascii="Times New Roman" w:hAnsi="Times New Roman"/>
          <w:b/>
          <w:bCs/>
          <w:color w:val="000000" w:themeColor="text1"/>
          <w:sz w:val="24"/>
          <w:szCs w:val="24"/>
        </w:rPr>
        <w:t>. Harmonogram</w:t>
      </w:r>
      <w:r w:rsidR="00BD0443" w:rsidRPr="006625DA">
        <w:rPr>
          <w:rFonts w:ascii="Times New Roman" w:hAnsi="Times New Roman"/>
          <w:color w:val="000000" w:themeColor="text1"/>
          <w:sz w:val="24"/>
          <w:szCs w:val="24"/>
        </w:rPr>
        <w:t xml:space="preserve"> uwzględniający częstotliwość opisuje dni, wskazując konkretne daty odbioru odpadów z danych miejscowości; </w:t>
      </w:r>
      <w:r w:rsidR="00BD0443" w:rsidRPr="006625DA">
        <w:rPr>
          <w:rFonts w:ascii="Times New Roman" w:hAnsi="Times New Roman"/>
          <w:b/>
          <w:color w:val="000000" w:themeColor="text1"/>
          <w:sz w:val="24"/>
          <w:szCs w:val="24"/>
          <w:u w:val="single"/>
        </w:rPr>
        <w:t xml:space="preserve">odbiór ma następować cyklicznie. </w:t>
      </w:r>
      <w:r w:rsidR="00BD0443" w:rsidRPr="006625DA">
        <w:rPr>
          <w:rFonts w:ascii="Times New Roman" w:hAnsi="Times New Roman"/>
          <w:color w:val="000000" w:themeColor="text1"/>
          <w:sz w:val="24"/>
          <w:szCs w:val="24"/>
        </w:rPr>
        <w:t>W przypadku, gdy dzień odbioru odpadów – zgodnie z częstotliwością i harmonogramem przypada w dzień wolny od pracy (święto) Wykonawca obowiązany jest odebrać odpady przed tym dniem.</w:t>
      </w:r>
    </w:p>
    <w:p w:rsidR="00BD0443" w:rsidRPr="006625DA" w:rsidRDefault="00E72AB3" w:rsidP="00BD0443">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11</w:t>
      </w:r>
      <w:r w:rsidR="00BD0443" w:rsidRPr="006625DA">
        <w:rPr>
          <w:rFonts w:ascii="Times New Roman" w:hAnsi="Times New Roman"/>
          <w:color w:val="000000" w:themeColor="text1"/>
          <w:sz w:val="24"/>
          <w:szCs w:val="24"/>
        </w:rPr>
        <w:t xml:space="preserve">. Projekt harmonogramu odbierania odpadów wraz z projektem ulotki informacyjnej zostanie sporządzony przez Wykonawcę i przedłożony drogą elektroniczną Zmawiającemu do akceptacji w terminie 3 dni od dnia podpisania umowy. Zamawiający w terminie 3 dni roboczych dokona weryfikacji projektu harmonogramu i ulotek, a następnie poinformuje Wykonawcę drogą elektroniczną o ich akceptacji lub w tym terminie zgłosi swoje uwagi. Uwagi zgłoszone przez Zamawiającego Wykonawca zobowiązany jest uwzględnić dokonując modyfikacji odpowiednio w przedłożonym harmonogramie lub ulotce. Wykonawca przekaże harmonogram i ulotki opracowane we wskazany wyżej sposób mieszkańcom Gminy Kamieńsk w terminie do 3 dni od dnia przekazania akceptacji przez Zamawiającego. </w:t>
      </w:r>
    </w:p>
    <w:p w:rsidR="00BD0443" w:rsidRPr="006625DA" w:rsidRDefault="00BD0443" w:rsidP="00BD0443">
      <w:pPr>
        <w:spacing w:after="0" w:line="240" w:lineRule="auto"/>
        <w:jc w:val="both"/>
        <w:rPr>
          <w:rFonts w:ascii="Times New Roman" w:hAnsi="Times New Roman"/>
          <w:color w:val="000000" w:themeColor="text1"/>
          <w:sz w:val="24"/>
          <w:szCs w:val="24"/>
        </w:rPr>
      </w:pPr>
      <w:r w:rsidRPr="006625DA">
        <w:rPr>
          <w:rFonts w:ascii="Times New Roman" w:hAnsi="Times New Roman"/>
          <w:b/>
          <w:color w:val="000000" w:themeColor="text1"/>
          <w:sz w:val="24"/>
          <w:szCs w:val="24"/>
        </w:rPr>
        <w:t>1</w:t>
      </w:r>
      <w:r w:rsidR="00E72AB3" w:rsidRPr="006625DA">
        <w:rPr>
          <w:rFonts w:ascii="Times New Roman" w:hAnsi="Times New Roman"/>
          <w:b/>
          <w:color w:val="000000" w:themeColor="text1"/>
          <w:sz w:val="24"/>
          <w:szCs w:val="24"/>
        </w:rPr>
        <w:t>2</w:t>
      </w:r>
      <w:r w:rsidRPr="006625DA">
        <w:rPr>
          <w:rFonts w:ascii="Times New Roman" w:hAnsi="Times New Roman"/>
          <w:b/>
          <w:color w:val="000000" w:themeColor="text1"/>
          <w:sz w:val="24"/>
          <w:szCs w:val="24"/>
        </w:rPr>
        <w:t xml:space="preserve">. </w:t>
      </w:r>
      <w:r w:rsidRPr="006625DA">
        <w:rPr>
          <w:rFonts w:ascii="Times New Roman" w:hAnsi="Times New Roman"/>
          <w:color w:val="000000" w:themeColor="text1"/>
          <w:sz w:val="24"/>
          <w:szCs w:val="24"/>
        </w:rPr>
        <w:t xml:space="preserve"> W sytuacjach nadzwyczajnych (jak np. nieprzejezdność lub zamknięcie drogi), gdy nie jest możliwa realizacja usługi zgodnie z umową, sposób i termin odbioru odpadów będzie każdorazowo uzgadniany pomiędzy Zamawiającym, a Wykonawcą i może polegać w szczególności na wyznaczeniu zastępczych miejsc gromadzenia odpadów przez właścicieli nieruchomości oraz innych terminów ich odbioru. Zmiana w przedmiotowym zakresie nie stanowi zmiany umowy w rozumieniu art. 144 ustawy Prawo zamówień publicznych. </w:t>
      </w:r>
    </w:p>
    <w:p w:rsidR="00BD0443" w:rsidRPr="006625DA" w:rsidRDefault="00E72AB3" w:rsidP="00BD0443">
      <w:pPr>
        <w:spacing w:after="0" w:line="240" w:lineRule="auto"/>
        <w:jc w:val="both"/>
        <w:rPr>
          <w:rFonts w:ascii="Times New Roman" w:hAnsi="Times New Roman"/>
          <w:color w:val="000000" w:themeColor="text1"/>
          <w:sz w:val="24"/>
          <w:szCs w:val="24"/>
        </w:rPr>
      </w:pPr>
      <w:r w:rsidRPr="006625DA">
        <w:rPr>
          <w:rFonts w:ascii="Times New Roman" w:hAnsi="Times New Roman"/>
          <w:b/>
          <w:color w:val="000000" w:themeColor="text1"/>
          <w:sz w:val="24"/>
          <w:szCs w:val="24"/>
        </w:rPr>
        <w:t>13</w:t>
      </w:r>
      <w:r w:rsidR="00BD0443" w:rsidRPr="006625DA">
        <w:rPr>
          <w:rFonts w:ascii="Times New Roman" w:hAnsi="Times New Roman"/>
          <w:b/>
          <w:color w:val="000000" w:themeColor="text1"/>
          <w:sz w:val="24"/>
          <w:szCs w:val="24"/>
        </w:rPr>
        <w:t xml:space="preserve">. </w:t>
      </w:r>
      <w:r w:rsidR="00BD0443" w:rsidRPr="006625DA">
        <w:rPr>
          <w:rFonts w:ascii="Times New Roman" w:hAnsi="Times New Roman"/>
          <w:color w:val="000000" w:themeColor="text1"/>
          <w:sz w:val="24"/>
          <w:szCs w:val="24"/>
        </w:rPr>
        <w:t xml:space="preserve">Wykonawca zobowiązany jest do </w:t>
      </w:r>
      <w:r w:rsidR="00C87680" w:rsidRPr="006625DA">
        <w:rPr>
          <w:rFonts w:ascii="Times New Roman" w:hAnsi="Times New Roman"/>
          <w:color w:val="000000" w:themeColor="text1"/>
          <w:sz w:val="24"/>
          <w:szCs w:val="24"/>
        </w:rPr>
        <w:t>obsługi</w:t>
      </w:r>
      <w:r w:rsidR="00BD0443" w:rsidRPr="006625DA">
        <w:rPr>
          <w:rFonts w:ascii="Times New Roman" w:hAnsi="Times New Roman"/>
          <w:color w:val="000000" w:themeColor="text1"/>
          <w:sz w:val="24"/>
          <w:szCs w:val="24"/>
        </w:rPr>
        <w:t xml:space="preserve"> PSZOK zlokalizowanego na terenie gminy tak, aby zapewnić możliwość ciągłego dostarczania odpadów przez mieszkańców w godzinach jego otwarcia, przy czym usunięcie zgromadzonych odpadów z PSZOK nastąpi nie później niż do godziny 14</w:t>
      </w:r>
      <w:r w:rsidR="00BD0443" w:rsidRPr="006625DA">
        <w:rPr>
          <w:rFonts w:ascii="Times New Roman" w:hAnsi="Times New Roman"/>
          <w:color w:val="000000" w:themeColor="text1"/>
          <w:sz w:val="24"/>
          <w:szCs w:val="24"/>
          <w:vertAlign w:val="superscript"/>
        </w:rPr>
        <w:t>00</w:t>
      </w:r>
      <w:r w:rsidR="00BD0443" w:rsidRPr="006625DA">
        <w:rPr>
          <w:rFonts w:ascii="Times New Roman" w:hAnsi="Times New Roman"/>
          <w:color w:val="000000" w:themeColor="text1"/>
          <w:sz w:val="24"/>
          <w:szCs w:val="24"/>
        </w:rPr>
        <w:t xml:space="preserve"> w kolejnym dniu roboczym następujący po zamknięciu PSZOK.</w:t>
      </w:r>
    </w:p>
    <w:p w:rsidR="00972E0B" w:rsidRPr="006625DA" w:rsidRDefault="00E72AB3" w:rsidP="00972E0B">
      <w:pPr>
        <w:shd w:val="clear" w:color="auto" w:fill="FFFFFF"/>
        <w:spacing w:after="0" w:line="240" w:lineRule="auto"/>
        <w:jc w:val="both"/>
        <w:rPr>
          <w:rFonts w:ascii="Times New Roman" w:hAnsi="Times New Roman"/>
          <w:color w:val="000000" w:themeColor="text1"/>
          <w:sz w:val="24"/>
          <w:szCs w:val="24"/>
        </w:rPr>
      </w:pPr>
      <w:r w:rsidRPr="006625DA">
        <w:rPr>
          <w:rFonts w:ascii="Times New Roman" w:hAnsi="Times New Roman"/>
          <w:b/>
          <w:color w:val="000000" w:themeColor="text1"/>
          <w:sz w:val="24"/>
          <w:szCs w:val="24"/>
        </w:rPr>
        <w:t>14</w:t>
      </w:r>
      <w:r w:rsidR="00BD0443" w:rsidRPr="006625DA">
        <w:rPr>
          <w:rFonts w:ascii="Times New Roman" w:hAnsi="Times New Roman"/>
          <w:b/>
          <w:color w:val="000000" w:themeColor="text1"/>
          <w:sz w:val="24"/>
          <w:szCs w:val="24"/>
        </w:rPr>
        <w:t xml:space="preserve">. </w:t>
      </w:r>
      <w:r w:rsidR="00972E0B" w:rsidRPr="006625DA">
        <w:rPr>
          <w:rFonts w:ascii="Times New Roman" w:hAnsi="Times New Roman"/>
          <w:b/>
          <w:color w:val="000000" w:themeColor="text1"/>
          <w:sz w:val="24"/>
          <w:szCs w:val="24"/>
        </w:rPr>
        <w:t xml:space="preserve"> </w:t>
      </w:r>
      <w:r w:rsidR="00972E0B" w:rsidRPr="006625DA">
        <w:rPr>
          <w:rFonts w:ascii="Times New Roman" w:hAnsi="Times New Roman"/>
          <w:color w:val="000000" w:themeColor="text1"/>
          <w:sz w:val="24"/>
          <w:szCs w:val="24"/>
        </w:rPr>
        <w:t>Podczas realizacji umowy niedopuszczalne jest mieszanie selektywnie zebranych odpadów komunalnych z odpadami niesegregowanymi.</w:t>
      </w:r>
    </w:p>
    <w:p w:rsidR="00DF38FE" w:rsidRPr="006625DA" w:rsidRDefault="00E72AB3" w:rsidP="00DF38FE">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15</w:t>
      </w:r>
      <w:r w:rsidR="00DF38FE" w:rsidRPr="006625DA">
        <w:rPr>
          <w:rFonts w:ascii="Times New Roman" w:hAnsi="Times New Roman"/>
          <w:color w:val="000000" w:themeColor="text1"/>
          <w:sz w:val="24"/>
          <w:szCs w:val="24"/>
        </w:rPr>
        <w:t xml:space="preserve">. Podmiot odbierający odpady komunalne od właścicieli nieruchomości jest obowiązany do spełniania wymagań określonych w przepisach ustawy o utrzymaniu czystości i porządku w </w:t>
      </w:r>
      <w:r w:rsidR="00DF38FE" w:rsidRPr="006625DA">
        <w:rPr>
          <w:rFonts w:ascii="Times New Roman" w:hAnsi="Times New Roman"/>
          <w:color w:val="000000" w:themeColor="text1"/>
          <w:sz w:val="24"/>
          <w:szCs w:val="24"/>
        </w:rPr>
        <w:lastRenderedPageBreak/>
        <w:t>gminach, w tym zgodnie z art. 9d tej ustawy oraz zgodnie z rozporządzeniem wydanym przez ministra właściwego do spraw środowiska w porozumieniu z ministrem właściwym do spraw gospodarki o szczegółowych wymaganiach, o których mowa w art. 9d ust. 1, w tym:</w:t>
      </w:r>
    </w:p>
    <w:p w:rsidR="00DF38FE" w:rsidRPr="006625DA" w:rsidRDefault="00DF38FE" w:rsidP="00DF38FE">
      <w:pPr>
        <w:spacing w:after="0" w:line="240" w:lineRule="auto"/>
        <w:ind w:left="284"/>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a) posiadania wyposażenia umożliwiającego odbieranie odpadów komunalnych od właścicieli nieruchomości oraz zapewnienia jego odpowiedniego stanu technicznego;</w:t>
      </w:r>
    </w:p>
    <w:p w:rsidR="00DF38FE" w:rsidRPr="006625DA" w:rsidRDefault="00DF38FE" w:rsidP="00DF38FE">
      <w:pPr>
        <w:spacing w:after="0" w:line="240" w:lineRule="auto"/>
        <w:ind w:left="284"/>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b) utrzymania odpowiedniego stanu sanitarnego pojazdów i urządzeń do odbierania odpadów komunalnych od właścicieli nieruchomości;</w:t>
      </w:r>
    </w:p>
    <w:p w:rsidR="00DF38FE" w:rsidRPr="006625DA" w:rsidRDefault="00DF38FE" w:rsidP="00DF38FE">
      <w:pPr>
        <w:spacing w:after="0" w:line="240" w:lineRule="auto"/>
        <w:ind w:left="284"/>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c) spełnienia wymagań technicznych dotyczących wyposażenia pojazdów do odbierania</w:t>
      </w:r>
    </w:p>
    <w:p w:rsidR="00DF38FE" w:rsidRPr="006625DA" w:rsidRDefault="00DF38FE" w:rsidP="00DF38FE">
      <w:pPr>
        <w:spacing w:after="0" w:line="240" w:lineRule="auto"/>
        <w:ind w:left="284"/>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odpadów komunalnych od właścicieli nieruchomości;</w:t>
      </w:r>
    </w:p>
    <w:p w:rsidR="00DF38FE" w:rsidRPr="006625DA" w:rsidRDefault="00DF38FE" w:rsidP="00DF38FE">
      <w:pPr>
        <w:spacing w:after="0" w:line="240" w:lineRule="auto"/>
        <w:ind w:left="284"/>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d) zapewnienia odpowiedniego usytuowania i wyposażenia bazy magazynowo – transportowej</w:t>
      </w:r>
    </w:p>
    <w:p w:rsidR="00DF38FE" w:rsidRPr="006625DA" w:rsidRDefault="00DF38FE" w:rsidP="00DF38FE">
      <w:pPr>
        <w:spacing w:after="0" w:line="240" w:lineRule="auto"/>
        <w:jc w:val="both"/>
        <w:rPr>
          <w:rFonts w:ascii="Times New Roman" w:hAnsi="Times New Roman"/>
          <w:b/>
          <w:bCs/>
          <w:color w:val="000000" w:themeColor="text1"/>
          <w:sz w:val="24"/>
          <w:szCs w:val="24"/>
        </w:rPr>
      </w:pPr>
      <w:r w:rsidRPr="006625DA">
        <w:rPr>
          <w:rFonts w:ascii="Times New Roman" w:hAnsi="Times New Roman"/>
          <w:b/>
          <w:bCs/>
          <w:color w:val="000000" w:themeColor="text1"/>
          <w:sz w:val="24"/>
          <w:szCs w:val="24"/>
        </w:rPr>
        <w:t>- przez cały okres trwania umowy.</w:t>
      </w:r>
    </w:p>
    <w:p w:rsidR="00DF38FE" w:rsidRPr="006625DA" w:rsidRDefault="00DF38FE" w:rsidP="00DF38FE">
      <w:pPr>
        <w:spacing w:after="0" w:line="240" w:lineRule="auto"/>
        <w:jc w:val="both"/>
        <w:rPr>
          <w:rFonts w:ascii="Times New Roman" w:hAnsi="Times New Roman"/>
          <w:color w:val="000000" w:themeColor="text1"/>
          <w:sz w:val="24"/>
          <w:szCs w:val="24"/>
        </w:rPr>
      </w:pPr>
      <w:r w:rsidRPr="006625DA">
        <w:rPr>
          <w:rFonts w:ascii="Times New Roman" w:hAnsi="Times New Roman"/>
          <w:b/>
          <w:bCs/>
          <w:color w:val="000000" w:themeColor="text1"/>
          <w:sz w:val="24"/>
          <w:szCs w:val="24"/>
        </w:rPr>
        <w:t>1</w:t>
      </w:r>
      <w:r w:rsidR="00E72AB3" w:rsidRPr="006625DA">
        <w:rPr>
          <w:rFonts w:ascii="Times New Roman" w:hAnsi="Times New Roman"/>
          <w:b/>
          <w:bCs/>
          <w:color w:val="000000" w:themeColor="text1"/>
          <w:sz w:val="24"/>
          <w:szCs w:val="24"/>
        </w:rPr>
        <w:t>6</w:t>
      </w:r>
      <w:r w:rsidRPr="006625DA">
        <w:rPr>
          <w:rFonts w:ascii="Times New Roman" w:hAnsi="Times New Roman"/>
          <w:b/>
          <w:bCs/>
          <w:color w:val="000000" w:themeColor="text1"/>
          <w:sz w:val="24"/>
          <w:szCs w:val="24"/>
        </w:rPr>
        <w:t xml:space="preserve">. </w:t>
      </w:r>
      <w:r w:rsidRPr="006625DA">
        <w:rPr>
          <w:rFonts w:ascii="Times New Roman" w:hAnsi="Times New Roman"/>
          <w:color w:val="000000" w:themeColor="text1"/>
          <w:sz w:val="24"/>
          <w:szCs w:val="24"/>
        </w:rPr>
        <w:t xml:space="preserve"> W zakresie wymagań technicznych dotyczących wyposażenia pojazdów Wykonawca zobowiązany jest zapewnić, aby:</w:t>
      </w:r>
    </w:p>
    <w:p w:rsidR="00DF38FE" w:rsidRPr="006625DA" w:rsidRDefault="00DF38FE" w:rsidP="00DF38FE">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a) konstrukcja pojazdów zabezpieczała przed rozwiewaniem i rozpylaniem przewożonych odpadów oraz minimalizowała oddziaływanie czynników atmosferycznych na odpady;</w:t>
      </w:r>
    </w:p>
    <w:p w:rsidR="00DF38FE" w:rsidRPr="006625DA" w:rsidRDefault="00DF38FE" w:rsidP="00DF38FE">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b) pojazdy były wyposażone  w system monitoringu bazującego na systemie pozycjonowania satelitarnego, umożliwiający trwałe zapisywanie, przechowywanie i odczytywanie danych o położeniu pojazdu i miejscach postojów oraz czujników zapisujących dane o miejscach wyładunku odpadów umożliwiający weryfikację tych danych;</w:t>
      </w:r>
    </w:p>
    <w:p w:rsidR="00DF38FE" w:rsidRPr="006625DA" w:rsidRDefault="00E72AB3" w:rsidP="00DF38FE">
      <w:pPr>
        <w:spacing w:after="0" w:line="240" w:lineRule="auto"/>
        <w:jc w:val="both"/>
        <w:rPr>
          <w:rFonts w:ascii="Times New Roman" w:hAnsi="Times New Roman"/>
          <w:color w:val="000000" w:themeColor="text1"/>
          <w:sz w:val="24"/>
          <w:szCs w:val="24"/>
        </w:rPr>
      </w:pPr>
      <w:r w:rsidRPr="006625DA">
        <w:rPr>
          <w:rFonts w:ascii="Times New Roman" w:hAnsi="Times New Roman"/>
          <w:b/>
          <w:bCs/>
          <w:color w:val="000000" w:themeColor="text1"/>
          <w:sz w:val="24"/>
          <w:szCs w:val="24"/>
        </w:rPr>
        <w:t>17</w:t>
      </w:r>
      <w:r w:rsidR="00DF38FE" w:rsidRPr="006625DA">
        <w:rPr>
          <w:rFonts w:ascii="Times New Roman" w:hAnsi="Times New Roman"/>
          <w:b/>
          <w:bCs/>
          <w:color w:val="000000" w:themeColor="text1"/>
          <w:sz w:val="24"/>
          <w:szCs w:val="24"/>
        </w:rPr>
        <w:t xml:space="preserve">. </w:t>
      </w:r>
      <w:r w:rsidR="00DF38FE" w:rsidRPr="006625DA">
        <w:rPr>
          <w:rFonts w:ascii="Times New Roman" w:hAnsi="Times New Roman"/>
          <w:color w:val="000000" w:themeColor="text1"/>
          <w:sz w:val="24"/>
          <w:szCs w:val="24"/>
        </w:rPr>
        <w:t xml:space="preserve"> Wykonawca obowiązany jest do zainstalowania w terminie 3 dni od dnia podpisania umowy na wskazanym przez Zamawiającego stanowisku komputerowym oprogramowania komputerowego pozwalającego na bieżący odczyt monitoringu bazującego na systemie pozycjonowania satelitarnego umożliwiający trwałe zapisywanie, przechowywanie i odczytywanie danych o położeniu pojazdów i miejscach postoju oraz czujników zapisujących dane o miejscach wyładunku odpadów w celu weryfikacji prawidłowości świadczenia usługi zgodnie z przedmiotem zamówienia, oraz do przeszkolenia w tym terminie pracownika Zamawiającego w zakresie obsługi tego programu.</w:t>
      </w:r>
    </w:p>
    <w:p w:rsidR="00DF38FE" w:rsidRPr="006625DA" w:rsidRDefault="00E72AB3" w:rsidP="00DF38FE">
      <w:pPr>
        <w:shd w:val="clear" w:color="auto" w:fill="FFFFFF"/>
        <w:tabs>
          <w:tab w:val="left" w:pos="180"/>
        </w:tabs>
        <w:spacing w:after="0" w:line="240" w:lineRule="auto"/>
        <w:jc w:val="both"/>
        <w:rPr>
          <w:rFonts w:ascii="Times New Roman" w:hAnsi="Times New Roman"/>
          <w:color w:val="000000" w:themeColor="text1"/>
          <w:sz w:val="24"/>
          <w:szCs w:val="24"/>
        </w:rPr>
      </w:pPr>
      <w:r w:rsidRPr="006625DA">
        <w:rPr>
          <w:rFonts w:ascii="Times New Roman" w:hAnsi="Times New Roman"/>
          <w:b/>
          <w:bCs/>
          <w:color w:val="000000" w:themeColor="text1"/>
          <w:sz w:val="24"/>
          <w:szCs w:val="24"/>
          <w:lang w:eastAsia="pl-PL"/>
        </w:rPr>
        <w:t>18</w:t>
      </w:r>
      <w:r w:rsidR="00DF38FE" w:rsidRPr="006625DA">
        <w:rPr>
          <w:rFonts w:ascii="Times New Roman" w:hAnsi="Times New Roman"/>
          <w:b/>
          <w:bCs/>
          <w:color w:val="000000" w:themeColor="text1"/>
          <w:sz w:val="24"/>
          <w:szCs w:val="24"/>
          <w:lang w:eastAsia="pl-PL"/>
        </w:rPr>
        <w:t>.</w:t>
      </w:r>
      <w:r w:rsidR="00DF38FE" w:rsidRPr="006625DA">
        <w:rPr>
          <w:color w:val="000000" w:themeColor="text1"/>
          <w:sz w:val="28"/>
          <w:szCs w:val="28"/>
        </w:rPr>
        <w:t xml:space="preserve"> </w:t>
      </w:r>
      <w:r w:rsidR="00DF38FE" w:rsidRPr="006625DA">
        <w:rPr>
          <w:rFonts w:ascii="Times New Roman" w:hAnsi="Times New Roman"/>
          <w:color w:val="000000" w:themeColor="text1"/>
          <w:sz w:val="24"/>
          <w:szCs w:val="24"/>
          <w:lang w:eastAsia="pl-PL"/>
        </w:rPr>
        <w:t>Wykonawca zobowiązany jest każdorazowo przed rozpoczęciem odbioru odpadów komunalnych do zważenia pojazdu odbierającego odpady komunalne - bez załadunku, na wadze wskazanej przez Zamawiającego oraz ponownego zważenia pojazdu odbierającego odpady komunalne, na tej samej wadze, po zakończonym odbiorze frakcji odpadów. Wydruk potwierdzający pomiar z wagi zawierający m.in. datę, godzinę oraz masę pojazdu przed i po odbiorze odpadów komunalnych, stanowią załącznik do comiesięcznego sprawozdania przedkładanego Zamawiającemu</w:t>
      </w:r>
      <w:r w:rsidR="00DF38FE" w:rsidRPr="006625DA">
        <w:rPr>
          <w:rFonts w:ascii="Times New Roman" w:hAnsi="Times New Roman"/>
          <w:color w:val="000000" w:themeColor="text1"/>
          <w:sz w:val="24"/>
          <w:szCs w:val="24"/>
        </w:rPr>
        <w:t xml:space="preserve">. </w:t>
      </w:r>
    </w:p>
    <w:p w:rsidR="00DF38FE" w:rsidRPr="006625DA" w:rsidRDefault="00C87680" w:rsidP="00DF38FE">
      <w:pPr>
        <w:shd w:val="clear" w:color="auto" w:fill="FFFFFF"/>
        <w:tabs>
          <w:tab w:val="left" w:pos="1260"/>
        </w:tabs>
        <w:spacing w:after="0" w:line="240" w:lineRule="auto"/>
        <w:jc w:val="both"/>
        <w:rPr>
          <w:rFonts w:ascii="Times New Roman" w:hAnsi="Times New Roman"/>
          <w:color w:val="000000" w:themeColor="text1"/>
          <w:sz w:val="24"/>
          <w:szCs w:val="24"/>
        </w:rPr>
      </w:pPr>
      <w:r w:rsidRPr="006625DA">
        <w:rPr>
          <w:rFonts w:ascii="Times New Roman" w:hAnsi="Times New Roman"/>
          <w:b/>
          <w:color w:val="000000" w:themeColor="text1"/>
          <w:sz w:val="24"/>
          <w:szCs w:val="24"/>
        </w:rPr>
        <w:t>19</w:t>
      </w:r>
      <w:r w:rsidR="00DF38FE" w:rsidRPr="006625DA">
        <w:rPr>
          <w:rFonts w:ascii="Times New Roman" w:hAnsi="Times New Roman"/>
          <w:b/>
          <w:color w:val="000000" w:themeColor="text1"/>
          <w:sz w:val="24"/>
          <w:szCs w:val="24"/>
        </w:rPr>
        <w:t>.</w:t>
      </w:r>
      <w:r w:rsidR="00DF38FE" w:rsidRPr="006625DA">
        <w:rPr>
          <w:rFonts w:ascii="Times New Roman" w:hAnsi="Times New Roman"/>
          <w:color w:val="000000" w:themeColor="text1"/>
          <w:sz w:val="24"/>
          <w:szCs w:val="24"/>
        </w:rPr>
        <w:t xml:space="preserve"> Wykonawca zobowiązany jest do kontrolowania właścicieli nieruchomości pod kątem wypełniania obowiązku w zakresie selektywnego zbierania odpadów komunalnych oraz informowania Zamawiającego i właściciela nieruchomości o przypadkach niedopełnienia przez właścicieli nieruchomości w/w obowiązku. </w:t>
      </w:r>
    </w:p>
    <w:p w:rsidR="00DF38FE" w:rsidRDefault="00C87680" w:rsidP="00DF38FE">
      <w:pPr>
        <w:shd w:val="clear" w:color="auto" w:fill="FFFFFF"/>
        <w:tabs>
          <w:tab w:val="left" w:pos="1260"/>
        </w:tabs>
        <w:spacing w:after="0" w:line="240" w:lineRule="auto"/>
        <w:jc w:val="both"/>
        <w:rPr>
          <w:rFonts w:ascii="Times New Roman" w:hAnsi="Times New Roman"/>
          <w:sz w:val="24"/>
          <w:szCs w:val="24"/>
        </w:rPr>
      </w:pPr>
      <w:r w:rsidRPr="006625DA">
        <w:rPr>
          <w:rFonts w:ascii="Times New Roman" w:hAnsi="Times New Roman"/>
          <w:b/>
          <w:color w:val="000000" w:themeColor="text1"/>
          <w:sz w:val="24"/>
          <w:szCs w:val="24"/>
        </w:rPr>
        <w:t>20</w:t>
      </w:r>
      <w:r w:rsidR="00DF38FE" w:rsidRPr="006625DA">
        <w:rPr>
          <w:rFonts w:ascii="Times New Roman" w:hAnsi="Times New Roman"/>
          <w:b/>
          <w:color w:val="000000" w:themeColor="text1"/>
          <w:sz w:val="24"/>
          <w:szCs w:val="24"/>
        </w:rPr>
        <w:t>.</w:t>
      </w:r>
      <w:r w:rsidR="00DF38FE" w:rsidRPr="006625DA">
        <w:rPr>
          <w:rFonts w:ascii="Times New Roman" w:hAnsi="Times New Roman"/>
          <w:color w:val="000000" w:themeColor="text1"/>
          <w:sz w:val="24"/>
          <w:szCs w:val="24"/>
        </w:rPr>
        <w:t xml:space="preserve"> W przypadku stwierdzenia nieprawidłowości w zakresie spełniania przez właścicieli nieruchomości obowiązku, o którym mowa w ust.1</w:t>
      </w:r>
      <w:r w:rsidRPr="006625DA">
        <w:rPr>
          <w:rFonts w:ascii="Times New Roman" w:hAnsi="Times New Roman"/>
          <w:color w:val="000000" w:themeColor="text1"/>
          <w:sz w:val="24"/>
          <w:szCs w:val="24"/>
        </w:rPr>
        <w:t>9</w:t>
      </w:r>
      <w:r w:rsidR="00DF38FE" w:rsidRPr="006625DA">
        <w:rPr>
          <w:rFonts w:ascii="Times New Roman" w:hAnsi="Times New Roman"/>
          <w:color w:val="000000" w:themeColor="text1"/>
          <w:sz w:val="24"/>
          <w:szCs w:val="24"/>
        </w:rPr>
        <w:t>. Wykonawca ma obowiązek udokumentowania tych nieprawidłowo</w:t>
      </w:r>
      <w:r w:rsidR="00DF38FE" w:rsidRPr="006625DA">
        <w:rPr>
          <w:rFonts w:ascii="Times New Roman" w:eastAsia="TimesNewRoman" w:hAnsi="Times New Roman"/>
          <w:color w:val="000000" w:themeColor="text1"/>
          <w:sz w:val="24"/>
          <w:szCs w:val="24"/>
        </w:rPr>
        <w:t>ś</w:t>
      </w:r>
      <w:r w:rsidR="00DF38FE" w:rsidRPr="006625DA">
        <w:rPr>
          <w:rFonts w:ascii="Times New Roman" w:hAnsi="Times New Roman"/>
          <w:color w:val="000000" w:themeColor="text1"/>
          <w:sz w:val="24"/>
          <w:szCs w:val="24"/>
        </w:rPr>
        <w:t>ci, poprzez sporządzenie protokołu wraz z wykonywaniem zdj</w:t>
      </w:r>
      <w:r w:rsidR="00DF38FE" w:rsidRPr="006625DA">
        <w:rPr>
          <w:rFonts w:ascii="Times New Roman" w:eastAsia="TimesNewRoman" w:hAnsi="Times New Roman"/>
          <w:color w:val="000000" w:themeColor="text1"/>
          <w:sz w:val="24"/>
          <w:szCs w:val="24"/>
        </w:rPr>
        <w:t xml:space="preserve">ęć </w:t>
      </w:r>
      <w:r w:rsidR="00DF38FE" w:rsidRPr="006625DA">
        <w:rPr>
          <w:rFonts w:ascii="Times New Roman" w:hAnsi="Times New Roman"/>
          <w:color w:val="000000" w:themeColor="text1"/>
          <w:sz w:val="24"/>
          <w:szCs w:val="24"/>
        </w:rPr>
        <w:t>lub zapisów wideo w sposób umożliwiaj</w:t>
      </w:r>
      <w:r w:rsidR="00DF38FE" w:rsidRPr="006625DA">
        <w:rPr>
          <w:rFonts w:ascii="Times New Roman" w:eastAsia="TimesNewRoman" w:hAnsi="Times New Roman"/>
          <w:color w:val="000000" w:themeColor="text1"/>
          <w:sz w:val="24"/>
          <w:szCs w:val="24"/>
        </w:rPr>
        <w:t>ą</w:t>
      </w:r>
      <w:r w:rsidR="00DF38FE" w:rsidRPr="006625DA">
        <w:rPr>
          <w:rFonts w:ascii="Times New Roman" w:hAnsi="Times New Roman"/>
          <w:color w:val="000000" w:themeColor="text1"/>
          <w:sz w:val="24"/>
          <w:szCs w:val="24"/>
        </w:rPr>
        <w:t>cy jednoznaczne potwierdzenie nieprawidłowo</w:t>
      </w:r>
      <w:r w:rsidR="00DF38FE" w:rsidRPr="006625DA">
        <w:rPr>
          <w:rFonts w:ascii="Times New Roman" w:eastAsia="TimesNewRoman" w:hAnsi="Times New Roman"/>
          <w:color w:val="000000" w:themeColor="text1"/>
          <w:sz w:val="24"/>
          <w:szCs w:val="24"/>
        </w:rPr>
        <w:t>ś</w:t>
      </w:r>
      <w:r w:rsidR="00DF38FE" w:rsidRPr="006625DA">
        <w:rPr>
          <w:rFonts w:ascii="Times New Roman" w:hAnsi="Times New Roman"/>
          <w:color w:val="000000" w:themeColor="text1"/>
          <w:sz w:val="24"/>
          <w:szCs w:val="24"/>
        </w:rPr>
        <w:t>ci i identyfikacj</w:t>
      </w:r>
      <w:r w:rsidR="00DF38FE" w:rsidRPr="006625DA">
        <w:rPr>
          <w:rFonts w:ascii="Times New Roman" w:eastAsia="TimesNewRoman" w:hAnsi="Times New Roman"/>
          <w:color w:val="000000" w:themeColor="text1"/>
          <w:sz w:val="24"/>
          <w:szCs w:val="24"/>
        </w:rPr>
        <w:t xml:space="preserve">ę </w:t>
      </w:r>
      <w:r w:rsidR="00DF38FE" w:rsidRPr="006625DA">
        <w:rPr>
          <w:rFonts w:ascii="Times New Roman" w:hAnsi="Times New Roman"/>
          <w:color w:val="000000" w:themeColor="text1"/>
          <w:sz w:val="24"/>
          <w:szCs w:val="24"/>
        </w:rPr>
        <w:t>miejsca, daty i niezwłocznego przekazania powyższych informacji Zamawiającemu. Wykonawca powiadamia o tym Burmistrza Kamieńska oraz właściciela nieruchomości poprzez przyklejenie na pojemniku (worku) do zbierania odpadów naklejki w kolorze żółtym z następującą treścią:</w:t>
      </w:r>
      <w:r w:rsidR="00DF38FE" w:rsidRPr="00763665">
        <w:rPr>
          <w:rFonts w:ascii="Times New Roman" w:hAnsi="Times New Roman"/>
          <w:sz w:val="24"/>
          <w:szCs w:val="24"/>
        </w:rPr>
        <w:t xml:space="preserve"> </w:t>
      </w:r>
    </w:p>
    <w:p w:rsidR="00DF38FE" w:rsidRDefault="00DF38FE" w:rsidP="00DF38FE">
      <w:pPr>
        <w:shd w:val="clear" w:color="auto" w:fill="FFFFFF"/>
        <w:tabs>
          <w:tab w:val="left" w:pos="1260"/>
        </w:tabs>
        <w:spacing w:after="0" w:line="240" w:lineRule="auto"/>
        <w:jc w:val="both"/>
        <w:rPr>
          <w:rFonts w:ascii="Times New Roman" w:hAnsi="Times New Roman"/>
          <w:sz w:val="24"/>
          <w:szCs w:val="24"/>
        </w:rPr>
      </w:pPr>
      <w:r w:rsidRPr="00763665">
        <w:rPr>
          <w:rFonts w:ascii="Times New Roman" w:hAnsi="Times New Roman"/>
          <w:sz w:val="24"/>
          <w:szCs w:val="24"/>
          <w:highlight w:val="yellow"/>
        </w:rPr>
        <w:t xml:space="preserve">Informuje się, iż w dniu </w:t>
      </w:r>
      <w:r w:rsidRPr="00763665">
        <w:rPr>
          <w:rFonts w:ascii="Times New Roman" w:hAnsi="Times New Roman"/>
          <w:sz w:val="24"/>
          <w:szCs w:val="24"/>
          <w:highlight w:val="yellow"/>
          <w:u w:val="dotted"/>
        </w:rPr>
        <w:t xml:space="preserve">_______________ </w:t>
      </w:r>
      <w:r w:rsidRPr="00763665">
        <w:rPr>
          <w:rFonts w:ascii="Times New Roman" w:hAnsi="Times New Roman"/>
          <w:sz w:val="24"/>
          <w:szCs w:val="24"/>
          <w:highlight w:val="yellow"/>
        </w:rPr>
        <w:t xml:space="preserve">stwierdzono niedopełnienie przez właściciela nieruchomości nr___ przy ulicy _______________w _______________ obowiązku selektywnego zbierania odpadów komunalnych, poprzez umieszczenie w pojemniku </w:t>
      </w:r>
      <w:r w:rsidRPr="00763665">
        <w:rPr>
          <w:rFonts w:ascii="Times New Roman" w:hAnsi="Times New Roman"/>
          <w:sz w:val="24"/>
          <w:szCs w:val="24"/>
          <w:highlight w:val="yellow"/>
        </w:rPr>
        <w:lastRenderedPageBreak/>
        <w:t xml:space="preserve">przeznaczonym na_______________, odpadów - _______________. Zgodnie z przepisami informacja o powyższym naruszeniu przekazana zostanie </w:t>
      </w:r>
      <w:r>
        <w:rPr>
          <w:rFonts w:ascii="Times New Roman" w:hAnsi="Times New Roman"/>
          <w:sz w:val="24"/>
          <w:szCs w:val="24"/>
          <w:highlight w:val="yellow"/>
        </w:rPr>
        <w:t>Burmistrzowi</w:t>
      </w:r>
      <w:r w:rsidRPr="00763665">
        <w:rPr>
          <w:rFonts w:ascii="Times New Roman" w:hAnsi="Times New Roman"/>
          <w:sz w:val="24"/>
          <w:szCs w:val="24"/>
          <w:highlight w:val="yellow"/>
        </w:rPr>
        <w:t xml:space="preserve">, celem wszczęcia postępowania w sprawie określenia wysokości opłaty za gospodarowanie odpadami komunalnymi, co może spowodować zastosowanie wysokość stawki opłaty podwyższonej nie niższej niż dwukrotna wysokość i nie wyższej niż czterokrotna wysokość stawki ustalonej przez </w:t>
      </w:r>
      <w:r>
        <w:rPr>
          <w:rFonts w:ascii="Times New Roman" w:hAnsi="Times New Roman"/>
          <w:sz w:val="24"/>
          <w:szCs w:val="24"/>
          <w:highlight w:val="yellow"/>
        </w:rPr>
        <w:t>R</w:t>
      </w:r>
      <w:r w:rsidRPr="00763665">
        <w:rPr>
          <w:rFonts w:ascii="Times New Roman" w:hAnsi="Times New Roman"/>
          <w:sz w:val="24"/>
          <w:szCs w:val="24"/>
          <w:highlight w:val="yellow"/>
        </w:rPr>
        <w:t xml:space="preserve">adę </w:t>
      </w:r>
      <w:r>
        <w:rPr>
          <w:rFonts w:ascii="Times New Roman" w:hAnsi="Times New Roman"/>
          <w:sz w:val="24"/>
          <w:szCs w:val="24"/>
          <w:highlight w:val="yellow"/>
        </w:rPr>
        <w:t>Miejską</w:t>
      </w:r>
      <w:r w:rsidRPr="00763665">
        <w:rPr>
          <w:rFonts w:ascii="Times New Roman" w:hAnsi="Times New Roman"/>
          <w:sz w:val="24"/>
          <w:szCs w:val="24"/>
          <w:highlight w:val="yellow"/>
        </w:rPr>
        <w:t>.</w:t>
      </w:r>
      <w:r w:rsidRPr="00763665">
        <w:rPr>
          <w:rFonts w:ascii="Times New Roman" w:hAnsi="Times New Roman"/>
          <w:sz w:val="24"/>
          <w:szCs w:val="24"/>
        </w:rPr>
        <w:t xml:space="preserve"> </w:t>
      </w:r>
    </w:p>
    <w:p w:rsidR="00DF38FE" w:rsidRPr="00763665" w:rsidRDefault="00DF38FE" w:rsidP="00DF38FE">
      <w:pPr>
        <w:shd w:val="clear" w:color="auto" w:fill="FFFFFF"/>
        <w:tabs>
          <w:tab w:val="left" w:pos="1260"/>
        </w:tabs>
        <w:spacing w:after="0" w:line="240" w:lineRule="auto"/>
        <w:jc w:val="both"/>
        <w:rPr>
          <w:rFonts w:ascii="Times New Roman" w:hAnsi="Times New Roman"/>
          <w:b/>
          <w:sz w:val="24"/>
          <w:szCs w:val="24"/>
          <w:u w:val="single"/>
        </w:rPr>
      </w:pPr>
      <w:r w:rsidRPr="00763665">
        <w:rPr>
          <w:rFonts w:ascii="Times New Roman" w:hAnsi="Times New Roman"/>
          <w:sz w:val="24"/>
          <w:szCs w:val="24"/>
        </w:rPr>
        <w:t>Wykonawca może zaproponować inny system powiadamiania właścicieli nieruchomości, o ile będzie skuteczny i zaakceptowany przez Zamawiającego.</w:t>
      </w:r>
    </w:p>
    <w:p w:rsidR="00DF38FE" w:rsidRPr="00A86267" w:rsidRDefault="00C87680" w:rsidP="00DF38FE">
      <w:pPr>
        <w:shd w:val="clear" w:color="auto" w:fill="FFFFFF"/>
        <w:tabs>
          <w:tab w:val="left" w:pos="1260"/>
        </w:tabs>
        <w:spacing w:after="0" w:line="240" w:lineRule="auto"/>
        <w:jc w:val="both"/>
        <w:rPr>
          <w:rFonts w:ascii="Times New Roman" w:hAnsi="Times New Roman"/>
          <w:sz w:val="24"/>
          <w:szCs w:val="24"/>
        </w:rPr>
      </w:pPr>
      <w:r>
        <w:rPr>
          <w:rFonts w:ascii="Times New Roman" w:hAnsi="Times New Roman"/>
          <w:sz w:val="24"/>
          <w:szCs w:val="24"/>
        </w:rPr>
        <w:t>21</w:t>
      </w:r>
      <w:r w:rsidR="00DF38FE">
        <w:rPr>
          <w:rFonts w:ascii="Times New Roman" w:hAnsi="Times New Roman"/>
          <w:sz w:val="24"/>
          <w:szCs w:val="24"/>
        </w:rPr>
        <w:t>.</w:t>
      </w:r>
      <w:r w:rsidR="00DF38FE" w:rsidRPr="00A86267">
        <w:rPr>
          <w:rFonts w:ascii="Times New Roman" w:hAnsi="Times New Roman"/>
          <w:sz w:val="24"/>
          <w:szCs w:val="24"/>
        </w:rPr>
        <w:t xml:space="preserve"> Wykonawca zobowiązany jest do monitorowania ciążącego na mieszkańcu gminy Kamieńsk obowiązku oddawania do PSZOK właściwych selektywnie zebranych odpadów komunalnych oraz informowania Zamawiającego o przypadkach niedopełnienia w/w obowiązku Wykonawca ma obowiązek udokumentowania tych nieprawidłowo</w:t>
      </w:r>
      <w:r w:rsidR="00DF38FE" w:rsidRPr="00A86267">
        <w:rPr>
          <w:rFonts w:ascii="Times New Roman" w:eastAsia="TimesNewRoman" w:hAnsi="Times New Roman"/>
          <w:sz w:val="24"/>
          <w:szCs w:val="24"/>
        </w:rPr>
        <w:t>ś</w:t>
      </w:r>
      <w:r w:rsidR="00DF38FE" w:rsidRPr="00A86267">
        <w:rPr>
          <w:rFonts w:ascii="Times New Roman" w:hAnsi="Times New Roman"/>
          <w:sz w:val="24"/>
          <w:szCs w:val="24"/>
        </w:rPr>
        <w:t>ci, poprzez wykonywanie zdj</w:t>
      </w:r>
      <w:r w:rsidR="00DF38FE" w:rsidRPr="00A86267">
        <w:rPr>
          <w:rFonts w:ascii="Times New Roman" w:eastAsia="TimesNewRoman" w:hAnsi="Times New Roman"/>
          <w:sz w:val="24"/>
          <w:szCs w:val="24"/>
        </w:rPr>
        <w:t xml:space="preserve">ęć </w:t>
      </w:r>
      <w:r w:rsidR="00DF38FE" w:rsidRPr="00A86267">
        <w:rPr>
          <w:rFonts w:ascii="Times New Roman" w:hAnsi="Times New Roman"/>
          <w:sz w:val="24"/>
          <w:szCs w:val="24"/>
        </w:rPr>
        <w:t>lub zapisów wideo w sposób umożliwiaj</w:t>
      </w:r>
      <w:r w:rsidR="00DF38FE" w:rsidRPr="00A86267">
        <w:rPr>
          <w:rFonts w:ascii="Times New Roman" w:eastAsia="TimesNewRoman" w:hAnsi="Times New Roman"/>
          <w:sz w:val="24"/>
          <w:szCs w:val="24"/>
        </w:rPr>
        <w:t>ą</w:t>
      </w:r>
      <w:r w:rsidR="00DF38FE" w:rsidRPr="00A86267">
        <w:rPr>
          <w:rFonts w:ascii="Times New Roman" w:hAnsi="Times New Roman"/>
          <w:sz w:val="24"/>
          <w:szCs w:val="24"/>
        </w:rPr>
        <w:t>cy jednoznaczne potwierdzenie nieprawidłowo</w:t>
      </w:r>
      <w:r w:rsidR="00DF38FE" w:rsidRPr="00A86267">
        <w:rPr>
          <w:rFonts w:ascii="Times New Roman" w:eastAsia="TimesNewRoman" w:hAnsi="Times New Roman"/>
          <w:sz w:val="24"/>
          <w:szCs w:val="24"/>
        </w:rPr>
        <w:t>ś</w:t>
      </w:r>
      <w:r w:rsidR="00DF38FE" w:rsidRPr="00A86267">
        <w:rPr>
          <w:rFonts w:ascii="Times New Roman" w:hAnsi="Times New Roman"/>
          <w:sz w:val="24"/>
          <w:szCs w:val="24"/>
        </w:rPr>
        <w:t>ci i identyfikacj</w:t>
      </w:r>
      <w:r w:rsidR="00DF38FE" w:rsidRPr="00A86267">
        <w:rPr>
          <w:rFonts w:ascii="Times New Roman" w:eastAsia="TimesNewRoman" w:hAnsi="Times New Roman"/>
          <w:sz w:val="24"/>
          <w:szCs w:val="24"/>
        </w:rPr>
        <w:t xml:space="preserve">ę </w:t>
      </w:r>
      <w:r w:rsidR="00DF38FE" w:rsidRPr="00A86267">
        <w:rPr>
          <w:rFonts w:ascii="Times New Roman" w:hAnsi="Times New Roman"/>
          <w:sz w:val="24"/>
          <w:szCs w:val="24"/>
        </w:rPr>
        <w:t>miejsca, daty oraz mieszkańca Gminy Kamieńsk i niezwłocznego przekazania powyższych informacji Zamawiającemu.</w:t>
      </w:r>
    </w:p>
    <w:p w:rsidR="00DF38FE" w:rsidRDefault="00C87680" w:rsidP="00DF38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DF38FE">
        <w:rPr>
          <w:rFonts w:ascii="Times New Roman" w:hAnsi="Times New Roman" w:cs="Times New Roman"/>
          <w:sz w:val="24"/>
          <w:szCs w:val="24"/>
        </w:rPr>
        <w:t xml:space="preserve">. </w:t>
      </w:r>
      <w:r w:rsidR="00DF38FE" w:rsidRPr="002F4638">
        <w:rPr>
          <w:rFonts w:ascii="Times New Roman" w:hAnsi="Times New Roman" w:cs="Times New Roman"/>
          <w:sz w:val="24"/>
          <w:szCs w:val="24"/>
        </w:rPr>
        <w:t xml:space="preserve">Wykonawca obowiązany jest prowadzić ewidencję odpadów zgodnie z wymogami ustawy o odpadach z dnia 14 grudnia 2012 roku (t. j. Dz. U. 2019 poz. 701 ze zmianami). </w:t>
      </w:r>
    </w:p>
    <w:p w:rsidR="00DF38FE" w:rsidRPr="002F4638" w:rsidRDefault="00C87680" w:rsidP="00DF38F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23</w:t>
      </w:r>
      <w:r w:rsidR="00DF38FE">
        <w:rPr>
          <w:rFonts w:ascii="Times New Roman" w:hAnsi="Times New Roman" w:cs="Times New Roman"/>
          <w:b/>
          <w:bCs/>
          <w:sz w:val="24"/>
          <w:szCs w:val="24"/>
        </w:rPr>
        <w:t xml:space="preserve">. </w:t>
      </w:r>
      <w:r w:rsidR="00DF38FE">
        <w:rPr>
          <w:rFonts w:ascii="Times New Roman" w:hAnsi="Times New Roman" w:cs="Times New Roman"/>
          <w:sz w:val="24"/>
          <w:szCs w:val="24"/>
        </w:rPr>
        <w:t xml:space="preserve"> </w:t>
      </w:r>
      <w:r w:rsidR="00DF38FE" w:rsidRPr="002F4638">
        <w:rPr>
          <w:rFonts w:ascii="Times New Roman" w:hAnsi="Times New Roman" w:cs="Times New Roman"/>
          <w:sz w:val="24"/>
          <w:szCs w:val="24"/>
        </w:rPr>
        <w:t xml:space="preserve">Wykonawca ma obowiązek sporządzania rocznych sprawozdań podmiotu odbierającego odpady komunalne od właścicieli nieruchomości, przekazywanych </w:t>
      </w:r>
      <w:r w:rsidR="00DF38FE">
        <w:rPr>
          <w:rFonts w:ascii="Times New Roman" w:hAnsi="Times New Roman" w:cs="Times New Roman"/>
          <w:sz w:val="24"/>
          <w:szCs w:val="24"/>
        </w:rPr>
        <w:t>Burmistrzowi Kamieńska</w:t>
      </w:r>
      <w:r w:rsidR="00DF38FE" w:rsidRPr="002F4638">
        <w:rPr>
          <w:rFonts w:ascii="Times New Roman" w:hAnsi="Times New Roman" w:cs="Times New Roman"/>
          <w:sz w:val="24"/>
          <w:szCs w:val="24"/>
        </w:rPr>
        <w:t xml:space="preserve"> za pośrednictwem Bazy danych o produktach i opakowaniach oraz o gospodarce odpadami, o których mowa w art. 9n oraz 9na ustawy z dnia 13 września 1996r o utrzymaniu czystości i porządku w gminach (t. j. Dz.U. 201</w:t>
      </w:r>
      <w:r w:rsidR="00DF38FE">
        <w:rPr>
          <w:rFonts w:ascii="Times New Roman" w:hAnsi="Times New Roman" w:cs="Times New Roman"/>
          <w:sz w:val="24"/>
          <w:szCs w:val="24"/>
        </w:rPr>
        <w:t>9</w:t>
      </w:r>
      <w:r w:rsidR="00DF38FE" w:rsidRPr="002F4638">
        <w:rPr>
          <w:rFonts w:ascii="Times New Roman" w:hAnsi="Times New Roman" w:cs="Times New Roman"/>
          <w:sz w:val="24"/>
          <w:szCs w:val="24"/>
        </w:rPr>
        <w:t xml:space="preserve"> poz. </w:t>
      </w:r>
      <w:r w:rsidR="00DF38FE">
        <w:rPr>
          <w:rFonts w:ascii="Times New Roman" w:hAnsi="Times New Roman" w:cs="Times New Roman"/>
          <w:sz w:val="24"/>
          <w:szCs w:val="24"/>
        </w:rPr>
        <w:t>2010</w:t>
      </w:r>
      <w:r w:rsidR="00DF38FE" w:rsidRPr="002F4638">
        <w:rPr>
          <w:rFonts w:ascii="Times New Roman" w:hAnsi="Times New Roman" w:cs="Times New Roman"/>
          <w:sz w:val="24"/>
          <w:szCs w:val="24"/>
        </w:rPr>
        <w:t xml:space="preserve"> z </w:t>
      </w:r>
      <w:proofErr w:type="spellStart"/>
      <w:r w:rsidR="00DF38FE" w:rsidRPr="002F4638">
        <w:rPr>
          <w:rFonts w:ascii="Times New Roman" w:hAnsi="Times New Roman" w:cs="Times New Roman"/>
          <w:sz w:val="24"/>
          <w:szCs w:val="24"/>
        </w:rPr>
        <w:t>późn</w:t>
      </w:r>
      <w:proofErr w:type="spellEnd"/>
      <w:r w:rsidR="00DF38FE" w:rsidRPr="002F4638">
        <w:rPr>
          <w:rFonts w:ascii="Times New Roman" w:hAnsi="Times New Roman" w:cs="Times New Roman"/>
          <w:sz w:val="24"/>
          <w:szCs w:val="24"/>
        </w:rPr>
        <w:t>. zm.).</w:t>
      </w:r>
    </w:p>
    <w:p w:rsidR="00C87680" w:rsidRDefault="00C87680" w:rsidP="00972E0B">
      <w:pPr>
        <w:autoSpaceDE w:val="0"/>
        <w:spacing w:after="0" w:line="240" w:lineRule="auto"/>
        <w:jc w:val="center"/>
        <w:rPr>
          <w:rFonts w:ascii="Times New Roman" w:hAnsi="Times New Roman" w:cs="Times New Roman"/>
          <w:b/>
          <w:sz w:val="24"/>
          <w:szCs w:val="24"/>
        </w:rPr>
      </w:pPr>
    </w:p>
    <w:p w:rsidR="00972E0B" w:rsidRPr="00A86267" w:rsidRDefault="00972E0B" w:rsidP="00972E0B">
      <w:pPr>
        <w:autoSpaceDE w:val="0"/>
        <w:spacing w:after="0" w:line="240" w:lineRule="auto"/>
        <w:jc w:val="center"/>
        <w:rPr>
          <w:rFonts w:ascii="Times New Roman" w:hAnsi="Times New Roman" w:cs="Times New Roman"/>
          <w:b/>
          <w:sz w:val="24"/>
          <w:szCs w:val="24"/>
        </w:rPr>
      </w:pPr>
      <w:r w:rsidRPr="00A86267">
        <w:rPr>
          <w:rFonts w:ascii="Times New Roman" w:hAnsi="Times New Roman" w:cs="Times New Roman"/>
          <w:b/>
          <w:sz w:val="24"/>
          <w:szCs w:val="24"/>
        </w:rPr>
        <w:t>§ 4</w:t>
      </w:r>
    </w:p>
    <w:p w:rsidR="00972E0B" w:rsidRPr="00A86267" w:rsidRDefault="00972E0B" w:rsidP="00972E0B">
      <w:pPr>
        <w:autoSpaceDE w:val="0"/>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Wykonawca przez cały okres trwania umowy zobowi</w:t>
      </w:r>
      <w:r w:rsidRPr="00A86267">
        <w:rPr>
          <w:rFonts w:ascii="Times New Roman" w:eastAsia="TimesNewRoman" w:hAnsi="Times New Roman" w:cs="Times New Roman"/>
          <w:sz w:val="24"/>
          <w:szCs w:val="24"/>
        </w:rPr>
        <w:t>ą</w:t>
      </w:r>
      <w:r w:rsidRPr="00A86267">
        <w:rPr>
          <w:rFonts w:ascii="Times New Roman" w:hAnsi="Times New Roman" w:cs="Times New Roman"/>
          <w:sz w:val="24"/>
          <w:szCs w:val="24"/>
        </w:rPr>
        <w:t>zany jest do:</w:t>
      </w:r>
    </w:p>
    <w:p w:rsidR="00972E0B" w:rsidRPr="00A86267" w:rsidRDefault="00972E0B" w:rsidP="00972E0B">
      <w:pPr>
        <w:pStyle w:val="Tekstpodstawowy21"/>
        <w:suppressAutoHyphens w:val="0"/>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1) bezterminowej ochrony danych osobowych zawartych w ewidencji wła</w:t>
      </w:r>
      <w:r w:rsidRPr="00A86267">
        <w:rPr>
          <w:rFonts w:ascii="Times New Roman" w:eastAsia="TimesNewRoman" w:hAnsi="Times New Roman" w:cs="Times New Roman"/>
          <w:sz w:val="24"/>
          <w:szCs w:val="24"/>
        </w:rPr>
        <w:t>ś</w:t>
      </w:r>
      <w:r w:rsidRPr="00A86267">
        <w:rPr>
          <w:rFonts w:ascii="Times New Roman" w:hAnsi="Times New Roman" w:cs="Times New Roman"/>
          <w:sz w:val="24"/>
          <w:szCs w:val="24"/>
        </w:rPr>
        <w:t>cicieli nieruchomo</w:t>
      </w:r>
      <w:r w:rsidRPr="00A86267">
        <w:rPr>
          <w:rFonts w:ascii="Times New Roman" w:eastAsia="TimesNewRoman" w:hAnsi="Times New Roman" w:cs="Times New Roman"/>
          <w:sz w:val="24"/>
          <w:szCs w:val="24"/>
        </w:rPr>
        <w:t>ś</w:t>
      </w:r>
      <w:r w:rsidRPr="00A86267">
        <w:rPr>
          <w:rFonts w:ascii="Times New Roman" w:hAnsi="Times New Roman" w:cs="Times New Roman"/>
          <w:sz w:val="24"/>
          <w:szCs w:val="24"/>
        </w:rPr>
        <w:t>ci prowadz</w:t>
      </w:r>
      <w:r w:rsidRPr="00A86267">
        <w:rPr>
          <w:rFonts w:ascii="Times New Roman" w:eastAsia="TimesNewRoman" w:hAnsi="Times New Roman" w:cs="Times New Roman"/>
          <w:sz w:val="24"/>
          <w:szCs w:val="24"/>
        </w:rPr>
        <w:t>ą</w:t>
      </w:r>
      <w:r w:rsidRPr="00A86267">
        <w:rPr>
          <w:rFonts w:ascii="Times New Roman" w:hAnsi="Times New Roman" w:cs="Times New Roman"/>
          <w:sz w:val="24"/>
          <w:szCs w:val="24"/>
        </w:rPr>
        <w:t>cych segregacj</w:t>
      </w:r>
      <w:r w:rsidRPr="00A86267">
        <w:rPr>
          <w:rFonts w:ascii="Times New Roman" w:eastAsia="TimesNewRoman" w:hAnsi="Times New Roman" w:cs="Times New Roman"/>
          <w:sz w:val="24"/>
          <w:szCs w:val="24"/>
        </w:rPr>
        <w:t xml:space="preserve">ę </w:t>
      </w:r>
      <w:r w:rsidRPr="00A86267">
        <w:rPr>
          <w:rFonts w:ascii="Times New Roman" w:hAnsi="Times New Roman" w:cs="Times New Roman"/>
          <w:sz w:val="24"/>
          <w:szCs w:val="24"/>
        </w:rPr>
        <w:t>odpadów; dane zawarte w ewidencji Wykonawca wykorzystywa</w:t>
      </w:r>
      <w:r w:rsidRPr="00A86267">
        <w:rPr>
          <w:rFonts w:ascii="Times New Roman" w:eastAsia="TimesNewRoman" w:hAnsi="Times New Roman" w:cs="Times New Roman"/>
          <w:sz w:val="24"/>
          <w:szCs w:val="24"/>
        </w:rPr>
        <w:t xml:space="preserve">ć </w:t>
      </w:r>
      <w:r w:rsidRPr="00A86267">
        <w:rPr>
          <w:rFonts w:ascii="Times New Roman" w:hAnsi="Times New Roman" w:cs="Times New Roman"/>
          <w:sz w:val="24"/>
          <w:szCs w:val="24"/>
        </w:rPr>
        <w:t>b</w:t>
      </w:r>
      <w:r w:rsidRPr="00A86267">
        <w:rPr>
          <w:rFonts w:ascii="Times New Roman" w:eastAsia="TimesNewRoman" w:hAnsi="Times New Roman" w:cs="Times New Roman"/>
          <w:sz w:val="24"/>
          <w:szCs w:val="24"/>
        </w:rPr>
        <w:t>ę</w:t>
      </w:r>
      <w:r w:rsidRPr="00A86267">
        <w:rPr>
          <w:rFonts w:ascii="Times New Roman" w:hAnsi="Times New Roman" w:cs="Times New Roman"/>
          <w:sz w:val="24"/>
          <w:szCs w:val="24"/>
        </w:rPr>
        <w:t>dzie wył</w:t>
      </w:r>
      <w:r w:rsidRPr="00A86267">
        <w:rPr>
          <w:rFonts w:ascii="Times New Roman" w:eastAsia="TimesNewRoman" w:hAnsi="Times New Roman" w:cs="Times New Roman"/>
          <w:sz w:val="24"/>
          <w:szCs w:val="24"/>
        </w:rPr>
        <w:t>ą</w:t>
      </w:r>
      <w:r w:rsidRPr="00A86267">
        <w:rPr>
          <w:rFonts w:ascii="Times New Roman" w:hAnsi="Times New Roman" w:cs="Times New Roman"/>
          <w:sz w:val="24"/>
          <w:szCs w:val="24"/>
        </w:rPr>
        <w:t>cznie do ce</w:t>
      </w:r>
      <w:r w:rsidR="00FD48EB">
        <w:rPr>
          <w:rFonts w:ascii="Times New Roman" w:hAnsi="Times New Roman" w:cs="Times New Roman"/>
          <w:sz w:val="24"/>
          <w:szCs w:val="24"/>
        </w:rPr>
        <w:t>lów realizacji niniejszej umowy;</w:t>
      </w:r>
    </w:p>
    <w:p w:rsidR="00972E0B" w:rsidRPr="00A86267" w:rsidRDefault="00972E0B" w:rsidP="00972E0B">
      <w:pPr>
        <w:autoSpaceDE w:val="0"/>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2) zapewnienia:</w:t>
      </w:r>
    </w:p>
    <w:p w:rsidR="00972E0B" w:rsidRPr="00A86267" w:rsidRDefault="00972E0B" w:rsidP="00972E0B">
      <w:pPr>
        <w:autoSpaceDE w:val="0"/>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a) wła</w:t>
      </w:r>
      <w:r w:rsidRPr="00A86267">
        <w:rPr>
          <w:rFonts w:ascii="Times New Roman" w:eastAsia="TimesNewRoman" w:hAnsi="Times New Roman" w:cs="Times New Roman"/>
          <w:sz w:val="24"/>
          <w:szCs w:val="24"/>
        </w:rPr>
        <w:t>ś</w:t>
      </w:r>
      <w:r w:rsidRPr="00A86267">
        <w:rPr>
          <w:rFonts w:ascii="Times New Roman" w:hAnsi="Times New Roman" w:cs="Times New Roman"/>
          <w:sz w:val="24"/>
          <w:szCs w:val="24"/>
        </w:rPr>
        <w:t>ciwego stanu sanitarnego (mycia i dezynfekcji) pojazdów u</w:t>
      </w:r>
      <w:r w:rsidRPr="00A86267">
        <w:rPr>
          <w:rFonts w:ascii="Times New Roman" w:eastAsia="TimesNewRoman" w:hAnsi="Times New Roman" w:cs="Times New Roman"/>
          <w:sz w:val="24"/>
          <w:szCs w:val="24"/>
        </w:rPr>
        <w:t>ż</w:t>
      </w:r>
      <w:r w:rsidRPr="00A86267">
        <w:rPr>
          <w:rFonts w:ascii="Times New Roman" w:hAnsi="Times New Roman" w:cs="Times New Roman"/>
          <w:sz w:val="24"/>
          <w:szCs w:val="24"/>
        </w:rPr>
        <w:t>ywanych podczas realizacji zamówienia;</w:t>
      </w:r>
    </w:p>
    <w:p w:rsidR="00972E0B" w:rsidRPr="00A86267" w:rsidRDefault="00972E0B" w:rsidP="00972E0B">
      <w:pPr>
        <w:autoSpaceDE w:val="0"/>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b) trwałego i czytelnego oznakowania pojazdów Wykonawcy, w widocznym miejscu, nazw</w:t>
      </w:r>
      <w:r w:rsidRPr="00A86267">
        <w:rPr>
          <w:rFonts w:ascii="Times New Roman" w:eastAsia="TimesNewRoman" w:hAnsi="Times New Roman" w:cs="Times New Roman"/>
          <w:sz w:val="24"/>
          <w:szCs w:val="24"/>
        </w:rPr>
        <w:t xml:space="preserve">ą </w:t>
      </w:r>
      <w:r w:rsidRPr="00A86267">
        <w:rPr>
          <w:rFonts w:ascii="Times New Roman" w:hAnsi="Times New Roman" w:cs="Times New Roman"/>
          <w:sz w:val="24"/>
          <w:szCs w:val="24"/>
        </w:rPr>
        <w:t>firmy oraz danymi adresowymi, numerem telefonu Wykonawcy oraz zabezpieczenia pojazdów przed niekontrolowanym wydostawaniem si</w:t>
      </w:r>
      <w:r w:rsidRPr="00A86267">
        <w:rPr>
          <w:rFonts w:ascii="Times New Roman" w:eastAsia="TimesNewRoman" w:hAnsi="Times New Roman" w:cs="Times New Roman"/>
          <w:sz w:val="24"/>
          <w:szCs w:val="24"/>
        </w:rPr>
        <w:t xml:space="preserve">ę </w:t>
      </w:r>
      <w:r w:rsidRPr="00A86267">
        <w:rPr>
          <w:rFonts w:ascii="Times New Roman" w:hAnsi="Times New Roman" w:cs="Times New Roman"/>
          <w:sz w:val="24"/>
          <w:szCs w:val="24"/>
        </w:rPr>
        <w:t>na zewn</w:t>
      </w:r>
      <w:r w:rsidRPr="00A86267">
        <w:rPr>
          <w:rFonts w:ascii="Times New Roman" w:eastAsia="TimesNewRoman" w:hAnsi="Times New Roman" w:cs="Times New Roman"/>
          <w:sz w:val="24"/>
          <w:szCs w:val="24"/>
        </w:rPr>
        <w:t>ą</w:t>
      </w:r>
      <w:r w:rsidRPr="00A86267">
        <w:rPr>
          <w:rFonts w:ascii="Times New Roman" w:hAnsi="Times New Roman" w:cs="Times New Roman"/>
          <w:sz w:val="24"/>
          <w:szCs w:val="24"/>
        </w:rPr>
        <w:t>trz odpadów, podczas ich magazynowania, przeładunku i transportu.</w:t>
      </w:r>
    </w:p>
    <w:p w:rsidR="00972E0B" w:rsidRPr="00A86267" w:rsidRDefault="00972E0B" w:rsidP="00972E0B">
      <w:pPr>
        <w:autoSpaceDE w:val="0"/>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c) współpracy i uzgodnie</w:t>
      </w:r>
      <w:r w:rsidRPr="00A86267">
        <w:rPr>
          <w:rFonts w:ascii="Times New Roman" w:eastAsia="TimesNewRoman" w:hAnsi="Times New Roman" w:cs="Times New Roman"/>
          <w:sz w:val="24"/>
          <w:szCs w:val="24"/>
        </w:rPr>
        <w:t xml:space="preserve">ń </w:t>
      </w:r>
      <w:r w:rsidRPr="00A86267">
        <w:rPr>
          <w:rFonts w:ascii="Times New Roman" w:hAnsi="Times New Roman" w:cs="Times New Roman"/>
          <w:sz w:val="24"/>
          <w:szCs w:val="24"/>
        </w:rPr>
        <w:t>podczas wykonywania przez Wykonawc</w:t>
      </w:r>
      <w:r w:rsidRPr="00A86267">
        <w:rPr>
          <w:rFonts w:ascii="Times New Roman" w:eastAsia="TimesNewRoman" w:hAnsi="Times New Roman" w:cs="Times New Roman"/>
          <w:sz w:val="24"/>
          <w:szCs w:val="24"/>
        </w:rPr>
        <w:t xml:space="preserve">ę </w:t>
      </w:r>
      <w:r w:rsidRPr="00A86267">
        <w:rPr>
          <w:rFonts w:ascii="Times New Roman" w:hAnsi="Times New Roman" w:cs="Times New Roman"/>
          <w:sz w:val="24"/>
          <w:szCs w:val="24"/>
        </w:rPr>
        <w:t>harmonogramu odbioru odpadów komunalnych na terenie Gminy Kamieńsk;</w:t>
      </w:r>
    </w:p>
    <w:p w:rsidR="00972E0B" w:rsidRPr="00A86267" w:rsidRDefault="00972E0B" w:rsidP="00972E0B">
      <w:pPr>
        <w:autoSpaceDE w:val="0"/>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d) zapewnienia nadzoru jako</w:t>
      </w:r>
      <w:r w:rsidRPr="00A86267">
        <w:rPr>
          <w:rFonts w:ascii="Times New Roman" w:eastAsia="TimesNewRoman" w:hAnsi="Times New Roman" w:cs="Times New Roman"/>
          <w:sz w:val="24"/>
          <w:szCs w:val="24"/>
        </w:rPr>
        <w:t>ś</w:t>
      </w:r>
      <w:r w:rsidRPr="00A86267">
        <w:rPr>
          <w:rFonts w:ascii="Times New Roman" w:hAnsi="Times New Roman" w:cs="Times New Roman"/>
          <w:sz w:val="24"/>
          <w:szCs w:val="24"/>
        </w:rPr>
        <w:t>ciowego nad prawidłowo</w:t>
      </w:r>
      <w:r w:rsidRPr="00A86267">
        <w:rPr>
          <w:rFonts w:ascii="Times New Roman" w:eastAsia="TimesNewRoman" w:hAnsi="Times New Roman" w:cs="Times New Roman"/>
          <w:sz w:val="24"/>
          <w:szCs w:val="24"/>
        </w:rPr>
        <w:t>ś</w:t>
      </w:r>
      <w:r w:rsidRPr="00A86267">
        <w:rPr>
          <w:rFonts w:ascii="Times New Roman" w:hAnsi="Times New Roman" w:cs="Times New Roman"/>
          <w:sz w:val="24"/>
          <w:szCs w:val="24"/>
        </w:rPr>
        <w:t>ci</w:t>
      </w:r>
      <w:r w:rsidRPr="00A86267">
        <w:rPr>
          <w:rFonts w:ascii="Times New Roman" w:eastAsia="TimesNewRoman" w:hAnsi="Times New Roman" w:cs="Times New Roman"/>
          <w:sz w:val="24"/>
          <w:szCs w:val="24"/>
        </w:rPr>
        <w:t>ą ś</w:t>
      </w:r>
      <w:r w:rsidRPr="00A86267">
        <w:rPr>
          <w:rFonts w:ascii="Times New Roman" w:hAnsi="Times New Roman" w:cs="Times New Roman"/>
          <w:sz w:val="24"/>
          <w:szCs w:val="24"/>
        </w:rPr>
        <w:t>wiadczonych usług przez Wykonawc</w:t>
      </w:r>
      <w:r w:rsidRPr="00A86267">
        <w:rPr>
          <w:rFonts w:ascii="Times New Roman" w:eastAsia="TimesNewRoman" w:hAnsi="Times New Roman" w:cs="Times New Roman"/>
          <w:sz w:val="24"/>
          <w:szCs w:val="24"/>
        </w:rPr>
        <w:t>ę</w:t>
      </w:r>
      <w:r w:rsidRPr="00A86267">
        <w:rPr>
          <w:rFonts w:ascii="Times New Roman" w:hAnsi="Times New Roman" w:cs="Times New Roman"/>
          <w:sz w:val="24"/>
          <w:szCs w:val="24"/>
        </w:rPr>
        <w:t>;</w:t>
      </w:r>
    </w:p>
    <w:p w:rsidR="00972E0B" w:rsidRPr="00A86267" w:rsidRDefault="00972E0B" w:rsidP="00972E0B">
      <w:pPr>
        <w:autoSpaceDE w:val="0"/>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e) przestrzegania obowiązujących przepisów prawnych, a w szczególności przepisów:</w:t>
      </w:r>
    </w:p>
    <w:p w:rsidR="00802D08" w:rsidRPr="00A86267" w:rsidRDefault="00C87680" w:rsidP="00802D0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w:t>
      </w:r>
      <w:r w:rsidR="00802D08" w:rsidRPr="00A86267">
        <w:rPr>
          <w:rFonts w:ascii="Times New Roman" w:hAnsi="Times New Roman"/>
          <w:sz w:val="24"/>
          <w:szCs w:val="24"/>
        </w:rPr>
        <w:t xml:space="preserve"> Ustawa z dnia 27 kwietnia 2001 r. Prawo ochrony środowis</w:t>
      </w:r>
      <w:r w:rsidR="00802D08">
        <w:rPr>
          <w:rFonts w:ascii="Times New Roman" w:hAnsi="Times New Roman"/>
          <w:sz w:val="24"/>
          <w:szCs w:val="24"/>
        </w:rPr>
        <w:t>ka (</w:t>
      </w:r>
      <w:r w:rsidR="00802D08" w:rsidRPr="004A63EE">
        <w:rPr>
          <w:rFonts w:ascii="Times New Roman" w:hAnsi="Times New Roman"/>
          <w:sz w:val="24"/>
          <w:szCs w:val="24"/>
        </w:rPr>
        <w:t>Dz. U. z 2019 r. poz. 1396,</w:t>
      </w:r>
      <w:r w:rsidR="00802D08">
        <w:rPr>
          <w:rFonts w:ascii="Times New Roman" w:hAnsi="Times New Roman"/>
          <w:sz w:val="24"/>
          <w:szCs w:val="24"/>
        </w:rPr>
        <w:t xml:space="preserve"> </w:t>
      </w:r>
      <w:r w:rsidR="00802D08" w:rsidRPr="00A86267">
        <w:rPr>
          <w:rFonts w:ascii="Times New Roman" w:hAnsi="Times New Roman"/>
          <w:sz w:val="24"/>
          <w:szCs w:val="24"/>
        </w:rPr>
        <w:t>ze zmianami),</w:t>
      </w:r>
    </w:p>
    <w:p w:rsidR="00802D08" w:rsidRPr="00A86267" w:rsidRDefault="00C87680" w:rsidP="00802D0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802D08" w:rsidRPr="00A86267">
        <w:rPr>
          <w:rFonts w:ascii="Times New Roman" w:hAnsi="Times New Roman"/>
          <w:sz w:val="24"/>
          <w:szCs w:val="24"/>
        </w:rPr>
        <w:t>Ustawa z dnia 13 września 1996 r. o utrzymaniu czystości i porządku w gminach (</w:t>
      </w:r>
      <w:proofErr w:type="spellStart"/>
      <w:r w:rsidR="00802D08" w:rsidRPr="004A63EE">
        <w:rPr>
          <w:rFonts w:ascii="Times New Roman" w:hAnsi="Times New Roman"/>
          <w:sz w:val="24"/>
          <w:szCs w:val="24"/>
        </w:rPr>
        <w:t>t.j</w:t>
      </w:r>
      <w:proofErr w:type="spellEnd"/>
      <w:r w:rsidR="00802D08" w:rsidRPr="004A63EE">
        <w:rPr>
          <w:rFonts w:ascii="Times New Roman" w:hAnsi="Times New Roman"/>
          <w:sz w:val="24"/>
          <w:szCs w:val="24"/>
        </w:rPr>
        <w:t xml:space="preserve">. Dz. U. z 2019 r. poz. 2010 </w:t>
      </w:r>
      <w:r w:rsidR="00802D08" w:rsidRPr="00A86267">
        <w:rPr>
          <w:rFonts w:ascii="Times New Roman" w:hAnsi="Times New Roman"/>
          <w:sz w:val="24"/>
          <w:szCs w:val="24"/>
        </w:rPr>
        <w:t>ze zmianami),</w:t>
      </w:r>
    </w:p>
    <w:p w:rsidR="00802D08" w:rsidRPr="00A86267" w:rsidRDefault="00C87680" w:rsidP="00802D0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w:t>
      </w:r>
      <w:r w:rsidR="00802D08" w:rsidRPr="00A86267">
        <w:rPr>
          <w:rFonts w:ascii="Times New Roman" w:hAnsi="Times New Roman"/>
          <w:sz w:val="24"/>
          <w:szCs w:val="24"/>
        </w:rPr>
        <w:t xml:space="preserve"> Ustawa z dnia 14 grudnia 2012 r. o odpadach (</w:t>
      </w:r>
      <w:r w:rsidR="00802D08" w:rsidRPr="004A63EE">
        <w:rPr>
          <w:rFonts w:ascii="Times New Roman" w:hAnsi="Times New Roman"/>
          <w:sz w:val="24"/>
          <w:szCs w:val="24"/>
        </w:rPr>
        <w:t xml:space="preserve">Dz. U. z 2019 r. poz. 701 </w:t>
      </w:r>
      <w:r w:rsidR="00802D08" w:rsidRPr="00A86267">
        <w:rPr>
          <w:rFonts w:ascii="Times New Roman" w:hAnsi="Times New Roman"/>
          <w:sz w:val="24"/>
          <w:szCs w:val="24"/>
        </w:rPr>
        <w:t>ze zmianami)</w:t>
      </w:r>
    </w:p>
    <w:p w:rsidR="00C87680" w:rsidRDefault="00C87680" w:rsidP="00802D0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802D08" w:rsidRPr="00A86267">
        <w:rPr>
          <w:rFonts w:ascii="Times New Roman" w:hAnsi="Times New Roman"/>
          <w:sz w:val="24"/>
          <w:szCs w:val="24"/>
        </w:rPr>
        <w:t>Ustawa z dnia 29 stycznia 2004 r. Prawo zamówień publicznych (</w:t>
      </w:r>
      <w:r w:rsidR="00802D08" w:rsidRPr="004A63EE">
        <w:rPr>
          <w:rFonts w:ascii="Times New Roman" w:hAnsi="Times New Roman"/>
          <w:sz w:val="24"/>
          <w:szCs w:val="24"/>
        </w:rPr>
        <w:t>Dz. U. z 2019 r. poz. 1843</w:t>
      </w:r>
      <w:r>
        <w:rPr>
          <w:rFonts w:ascii="Times New Roman" w:hAnsi="Times New Roman"/>
          <w:sz w:val="24"/>
          <w:szCs w:val="24"/>
        </w:rPr>
        <w:t>),</w:t>
      </w:r>
    </w:p>
    <w:p w:rsidR="00802D08" w:rsidRPr="00A86267" w:rsidRDefault="00C87680" w:rsidP="00802D0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w:t>
      </w:r>
      <w:r w:rsidR="00802D08" w:rsidRPr="00A86267">
        <w:rPr>
          <w:rFonts w:ascii="Times New Roman" w:hAnsi="Times New Roman"/>
          <w:sz w:val="24"/>
          <w:szCs w:val="24"/>
        </w:rPr>
        <w:t xml:space="preserve"> Ustawa z dnia 24 kwietnia 2009 r. o bateriach i akumulatorach (</w:t>
      </w:r>
      <w:r w:rsidR="00802D08" w:rsidRPr="009215E1">
        <w:rPr>
          <w:rFonts w:ascii="Times New Roman" w:hAnsi="Times New Roman"/>
          <w:sz w:val="24"/>
          <w:szCs w:val="24"/>
        </w:rPr>
        <w:t xml:space="preserve">Dz. U. z 2019 r. poz. 521 </w:t>
      </w:r>
      <w:r w:rsidR="00802D08" w:rsidRPr="00A86267">
        <w:rPr>
          <w:rFonts w:ascii="Times New Roman" w:hAnsi="Times New Roman"/>
          <w:sz w:val="24"/>
          <w:szCs w:val="24"/>
        </w:rPr>
        <w:t xml:space="preserve">ze zmianami), </w:t>
      </w:r>
    </w:p>
    <w:p w:rsidR="00802D08" w:rsidRPr="00A86267" w:rsidRDefault="00C87680" w:rsidP="00802D0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802D08" w:rsidRPr="00A86267">
        <w:rPr>
          <w:rFonts w:ascii="Times New Roman" w:hAnsi="Times New Roman"/>
          <w:sz w:val="24"/>
          <w:szCs w:val="24"/>
        </w:rPr>
        <w:t xml:space="preserve">Ustawa z dnia </w:t>
      </w:r>
      <w:r w:rsidR="00802D08">
        <w:rPr>
          <w:rFonts w:ascii="Times New Roman" w:hAnsi="Times New Roman"/>
          <w:sz w:val="24"/>
          <w:szCs w:val="24"/>
        </w:rPr>
        <w:t>20</w:t>
      </w:r>
      <w:r w:rsidR="00802D08" w:rsidRPr="00A86267">
        <w:rPr>
          <w:rFonts w:ascii="Times New Roman" w:hAnsi="Times New Roman"/>
          <w:sz w:val="24"/>
          <w:szCs w:val="24"/>
        </w:rPr>
        <w:t xml:space="preserve"> lipca 20</w:t>
      </w:r>
      <w:r w:rsidR="00802D08">
        <w:rPr>
          <w:rFonts w:ascii="Times New Roman" w:hAnsi="Times New Roman"/>
          <w:sz w:val="24"/>
          <w:szCs w:val="24"/>
        </w:rPr>
        <w:t>17</w:t>
      </w:r>
      <w:r w:rsidR="00802D08" w:rsidRPr="00A86267">
        <w:rPr>
          <w:rFonts w:ascii="Times New Roman" w:hAnsi="Times New Roman"/>
          <w:sz w:val="24"/>
          <w:szCs w:val="24"/>
        </w:rPr>
        <w:t xml:space="preserve"> r. Prawo wodne (</w:t>
      </w:r>
      <w:r w:rsidR="00802D08" w:rsidRPr="009215E1">
        <w:rPr>
          <w:rFonts w:ascii="Times New Roman" w:hAnsi="Times New Roman"/>
          <w:sz w:val="24"/>
          <w:szCs w:val="24"/>
        </w:rPr>
        <w:t>Dz. U. z 2018 r. poz. 2268</w:t>
      </w:r>
      <w:r w:rsidR="00802D08">
        <w:rPr>
          <w:rFonts w:ascii="Times New Roman" w:hAnsi="Times New Roman"/>
          <w:sz w:val="24"/>
          <w:szCs w:val="24"/>
        </w:rPr>
        <w:t xml:space="preserve"> ze zmianami</w:t>
      </w:r>
      <w:r w:rsidR="00802D08" w:rsidRPr="00A86267">
        <w:rPr>
          <w:rFonts w:ascii="Times New Roman" w:hAnsi="Times New Roman"/>
          <w:sz w:val="24"/>
          <w:szCs w:val="24"/>
        </w:rPr>
        <w:t>),</w:t>
      </w:r>
    </w:p>
    <w:p w:rsidR="00C87680" w:rsidRDefault="00C87680" w:rsidP="00802D08">
      <w:p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802D08" w:rsidRPr="00A86267">
        <w:rPr>
          <w:rFonts w:ascii="Times New Roman" w:hAnsi="Times New Roman"/>
          <w:sz w:val="24"/>
          <w:szCs w:val="24"/>
        </w:rPr>
        <w:t xml:space="preserve">Rozporządzenie Ministra Środowiska z dnia </w:t>
      </w:r>
      <w:r w:rsidR="00802D08">
        <w:rPr>
          <w:rFonts w:ascii="Times New Roman" w:hAnsi="Times New Roman"/>
          <w:sz w:val="24"/>
          <w:szCs w:val="24"/>
        </w:rPr>
        <w:t>25 kwietnia 2019</w:t>
      </w:r>
      <w:r w:rsidR="00802D08" w:rsidRPr="00A86267">
        <w:rPr>
          <w:rFonts w:ascii="Times New Roman" w:hAnsi="Times New Roman"/>
          <w:sz w:val="24"/>
          <w:szCs w:val="24"/>
        </w:rPr>
        <w:t xml:space="preserve"> r. w sprawie wzoru dokumentów stosowanych na potrzeby ewidencji odpadów (Dz. U. z 201</w:t>
      </w:r>
      <w:r w:rsidR="00802D08">
        <w:rPr>
          <w:rFonts w:ascii="Times New Roman" w:hAnsi="Times New Roman"/>
          <w:sz w:val="24"/>
          <w:szCs w:val="24"/>
        </w:rPr>
        <w:t>9</w:t>
      </w:r>
      <w:r w:rsidR="00802D08" w:rsidRPr="00A86267">
        <w:rPr>
          <w:rFonts w:ascii="Times New Roman" w:hAnsi="Times New Roman"/>
          <w:sz w:val="24"/>
          <w:szCs w:val="24"/>
        </w:rPr>
        <w:t xml:space="preserve"> r., poz. </w:t>
      </w:r>
      <w:r w:rsidR="00802D08">
        <w:rPr>
          <w:rFonts w:ascii="Times New Roman" w:hAnsi="Times New Roman"/>
          <w:sz w:val="24"/>
          <w:szCs w:val="24"/>
        </w:rPr>
        <w:t>819</w:t>
      </w:r>
      <w:r>
        <w:rPr>
          <w:rFonts w:ascii="Times New Roman" w:hAnsi="Times New Roman"/>
          <w:sz w:val="24"/>
          <w:szCs w:val="24"/>
        </w:rPr>
        <w:t>),</w:t>
      </w:r>
    </w:p>
    <w:p w:rsidR="00802D08" w:rsidRPr="00A86267" w:rsidRDefault="00C87680" w:rsidP="00802D0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802D08" w:rsidRPr="00A86267">
        <w:rPr>
          <w:rFonts w:ascii="Times New Roman" w:hAnsi="Times New Roman"/>
          <w:sz w:val="24"/>
          <w:szCs w:val="24"/>
        </w:rPr>
        <w:t xml:space="preserve"> Rozporządzenie Ministra Środowiska z dnia 9 grudnia 2014 r. w sprawie katalogu</w:t>
      </w:r>
      <w:r w:rsidR="00802D08">
        <w:rPr>
          <w:rFonts w:ascii="Times New Roman" w:hAnsi="Times New Roman"/>
          <w:sz w:val="24"/>
          <w:szCs w:val="24"/>
        </w:rPr>
        <w:t xml:space="preserve"> </w:t>
      </w:r>
      <w:r w:rsidR="00802D08" w:rsidRPr="00A86267">
        <w:rPr>
          <w:rFonts w:ascii="Times New Roman" w:hAnsi="Times New Roman"/>
          <w:sz w:val="24"/>
          <w:szCs w:val="24"/>
        </w:rPr>
        <w:t>odpadów (Dz. U. z 2014, poz. 1923),</w:t>
      </w:r>
    </w:p>
    <w:p w:rsidR="00802D08" w:rsidRPr="00A86267" w:rsidRDefault="00C87680" w:rsidP="00802D0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802D08" w:rsidRPr="00A86267">
        <w:rPr>
          <w:rFonts w:ascii="Times New Roman" w:hAnsi="Times New Roman"/>
          <w:sz w:val="24"/>
          <w:szCs w:val="24"/>
        </w:rPr>
        <w:t>Rozporządzenie Ministra Środowiska z dnia 14 grudnia 2016 r. w sprawie poziomów recyklingu, przygotowania do ponownego użycia i odzysku innymi metodami niektórych frakcji odpadów komunalnych (Dz. U. z 2016 r., poz. 2167),</w:t>
      </w:r>
    </w:p>
    <w:p w:rsidR="00802D08" w:rsidRPr="00A86267" w:rsidRDefault="00C87680" w:rsidP="00802D0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w:t>
      </w:r>
      <w:r w:rsidR="00802D08" w:rsidRPr="00737D55">
        <w:rPr>
          <w:rFonts w:ascii="Times New Roman" w:hAnsi="Times New Roman"/>
          <w:sz w:val="24"/>
          <w:szCs w:val="24"/>
        </w:rPr>
        <w:t xml:space="preserve"> Rozporządzenie Ministra Środowiska z</w:t>
      </w:r>
      <w:r w:rsidR="00802D08">
        <w:rPr>
          <w:rFonts w:ascii="Times New Roman" w:hAnsi="Times New Roman"/>
          <w:sz w:val="24"/>
          <w:szCs w:val="24"/>
        </w:rPr>
        <w:t xml:space="preserve"> </w:t>
      </w:r>
      <w:r w:rsidR="00802D08" w:rsidRPr="00737D55">
        <w:rPr>
          <w:rFonts w:ascii="Times New Roman" w:hAnsi="Times New Roman"/>
          <w:sz w:val="24"/>
          <w:szCs w:val="24"/>
        </w:rPr>
        <w:t>dnia 15 grudnia 2017</w:t>
      </w:r>
      <w:r w:rsidR="00802D08">
        <w:rPr>
          <w:rFonts w:ascii="Times New Roman" w:hAnsi="Times New Roman"/>
          <w:sz w:val="24"/>
          <w:szCs w:val="24"/>
        </w:rPr>
        <w:t xml:space="preserve"> </w:t>
      </w:r>
      <w:r w:rsidR="00802D08" w:rsidRPr="00737D55">
        <w:rPr>
          <w:rFonts w:ascii="Times New Roman" w:hAnsi="Times New Roman"/>
          <w:sz w:val="24"/>
          <w:szCs w:val="24"/>
        </w:rPr>
        <w:t>r.</w:t>
      </w:r>
      <w:r w:rsidR="00802D08">
        <w:rPr>
          <w:rFonts w:ascii="Times New Roman" w:hAnsi="Times New Roman"/>
          <w:sz w:val="24"/>
          <w:szCs w:val="24"/>
        </w:rPr>
        <w:t xml:space="preserve"> </w:t>
      </w:r>
      <w:r w:rsidR="00802D08" w:rsidRPr="00737D55">
        <w:rPr>
          <w:rFonts w:ascii="Times New Roman" w:hAnsi="Times New Roman"/>
          <w:sz w:val="24"/>
          <w:szCs w:val="24"/>
        </w:rPr>
        <w:t>w</w:t>
      </w:r>
      <w:r w:rsidR="00802D08">
        <w:rPr>
          <w:rFonts w:ascii="Times New Roman" w:hAnsi="Times New Roman"/>
          <w:sz w:val="24"/>
          <w:szCs w:val="24"/>
        </w:rPr>
        <w:t xml:space="preserve"> </w:t>
      </w:r>
      <w:r w:rsidR="00802D08" w:rsidRPr="00737D55">
        <w:rPr>
          <w:rFonts w:ascii="Times New Roman" w:hAnsi="Times New Roman"/>
          <w:sz w:val="24"/>
          <w:szCs w:val="24"/>
        </w:rPr>
        <w:t xml:space="preserve">sprawie poziomów ograniczenia składowania masy odpadów komunalnych ulegających biodegradacji </w:t>
      </w:r>
      <w:r w:rsidR="00802D08" w:rsidRPr="00A86267">
        <w:rPr>
          <w:rFonts w:ascii="Times New Roman" w:hAnsi="Times New Roman"/>
          <w:sz w:val="24"/>
          <w:szCs w:val="24"/>
        </w:rPr>
        <w:t>(Dz. U. z 201</w:t>
      </w:r>
      <w:r w:rsidR="00802D08">
        <w:rPr>
          <w:rFonts w:ascii="Times New Roman" w:hAnsi="Times New Roman"/>
          <w:sz w:val="24"/>
          <w:szCs w:val="24"/>
        </w:rPr>
        <w:t>7</w:t>
      </w:r>
      <w:r w:rsidR="00802D08" w:rsidRPr="00A86267">
        <w:rPr>
          <w:rFonts w:ascii="Times New Roman" w:hAnsi="Times New Roman"/>
          <w:sz w:val="24"/>
          <w:szCs w:val="24"/>
        </w:rPr>
        <w:t xml:space="preserve"> r., poz. </w:t>
      </w:r>
      <w:r w:rsidR="00802D08">
        <w:rPr>
          <w:rFonts w:ascii="Times New Roman" w:hAnsi="Times New Roman"/>
          <w:sz w:val="24"/>
          <w:szCs w:val="24"/>
        </w:rPr>
        <w:t>2412</w:t>
      </w:r>
      <w:r w:rsidR="00802D08" w:rsidRPr="00A86267">
        <w:rPr>
          <w:rFonts w:ascii="Times New Roman" w:hAnsi="Times New Roman"/>
          <w:sz w:val="24"/>
          <w:szCs w:val="24"/>
        </w:rPr>
        <w:t>),</w:t>
      </w:r>
    </w:p>
    <w:p w:rsidR="00802D08" w:rsidRPr="00A86267" w:rsidRDefault="00C87680" w:rsidP="00802D0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802D08" w:rsidRPr="00A86267">
        <w:rPr>
          <w:rFonts w:ascii="Times New Roman" w:hAnsi="Times New Roman"/>
          <w:sz w:val="24"/>
          <w:szCs w:val="24"/>
        </w:rPr>
        <w:t>Rozporządzenie Ministra Środowiska z dnia 11.01.2013r. w sprawie szczegółowych wymagań w zakresie odbierania odpadów komunalnych od właścicieli nieruchomości (Dz. U.  z 2013 poz. 122),</w:t>
      </w:r>
    </w:p>
    <w:p w:rsidR="00802D08" w:rsidRPr="00A86267" w:rsidRDefault="00C87680" w:rsidP="00802D0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802D08" w:rsidRPr="00A86267">
        <w:rPr>
          <w:rFonts w:ascii="Times New Roman" w:hAnsi="Times New Roman"/>
          <w:sz w:val="24"/>
          <w:szCs w:val="24"/>
        </w:rPr>
        <w:t xml:space="preserve"> Rozporządzenie Ministra Środowiska z dnia 29 grudnia 2016 r. w sprawie szczegółowego sposobu selektywnego zbierania wybranych frakcji odpadów (Dz. U. z 2017 r., poz. 19),</w:t>
      </w:r>
    </w:p>
    <w:p w:rsidR="00802D08" w:rsidRDefault="00C87680" w:rsidP="00802D0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802D08" w:rsidRPr="00A86267">
        <w:rPr>
          <w:rFonts w:ascii="Times New Roman" w:hAnsi="Times New Roman"/>
          <w:sz w:val="24"/>
          <w:szCs w:val="24"/>
        </w:rPr>
        <w:t xml:space="preserve"> Obowiązujące na terenie gminy akty prawa miejscowego.</w:t>
      </w:r>
    </w:p>
    <w:p w:rsidR="00802D08" w:rsidRPr="0090479D" w:rsidRDefault="00FD48EB" w:rsidP="00802D08">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f) </w:t>
      </w:r>
      <w:r w:rsidR="00802D08" w:rsidRPr="0090479D">
        <w:rPr>
          <w:rFonts w:ascii="Times New Roman" w:eastAsia="Times New Roman" w:hAnsi="Times New Roman" w:cs="Times New Roman"/>
          <w:sz w:val="24"/>
          <w:szCs w:val="24"/>
        </w:rPr>
        <w:t>Wykonawca zobowiązany jest do systematycznego śledzenia zmian w/w przepisów oraz stosować je na bieżąco</w:t>
      </w:r>
    </w:p>
    <w:p w:rsidR="00972E0B" w:rsidRPr="00A86267" w:rsidRDefault="00972E0B" w:rsidP="00972E0B">
      <w:pPr>
        <w:autoSpaceDE w:val="0"/>
        <w:spacing w:after="0" w:line="240" w:lineRule="auto"/>
        <w:jc w:val="center"/>
        <w:rPr>
          <w:rFonts w:ascii="Times New Roman" w:hAnsi="Times New Roman" w:cs="Times New Roman"/>
          <w:b/>
          <w:sz w:val="24"/>
          <w:szCs w:val="24"/>
        </w:rPr>
      </w:pPr>
    </w:p>
    <w:p w:rsidR="00972E0B" w:rsidRPr="00A86267" w:rsidRDefault="00972E0B" w:rsidP="00972E0B">
      <w:pPr>
        <w:autoSpaceDE w:val="0"/>
        <w:spacing w:after="0" w:line="240" w:lineRule="auto"/>
        <w:jc w:val="center"/>
        <w:rPr>
          <w:rFonts w:ascii="Times New Roman" w:hAnsi="Times New Roman" w:cs="Times New Roman"/>
          <w:b/>
          <w:sz w:val="24"/>
          <w:szCs w:val="24"/>
        </w:rPr>
      </w:pPr>
      <w:r w:rsidRPr="00A86267">
        <w:rPr>
          <w:rFonts w:ascii="Times New Roman" w:hAnsi="Times New Roman" w:cs="Times New Roman"/>
          <w:b/>
          <w:sz w:val="24"/>
          <w:szCs w:val="24"/>
        </w:rPr>
        <w:t>§ 5.</w:t>
      </w:r>
    </w:p>
    <w:p w:rsidR="00972E0B" w:rsidRPr="00A86267" w:rsidRDefault="00972E0B" w:rsidP="00972E0B">
      <w:pPr>
        <w:spacing w:after="0" w:line="240" w:lineRule="auto"/>
        <w:jc w:val="both"/>
        <w:rPr>
          <w:rFonts w:ascii="Times New Roman" w:hAnsi="Times New Roman" w:cs="Times New Roman"/>
          <w:sz w:val="24"/>
          <w:szCs w:val="24"/>
        </w:rPr>
      </w:pPr>
      <w:r w:rsidRPr="00A86267">
        <w:rPr>
          <w:rStyle w:val="h2"/>
          <w:rFonts w:ascii="Times New Roman" w:eastAsia="Lucida Sans Unicode" w:hAnsi="Times New Roman" w:cs="Times New Roman"/>
          <w:sz w:val="24"/>
          <w:szCs w:val="24"/>
        </w:rPr>
        <w:t xml:space="preserve">1. </w:t>
      </w:r>
      <w:r w:rsidRPr="00A86267">
        <w:rPr>
          <w:rFonts w:ascii="Times New Roman" w:hAnsi="Times New Roman" w:cs="Times New Roman"/>
          <w:sz w:val="24"/>
          <w:szCs w:val="24"/>
        </w:rPr>
        <w:t xml:space="preserve">Na podstawie art. 29 ust. 3a </w:t>
      </w:r>
      <w:proofErr w:type="spellStart"/>
      <w:r w:rsidRPr="00A86267">
        <w:rPr>
          <w:rFonts w:ascii="Times New Roman" w:hAnsi="Times New Roman" w:cs="Times New Roman"/>
          <w:sz w:val="24"/>
          <w:szCs w:val="24"/>
        </w:rPr>
        <w:t>Pzp</w:t>
      </w:r>
      <w:proofErr w:type="spellEnd"/>
      <w:r w:rsidRPr="00A86267">
        <w:rPr>
          <w:rFonts w:ascii="Times New Roman" w:hAnsi="Times New Roman" w:cs="Times New Roman"/>
          <w:sz w:val="24"/>
          <w:szCs w:val="24"/>
        </w:rPr>
        <w:t xml:space="preserve"> Zamawiający wymaga zatrudnienia przez Wykonawcę lub podwykonawcę na podstawie umowy o pracę (art. 22 §1 Kodeksu pracy) pracowników fizycznych, którzy wykonują czynności związane z wykonywaniem czynności w trakcie realizacji zamówienia, w szczególności zajmujących się bezpośrednio odbiorem odpadów, czyli osób odbierających odpady w zakresie przedmiotowego zamówienia oraz kierowców pojazdów, za pomocą których świadczona będzie objęta niniejszym postępowaniem usługa.</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b/>
          <w:sz w:val="24"/>
          <w:szCs w:val="24"/>
        </w:rPr>
        <w:t>2.</w:t>
      </w:r>
      <w:r w:rsidRPr="00A86267">
        <w:rPr>
          <w:rFonts w:ascii="Times New Roman" w:hAnsi="Times New Roman" w:cs="Times New Roman"/>
          <w:sz w:val="24"/>
          <w:szCs w:val="24"/>
        </w:rPr>
        <w:t xml:space="preserve"> W trakcie realizacji zamówienia zamawiający uprawniony jest do wykonywania czynności kontrolnych wobec Wykonawcy odnośnie spełniania przez Wykonawcę lub podwykonawcę wymogu zatrudnienia na podstawie umowy o pracę osób wykonujących wskazane w ust.1 czynności. Zamawiający uprawniony jest w szczególności do: </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 xml:space="preserve">1) żądania oświadczeń i dokumentów w zakresie potwierdzenia spełniania ww. wymogów   i dokonywania ich oceny, </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2) żądania wyjaśnień w przypadku wątpliwości w zakresie potwierdzenia spełniania ww. wymogów,</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 xml:space="preserve">3) przeprowadzania kontroli na miejscu wykonywania świadczenia. </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3. W trakcie realizacji zamówienia na każde wezwanie zamawiającego w wyznaczonym</w:t>
      </w:r>
      <w:r>
        <w:rPr>
          <w:rFonts w:ascii="Times New Roman" w:hAnsi="Times New Roman" w:cs="Times New Roman"/>
          <w:sz w:val="24"/>
          <w:szCs w:val="24"/>
        </w:rPr>
        <w:t xml:space="preserve"> </w:t>
      </w:r>
      <w:r w:rsidRPr="00A86267">
        <w:rPr>
          <w:rFonts w:ascii="Times New Roman" w:hAnsi="Times New Roman" w:cs="Times New Roman"/>
          <w:sz w:val="24"/>
          <w:szCs w:val="24"/>
        </w:rPr>
        <w:t>w tym wezwaniu terminie wykonawca przedłoży zamawiającemu wskazane poniżej dowody</w:t>
      </w:r>
      <w:r>
        <w:rPr>
          <w:rFonts w:ascii="Times New Roman" w:hAnsi="Times New Roman" w:cs="Times New Roman"/>
          <w:sz w:val="24"/>
          <w:szCs w:val="24"/>
        </w:rPr>
        <w:t xml:space="preserve"> </w:t>
      </w:r>
      <w:r w:rsidRPr="00A86267">
        <w:rPr>
          <w:rFonts w:ascii="Times New Roman" w:hAnsi="Times New Roman" w:cs="Times New Roman"/>
          <w:sz w:val="24"/>
          <w:szCs w:val="24"/>
        </w:rPr>
        <w:t>w celu potwierdzenia spełnienia wymogu zatrudnienia na podstawie umowy o pracę przez wykonawcę lub podwykonawcę osób wykonujących wskazane w ust. 1 czynności w trakcie realizacji zamówienia:</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 xml:space="preserve">-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 xml:space="preserve">- poświadczoną za zgodność z oryginałem odpowiednio przez wykonawcę lub podwykonawcę kopię umowy/umów o pracę osób wykonujących w trakcie realizacji zamówienia czynności, których dotyczy ww. oświadczenie wykonawcy lub podwykonawcy </w:t>
      </w:r>
      <w:r w:rsidRPr="00A86267">
        <w:rPr>
          <w:rFonts w:ascii="Times New Roman" w:hAnsi="Times New Roman" w:cs="Times New Roman"/>
          <w:sz w:val="24"/>
          <w:szCs w:val="24"/>
        </w:rPr>
        <w:lastRenderedPageBreak/>
        <w:t xml:space="preserve">(wraz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A86267">
        <w:rPr>
          <w:rFonts w:ascii="Times New Roman" w:hAnsi="Times New Roman" w:cs="Times New Roman"/>
          <w:sz w:val="24"/>
          <w:szCs w:val="24"/>
        </w:rPr>
        <w:t>anonimizacji</w:t>
      </w:r>
      <w:proofErr w:type="spellEnd"/>
      <w:r w:rsidRPr="00A86267">
        <w:rPr>
          <w:rFonts w:ascii="Times New Roman" w:hAnsi="Times New Roman" w:cs="Times New Roman"/>
          <w:sz w:val="24"/>
          <w:szCs w:val="24"/>
        </w:rPr>
        <w:t>. Informacje takie jak: data zawarcia umowy, rodzaj umowy o pracę i wymiar etatu powinny być możliwe do zidentyfikowania.</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 xml:space="preserve">4. Nieprzedłożenie przez Wykonawcę dokumentów w terminie wskazanym przez Zamawiającego bądź też przedstawienie dokumentów, które nie będą potwierdzać spełnienia wymagań, o których mowa w ust. 1 będzie traktowane jako niespełnienie obowiązku zatrudnienia osób na podstawie umowy o pracę. </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 xml:space="preserve">5.  Za niespełnienie wymogu zatrudnienia osób, o których mowa w ust. 1 na podstawie umowy o pracę w rozumieniu przepisu Kodeksu Pracy – Wykonawca zapłaci Zamawiającemu kary umowne w wysokości 2.000,00 zł za każdy stwierdzony przypadek skierowania do wykonywania prac osoby nie zatrudnionej na podstawie umowy o pracę w rozumieniu przepisów Kodeksu Pracy (kara może być nakładana wielokrotnie wobec tej samej osoby, jeżeli Zamawiający podczas kolejnej kontroli stwierdzi, że nie jest ona zatrudniona na umowę o pracę). </w:t>
      </w:r>
    </w:p>
    <w:p w:rsidR="00972E0B" w:rsidRPr="00A86267" w:rsidRDefault="00972E0B" w:rsidP="00972E0B">
      <w:pPr>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6. Zamawiający zastrzega sobie możliwość kontroli zatrudnienia ww. osób przez okres realizacji wykonywanych przez nich czynności. W przypadku uniemożliwienia Zamawiającemu kontroli przez Wykonawcę obowiązku, o którym mowa w ust. 1. Zamawiającemu przysługuje kara umowna w wysokości 2.000,00 zł za każde uniemożliwienie przeprowadzenia takiej kontroli.</w:t>
      </w:r>
    </w:p>
    <w:p w:rsidR="00972E0B" w:rsidRPr="00A86267" w:rsidRDefault="00972E0B" w:rsidP="00972E0B">
      <w:pPr>
        <w:pStyle w:val="Style20"/>
        <w:suppressAutoHyphens w:val="0"/>
        <w:spacing w:line="240" w:lineRule="auto"/>
        <w:ind w:left="285" w:hanging="285"/>
        <w:jc w:val="both"/>
        <w:rPr>
          <w:rFonts w:cs="Times New Roman"/>
          <w:color w:val="auto"/>
          <w:spacing w:val="4"/>
          <w:sz w:val="24"/>
          <w:szCs w:val="24"/>
        </w:rPr>
      </w:pPr>
    </w:p>
    <w:p w:rsidR="00972E0B" w:rsidRPr="00A86267" w:rsidRDefault="00972E0B" w:rsidP="00972E0B">
      <w:pPr>
        <w:spacing w:after="0" w:line="240" w:lineRule="auto"/>
        <w:jc w:val="center"/>
        <w:rPr>
          <w:rFonts w:ascii="Times New Roman" w:hAnsi="Times New Roman" w:cs="Times New Roman"/>
          <w:b/>
          <w:bCs/>
          <w:sz w:val="24"/>
          <w:szCs w:val="24"/>
        </w:rPr>
      </w:pPr>
      <w:r w:rsidRPr="00A86267">
        <w:rPr>
          <w:rFonts w:ascii="Times New Roman" w:hAnsi="Times New Roman" w:cs="Times New Roman"/>
          <w:b/>
          <w:bCs/>
          <w:sz w:val="24"/>
          <w:szCs w:val="24"/>
        </w:rPr>
        <w:t>§ 6.</w:t>
      </w:r>
    </w:p>
    <w:p w:rsidR="00972E0B" w:rsidRPr="00A86267" w:rsidRDefault="00972E0B" w:rsidP="00972E0B">
      <w:pPr>
        <w:tabs>
          <w:tab w:val="left" w:pos="284"/>
        </w:tabs>
        <w:spacing w:after="0" w:line="240" w:lineRule="auto"/>
        <w:jc w:val="both"/>
        <w:rPr>
          <w:rFonts w:ascii="Times New Roman" w:hAnsi="Times New Roman"/>
          <w:sz w:val="24"/>
          <w:szCs w:val="24"/>
        </w:rPr>
      </w:pPr>
      <w:r w:rsidRPr="00A86267">
        <w:rPr>
          <w:rFonts w:ascii="Times New Roman" w:hAnsi="Times New Roman" w:cs="Times New Roman"/>
          <w:sz w:val="24"/>
          <w:szCs w:val="24"/>
        </w:rPr>
        <w:t>1. Zamawiaj</w:t>
      </w:r>
      <w:r w:rsidRPr="00A86267">
        <w:rPr>
          <w:rFonts w:ascii="Times New Roman" w:eastAsia="TimesNewRoman" w:hAnsi="Times New Roman" w:cs="Times New Roman"/>
          <w:sz w:val="24"/>
          <w:szCs w:val="24"/>
        </w:rPr>
        <w:t>ą</w:t>
      </w:r>
      <w:r w:rsidRPr="00A86267">
        <w:rPr>
          <w:rFonts w:ascii="Times New Roman" w:hAnsi="Times New Roman" w:cs="Times New Roman"/>
          <w:sz w:val="24"/>
          <w:szCs w:val="24"/>
        </w:rPr>
        <w:t>cy zastrzega sobie prawo do prowadzenia kontroli sposobu wykonywania przedmiotu zamówienia, a Wykonawca ma obowi</w:t>
      </w:r>
      <w:r w:rsidRPr="00A86267">
        <w:rPr>
          <w:rFonts w:ascii="Times New Roman" w:eastAsia="TimesNewRoman" w:hAnsi="Times New Roman" w:cs="Times New Roman"/>
          <w:sz w:val="24"/>
          <w:szCs w:val="24"/>
        </w:rPr>
        <w:t>ą</w:t>
      </w:r>
      <w:r w:rsidRPr="00A86267">
        <w:rPr>
          <w:rFonts w:ascii="Times New Roman" w:hAnsi="Times New Roman" w:cs="Times New Roman"/>
          <w:sz w:val="24"/>
          <w:szCs w:val="24"/>
        </w:rPr>
        <w:t>zek poddania si</w:t>
      </w:r>
      <w:r w:rsidRPr="00A86267">
        <w:rPr>
          <w:rFonts w:ascii="Times New Roman" w:eastAsia="TimesNewRoman" w:hAnsi="Times New Roman" w:cs="Times New Roman"/>
          <w:sz w:val="24"/>
          <w:szCs w:val="24"/>
        </w:rPr>
        <w:t xml:space="preserve">ę </w:t>
      </w:r>
      <w:r w:rsidRPr="00A86267">
        <w:rPr>
          <w:rFonts w:ascii="Times New Roman" w:hAnsi="Times New Roman" w:cs="Times New Roman"/>
          <w:sz w:val="24"/>
          <w:szCs w:val="24"/>
        </w:rPr>
        <w:t>takiej kontroli na zasadach okre</w:t>
      </w:r>
      <w:r w:rsidRPr="00A86267">
        <w:rPr>
          <w:rFonts w:ascii="Times New Roman" w:eastAsia="TimesNewRoman" w:hAnsi="Times New Roman" w:cs="Times New Roman"/>
          <w:sz w:val="24"/>
          <w:szCs w:val="24"/>
        </w:rPr>
        <w:t>ś</w:t>
      </w:r>
      <w:r w:rsidRPr="00A86267">
        <w:rPr>
          <w:rFonts w:ascii="Times New Roman" w:hAnsi="Times New Roman" w:cs="Times New Roman"/>
          <w:sz w:val="24"/>
          <w:szCs w:val="24"/>
        </w:rPr>
        <w:t xml:space="preserve">lonych w art. 379 i 380 ustawy z dnia 27 kwietnia 2001 r. Prawo ochrony </w:t>
      </w:r>
      <w:r w:rsidRPr="00A86267">
        <w:rPr>
          <w:rFonts w:ascii="Times New Roman" w:eastAsia="TimesNewRoman" w:hAnsi="Times New Roman" w:cs="Times New Roman"/>
          <w:sz w:val="24"/>
          <w:szCs w:val="24"/>
        </w:rPr>
        <w:t>ś</w:t>
      </w:r>
      <w:r w:rsidRPr="00A86267">
        <w:rPr>
          <w:rFonts w:ascii="Times New Roman" w:hAnsi="Times New Roman" w:cs="Times New Roman"/>
          <w:sz w:val="24"/>
          <w:szCs w:val="24"/>
        </w:rPr>
        <w:t xml:space="preserve">rodowiska </w:t>
      </w:r>
      <w:r w:rsidR="00613A69">
        <w:rPr>
          <w:rFonts w:ascii="Times New Roman" w:eastAsia="Verdana" w:hAnsi="Times New Roman"/>
          <w:sz w:val="24"/>
          <w:szCs w:val="24"/>
        </w:rPr>
        <w:t>(Dz. U z 2019</w:t>
      </w:r>
      <w:r w:rsidRPr="00A86267">
        <w:rPr>
          <w:rFonts w:ascii="Times New Roman" w:eastAsia="Verdana" w:hAnsi="Times New Roman"/>
          <w:sz w:val="24"/>
          <w:szCs w:val="24"/>
        </w:rPr>
        <w:t>r., po</w:t>
      </w:r>
      <w:r w:rsidR="00613A69">
        <w:rPr>
          <w:rFonts w:ascii="Times New Roman" w:eastAsia="Verdana" w:hAnsi="Times New Roman"/>
          <w:sz w:val="24"/>
          <w:szCs w:val="24"/>
        </w:rPr>
        <w:t>z. 1396</w:t>
      </w:r>
      <w:r w:rsidRPr="00A86267">
        <w:rPr>
          <w:rFonts w:ascii="Times New Roman" w:eastAsia="Verdana" w:hAnsi="Times New Roman"/>
          <w:sz w:val="24"/>
          <w:szCs w:val="24"/>
        </w:rPr>
        <w:t xml:space="preserve"> z </w:t>
      </w:r>
      <w:proofErr w:type="spellStart"/>
      <w:r w:rsidRPr="00A86267">
        <w:rPr>
          <w:rFonts w:ascii="Times New Roman" w:eastAsia="Verdana" w:hAnsi="Times New Roman"/>
          <w:sz w:val="24"/>
          <w:szCs w:val="24"/>
        </w:rPr>
        <w:t>późn</w:t>
      </w:r>
      <w:proofErr w:type="spellEnd"/>
      <w:r w:rsidRPr="00A86267">
        <w:rPr>
          <w:rFonts w:ascii="Times New Roman" w:eastAsia="Verdana" w:hAnsi="Times New Roman"/>
          <w:sz w:val="24"/>
          <w:szCs w:val="24"/>
        </w:rPr>
        <w:t xml:space="preserve">. zm.). </w:t>
      </w:r>
    </w:p>
    <w:p w:rsidR="00972E0B" w:rsidRPr="00A86267" w:rsidRDefault="00972E0B" w:rsidP="00972E0B">
      <w:pPr>
        <w:autoSpaceDE w:val="0"/>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2. Wykonawca zobowi</w:t>
      </w:r>
      <w:r w:rsidRPr="00A86267">
        <w:rPr>
          <w:rFonts w:ascii="Times New Roman" w:eastAsia="TimesNewRoman" w:hAnsi="Times New Roman" w:cs="Times New Roman"/>
          <w:sz w:val="24"/>
          <w:szCs w:val="24"/>
        </w:rPr>
        <w:t>ą</w:t>
      </w:r>
      <w:r w:rsidRPr="00A86267">
        <w:rPr>
          <w:rFonts w:ascii="Times New Roman" w:hAnsi="Times New Roman" w:cs="Times New Roman"/>
          <w:sz w:val="24"/>
          <w:szCs w:val="24"/>
        </w:rPr>
        <w:t>zany jest do niezwłocznego informowania Zamawiaj</w:t>
      </w:r>
      <w:r w:rsidRPr="00A86267">
        <w:rPr>
          <w:rFonts w:ascii="Times New Roman" w:eastAsia="TimesNewRoman" w:hAnsi="Times New Roman" w:cs="Times New Roman"/>
          <w:sz w:val="24"/>
          <w:szCs w:val="24"/>
        </w:rPr>
        <w:t>ą</w:t>
      </w:r>
      <w:r w:rsidRPr="00A86267">
        <w:rPr>
          <w:rFonts w:ascii="Times New Roman" w:hAnsi="Times New Roman" w:cs="Times New Roman"/>
          <w:sz w:val="24"/>
          <w:szCs w:val="24"/>
        </w:rPr>
        <w:t>cego o zmianie sytuacji finansowej oraz innych zmianach maj</w:t>
      </w:r>
      <w:r w:rsidRPr="00A86267">
        <w:rPr>
          <w:rFonts w:ascii="Times New Roman" w:eastAsia="TimesNewRoman" w:hAnsi="Times New Roman" w:cs="Times New Roman"/>
          <w:sz w:val="24"/>
          <w:szCs w:val="24"/>
        </w:rPr>
        <w:t>ą</w:t>
      </w:r>
      <w:r w:rsidRPr="00A86267">
        <w:rPr>
          <w:rFonts w:ascii="Times New Roman" w:hAnsi="Times New Roman" w:cs="Times New Roman"/>
          <w:sz w:val="24"/>
          <w:szCs w:val="24"/>
        </w:rPr>
        <w:t>cych istotny wpływ na wykonanie niniejszej umowy.</w:t>
      </w:r>
    </w:p>
    <w:p w:rsidR="00972E0B" w:rsidRPr="00A86267" w:rsidRDefault="00972E0B" w:rsidP="00972E0B">
      <w:pPr>
        <w:autoSpaceDE w:val="0"/>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3. Wykonawca realizuj</w:t>
      </w:r>
      <w:r w:rsidRPr="00A86267">
        <w:rPr>
          <w:rFonts w:ascii="Times New Roman" w:eastAsia="TimesNewRoman" w:hAnsi="Times New Roman" w:cs="Times New Roman"/>
          <w:sz w:val="24"/>
          <w:szCs w:val="24"/>
        </w:rPr>
        <w:t>ą</w:t>
      </w:r>
      <w:r w:rsidRPr="00A86267">
        <w:rPr>
          <w:rFonts w:ascii="Times New Roman" w:hAnsi="Times New Roman" w:cs="Times New Roman"/>
          <w:sz w:val="24"/>
          <w:szCs w:val="24"/>
        </w:rPr>
        <w:t>c przedmiot zamówienia musi przez cały okres realizacji przedmiotu umowy posiada</w:t>
      </w:r>
      <w:r w:rsidRPr="00A86267">
        <w:rPr>
          <w:rFonts w:ascii="Times New Roman" w:eastAsia="TimesNewRoman" w:hAnsi="Times New Roman" w:cs="Times New Roman"/>
          <w:sz w:val="24"/>
          <w:szCs w:val="24"/>
        </w:rPr>
        <w:t xml:space="preserve">ć </w:t>
      </w:r>
      <w:r w:rsidRPr="00A86267">
        <w:rPr>
          <w:rFonts w:ascii="Times New Roman" w:hAnsi="Times New Roman" w:cs="Times New Roman"/>
          <w:sz w:val="24"/>
          <w:szCs w:val="24"/>
        </w:rPr>
        <w:t>stosowne wpisy i zezwolenia okre</w:t>
      </w:r>
      <w:r w:rsidRPr="00A86267">
        <w:rPr>
          <w:rFonts w:ascii="Times New Roman" w:eastAsia="TimesNewRoman" w:hAnsi="Times New Roman" w:cs="Times New Roman"/>
          <w:sz w:val="24"/>
          <w:szCs w:val="24"/>
        </w:rPr>
        <w:t>ś</w:t>
      </w:r>
      <w:r w:rsidRPr="00A86267">
        <w:rPr>
          <w:rFonts w:ascii="Times New Roman" w:hAnsi="Times New Roman" w:cs="Times New Roman"/>
          <w:sz w:val="24"/>
          <w:szCs w:val="24"/>
        </w:rPr>
        <w:t>lone w SIWZ, a tak</w:t>
      </w:r>
      <w:r w:rsidRPr="00A86267">
        <w:rPr>
          <w:rFonts w:ascii="Times New Roman" w:eastAsia="TimesNewRoman" w:hAnsi="Times New Roman" w:cs="Times New Roman"/>
          <w:sz w:val="24"/>
          <w:szCs w:val="24"/>
        </w:rPr>
        <w:t>ż</w:t>
      </w:r>
      <w:r w:rsidRPr="00A86267">
        <w:rPr>
          <w:rFonts w:ascii="Times New Roman" w:hAnsi="Times New Roman" w:cs="Times New Roman"/>
          <w:sz w:val="24"/>
          <w:szCs w:val="24"/>
        </w:rPr>
        <w:t>e przez przepisy obowi</w:t>
      </w:r>
      <w:r w:rsidRPr="00A86267">
        <w:rPr>
          <w:rFonts w:ascii="Times New Roman" w:eastAsia="TimesNewRoman" w:hAnsi="Times New Roman" w:cs="Times New Roman"/>
          <w:sz w:val="24"/>
          <w:szCs w:val="24"/>
        </w:rPr>
        <w:t>ą</w:t>
      </w:r>
      <w:r w:rsidRPr="00A86267">
        <w:rPr>
          <w:rFonts w:ascii="Times New Roman" w:hAnsi="Times New Roman" w:cs="Times New Roman"/>
          <w:sz w:val="24"/>
          <w:szCs w:val="24"/>
        </w:rPr>
        <w:t>zuj</w:t>
      </w:r>
      <w:r w:rsidRPr="00A86267">
        <w:rPr>
          <w:rFonts w:ascii="Times New Roman" w:eastAsia="TimesNewRoman" w:hAnsi="Times New Roman" w:cs="Times New Roman"/>
          <w:sz w:val="24"/>
          <w:szCs w:val="24"/>
        </w:rPr>
        <w:t>ą</w:t>
      </w:r>
      <w:r w:rsidRPr="00A86267">
        <w:rPr>
          <w:rFonts w:ascii="Times New Roman" w:hAnsi="Times New Roman" w:cs="Times New Roman"/>
          <w:sz w:val="24"/>
          <w:szCs w:val="24"/>
        </w:rPr>
        <w:t>cego w tym przedmiocie prawa.</w:t>
      </w:r>
    </w:p>
    <w:p w:rsidR="00972E0B" w:rsidRPr="00A86267" w:rsidRDefault="00972E0B" w:rsidP="00972E0B">
      <w:pPr>
        <w:autoSpaceDE w:val="0"/>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4. Przed rozpocz</w:t>
      </w:r>
      <w:r w:rsidRPr="00A86267">
        <w:rPr>
          <w:rFonts w:ascii="Times New Roman" w:eastAsia="TimesNewRoman" w:hAnsi="Times New Roman" w:cs="Times New Roman"/>
          <w:sz w:val="24"/>
          <w:szCs w:val="24"/>
        </w:rPr>
        <w:t>ę</w:t>
      </w:r>
      <w:r w:rsidRPr="00A86267">
        <w:rPr>
          <w:rFonts w:ascii="Times New Roman" w:hAnsi="Times New Roman" w:cs="Times New Roman"/>
          <w:sz w:val="24"/>
          <w:szCs w:val="24"/>
        </w:rPr>
        <w:t>ciem realizacji umowy Wykonawca pisemnie wska</w:t>
      </w:r>
      <w:r w:rsidRPr="00A86267">
        <w:rPr>
          <w:rFonts w:ascii="Times New Roman" w:eastAsia="TimesNewRoman" w:hAnsi="Times New Roman" w:cs="Times New Roman"/>
          <w:sz w:val="24"/>
          <w:szCs w:val="24"/>
        </w:rPr>
        <w:t>ż</w:t>
      </w:r>
      <w:r w:rsidRPr="00A86267">
        <w:rPr>
          <w:rFonts w:ascii="Times New Roman" w:hAnsi="Times New Roman" w:cs="Times New Roman"/>
          <w:sz w:val="24"/>
          <w:szCs w:val="24"/>
        </w:rPr>
        <w:t>e Zamawiaj</w:t>
      </w:r>
      <w:r w:rsidRPr="00A86267">
        <w:rPr>
          <w:rFonts w:ascii="Times New Roman" w:eastAsia="TimesNewRoman" w:hAnsi="Times New Roman" w:cs="Times New Roman"/>
          <w:sz w:val="24"/>
          <w:szCs w:val="24"/>
        </w:rPr>
        <w:t>ą</w:t>
      </w:r>
      <w:r w:rsidRPr="00A86267">
        <w:rPr>
          <w:rFonts w:ascii="Times New Roman" w:hAnsi="Times New Roman" w:cs="Times New Roman"/>
          <w:sz w:val="24"/>
          <w:szCs w:val="24"/>
        </w:rPr>
        <w:t>cemu osob</w:t>
      </w:r>
      <w:r w:rsidRPr="00A86267">
        <w:rPr>
          <w:rFonts w:ascii="Times New Roman" w:eastAsia="TimesNewRoman" w:hAnsi="Times New Roman" w:cs="Times New Roman"/>
          <w:sz w:val="24"/>
          <w:szCs w:val="24"/>
        </w:rPr>
        <w:t xml:space="preserve">ę </w:t>
      </w:r>
      <w:r w:rsidRPr="00A86267">
        <w:rPr>
          <w:rFonts w:ascii="Times New Roman" w:hAnsi="Times New Roman" w:cs="Times New Roman"/>
          <w:sz w:val="24"/>
          <w:szCs w:val="24"/>
        </w:rPr>
        <w:t>odpowiedzialn</w:t>
      </w:r>
      <w:r w:rsidRPr="00A86267">
        <w:rPr>
          <w:rFonts w:ascii="Times New Roman" w:eastAsia="TimesNewRoman" w:hAnsi="Times New Roman" w:cs="Times New Roman"/>
          <w:sz w:val="24"/>
          <w:szCs w:val="24"/>
        </w:rPr>
        <w:t xml:space="preserve">ą </w:t>
      </w:r>
      <w:r w:rsidRPr="00A86267">
        <w:rPr>
          <w:rFonts w:ascii="Times New Roman" w:hAnsi="Times New Roman" w:cs="Times New Roman"/>
          <w:sz w:val="24"/>
          <w:szCs w:val="24"/>
        </w:rPr>
        <w:t>za realizacj</w:t>
      </w:r>
      <w:r w:rsidRPr="00A86267">
        <w:rPr>
          <w:rFonts w:ascii="Times New Roman" w:eastAsia="TimesNewRoman" w:hAnsi="Times New Roman" w:cs="Times New Roman"/>
          <w:sz w:val="24"/>
          <w:szCs w:val="24"/>
        </w:rPr>
        <w:t xml:space="preserve">ę </w:t>
      </w:r>
      <w:r w:rsidRPr="00A86267">
        <w:rPr>
          <w:rFonts w:ascii="Times New Roman" w:hAnsi="Times New Roman" w:cs="Times New Roman"/>
          <w:sz w:val="24"/>
          <w:szCs w:val="24"/>
        </w:rPr>
        <w:t>niniejszej umowy oraz przeka</w:t>
      </w:r>
      <w:r w:rsidRPr="00A86267">
        <w:rPr>
          <w:rFonts w:ascii="Times New Roman" w:eastAsia="TimesNewRoman" w:hAnsi="Times New Roman" w:cs="Times New Roman"/>
          <w:sz w:val="24"/>
          <w:szCs w:val="24"/>
        </w:rPr>
        <w:t>ż</w:t>
      </w:r>
      <w:r w:rsidRPr="00A86267">
        <w:rPr>
          <w:rFonts w:ascii="Times New Roman" w:hAnsi="Times New Roman" w:cs="Times New Roman"/>
          <w:sz w:val="24"/>
          <w:szCs w:val="24"/>
        </w:rPr>
        <w:t>e nr telefonu komórkowego do tej osoby. Ponadto Wykonawca przeka</w:t>
      </w:r>
      <w:r w:rsidRPr="00A86267">
        <w:rPr>
          <w:rFonts w:ascii="Times New Roman" w:eastAsia="TimesNewRoman" w:hAnsi="Times New Roman" w:cs="Times New Roman"/>
          <w:sz w:val="24"/>
          <w:szCs w:val="24"/>
        </w:rPr>
        <w:t>ż</w:t>
      </w:r>
      <w:r w:rsidRPr="00A86267">
        <w:rPr>
          <w:rFonts w:ascii="Times New Roman" w:hAnsi="Times New Roman" w:cs="Times New Roman"/>
          <w:sz w:val="24"/>
          <w:szCs w:val="24"/>
        </w:rPr>
        <w:t>e adres e-mail, na który Zamawiaj</w:t>
      </w:r>
      <w:r w:rsidRPr="00A86267">
        <w:rPr>
          <w:rFonts w:ascii="Times New Roman" w:eastAsia="TimesNewRoman" w:hAnsi="Times New Roman" w:cs="Times New Roman"/>
          <w:sz w:val="24"/>
          <w:szCs w:val="24"/>
        </w:rPr>
        <w:t>ą</w:t>
      </w:r>
      <w:r w:rsidRPr="00A86267">
        <w:rPr>
          <w:rFonts w:ascii="Times New Roman" w:hAnsi="Times New Roman" w:cs="Times New Roman"/>
          <w:sz w:val="24"/>
          <w:szCs w:val="24"/>
        </w:rPr>
        <w:t>cy przesyła</w:t>
      </w:r>
      <w:r w:rsidRPr="00A86267">
        <w:rPr>
          <w:rFonts w:ascii="Times New Roman" w:eastAsia="TimesNewRoman" w:hAnsi="Times New Roman" w:cs="Times New Roman"/>
          <w:sz w:val="24"/>
          <w:szCs w:val="24"/>
        </w:rPr>
        <w:t xml:space="preserve">ć </w:t>
      </w:r>
      <w:r w:rsidRPr="00A86267">
        <w:rPr>
          <w:rFonts w:ascii="Times New Roman" w:hAnsi="Times New Roman" w:cs="Times New Roman"/>
          <w:sz w:val="24"/>
          <w:szCs w:val="24"/>
        </w:rPr>
        <w:t>b</w:t>
      </w:r>
      <w:r w:rsidRPr="00A86267">
        <w:rPr>
          <w:rFonts w:ascii="Times New Roman" w:eastAsia="TimesNewRoman" w:hAnsi="Times New Roman" w:cs="Times New Roman"/>
          <w:sz w:val="24"/>
          <w:szCs w:val="24"/>
        </w:rPr>
        <w:t>ę</w:t>
      </w:r>
      <w:r w:rsidRPr="00A86267">
        <w:rPr>
          <w:rFonts w:ascii="Times New Roman" w:hAnsi="Times New Roman" w:cs="Times New Roman"/>
          <w:sz w:val="24"/>
          <w:szCs w:val="24"/>
        </w:rPr>
        <w:t>dzie zgłaszane reklamacje.</w:t>
      </w:r>
    </w:p>
    <w:p w:rsidR="00972E0B" w:rsidRDefault="00972E0B" w:rsidP="00972E0B">
      <w:pPr>
        <w:autoSpaceDE w:val="0"/>
        <w:spacing w:after="0" w:line="240" w:lineRule="auto"/>
        <w:jc w:val="center"/>
        <w:rPr>
          <w:rFonts w:ascii="Times New Roman" w:hAnsi="Times New Roman" w:cs="Times New Roman"/>
          <w:b/>
          <w:bCs/>
          <w:sz w:val="24"/>
          <w:szCs w:val="24"/>
        </w:rPr>
      </w:pPr>
    </w:p>
    <w:p w:rsidR="00972E0B" w:rsidRPr="00A86267" w:rsidRDefault="00972E0B" w:rsidP="00972E0B">
      <w:pPr>
        <w:autoSpaceDE w:val="0"/>
        <w:spacing w:after="0" w:line="240" w:lineRule="auto"/>
        <w:jc w:val="center"/>
        <w:rPr>
          <w:rFonts w:ascii="Times New Roman" w:hAnsi="Times New Roman" w:cs="Times New Roman"/>
          <w:b/>
          <w:bCs/>
          <w:sz w:val="24"/>
          <w:szCs w:val="24"/>
        </w:rPr>
      </w:pPr>
      <w:r w:rsidRPr="00A86267">
        <w:rPr>
          <w:rFonts w:ascii="Times New Roman" w:hAnsi="Times New Roman" w:cs="Times New Roman"/>
          <w:b/>
          <w:bCs/>
          <w:sz w:val="24"/>
          <w:szCs w:val="24"/>
        </w:rPr>
        <w:t>§ 7.</w:t>
      </w:r>
    </w:p>
    <w:p w:rsidR="00613A69" w:rsidRPr="00613A69" w:rsidRDefault="00613A69" w:rsidP="00613A69">
      <w:pPr>
        <w:shd w:val="clear" w:color="auto" w:fill="FFFFFF"/>
        <w:ind w:left="43"/>
        <w:jc w:val="both"/>
        <w:rPr>
          <w:rFonts w:ascii="Times New Roman" w:hAnsi="Times New Roman" w:cs="Times New Roman"/>
          <w:sz w:val="24"/>
          <w:szCs w:val="24"/>
        </w:rPr>
      </w:pPr>
      <w:r w:rsidRPr="00613A69">
        <w:rPr>
          <w:rFonts w:ascii="Times New Roman" w:hAnsi="Times New Roman" w:cs="Times New Roman"/>
          <w:spacing w:val="-1"/>
          <w:sz w:val="24"/>
          <w:szCs w:val="24"/>
        </w:rPr>
        <w:t xml:space="preserve">Termin wykonania przedmiotu umowy ustala się na okres od dnia podpisania umowy (nie wcześniej jednak niż od dnia 01.01.2020) do dnia 31 sierpnia 2020 roku. </w:t>
      </w:r>
    </w:p>
    <w:p w:rsidR="00972E0B" w:rsidRPr="00A86267" w:rsidRDefault="00972E0B" w:rsidP="00972E0B">
      <w:pPr>
        <w:autoSpaceDE w:val="0"/>
        <w:spacing w:after="0" w:line="240" w:lineRule="auto"/>
        <w:jc w:val="center"/>
        <w:rPr>
          <w:rFonts w:ascii="Times New Roman" w:hAnsi="Times New Roman" w:cs="Times New Roman"/>
          <w:b/>
          <w:bCs/>
          <w:sz w:val="24"/>
          <w:szCs w:val="24"/>
        </w:rPr>
      </w:pPr>
      <w:r w:rsidRPr="00A86267">
        <w:rPr>
          <w:rFonts w:ascii="Times New Roman" w:hAnsi="Times New Roman" w:cs="Times New Roman"/>
          <w:b/>
          <w:bCs/>
          <w:sz w:val="24"/>
          <w:szCs w:val="24"/>
        </w:rPr>
        <w:t>§ 8.</w:t>
      </w:r>
    </w:p>
    <w:p w:rsidR="00972E0B" w:rsidRPr="00A86267" w:rsidRDefault="00972E0B" w:rsidP="00972E0B">
      <w:pPr>
        <w:autoSpaceDE w:val="0"/>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Wykonawca o</w:t>
      </w:r>
      <w:r w:rsidRPr="00A86267">
        <w:rPr>
          <w:rFonts w:ascii="Times New Roman" w:eastAsia="TimesNewRoman" w:hAnsi="Times New Roman" w:cs="Times New Roman"/>
          <w:sz w:val="24"/>
          <w:szCs w:val="24"/>
        </w:rPr>
        <w:t>ś</w:t>
      </w:r>
      <w:r w:rsidRPr="00A86267">
        <w:rPr>
          <w:rFonts w:ascii="Times New Roman" w:hAnsi="Times New Roman" w:cs="Times New Roman"/>
          <w:sz w:val="24"/>
          <w:szCs w:val="24"/>
        </w:rPr>
        <w:t xml:space="preserve">wiadcza, </w:t>
      </w:r>
      <w:r w:rsidRPr="00A86267">
        <w:rPr>
          <w:rFonts w:ascii="Times New Roman" w:eastAsia="TimesNewRoman" w:hAnsi="Times New Roman" w:cs="Times New Roman"/>
          <w:sz w:val="24"/>
          <w:szCs w:val="24"/>
        </w:rPr>
        <w:t>ż</w:t>
      </w:r>
      <w:r w:rsidRPr="00A86267">
        <w:rPr>
          <w:rFonts w:ascii="Times New Roman" w:hAnsi="Times New Roman" w:cs="Times New Roman"/>
          <w:sz w:val="24"/>
          <w:szCs w:val="24"/>
        </w:rPr>
        <w:t>e:</w:t>
      </w:r>
    </w:p>
    <w:p w:rsidR="00972E0B" w:rsidRPr="00A86267" w:rsidRDefault="00972E0B" w:rsidP="00972E0B">
      <w:pPr>
        <w:autoSpaceDE w:val="0"/>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1) posiada odpowiednie kwalifikacje i umiej</w:t>
      </w:r>
      <w:r w:rsidRPr="00A86267">
        <w:rPr>
          <w:rFonts w:ascii="Times New Roman" w:eastAsia="TimesNewRoman" w:hAnsi="Times New Roman" w:cs="Times New Roman"/>
          <w:sz w:val="24"/>
          <w:szCs w:val="24"/>
        </w:rPr>
        <w:t>ę</w:t>
      </w:r>
      <w:r w:rsidRPr="00A86267">
        <w:rPr>
          <w:rFonts w:ascii="Times New Roman" w:hAnsi="Times New Roman" w:cs="Times New Roman"/>
          <w:sz w:val="24"/>
          <w:szCs w:val="24"/>
        </w:rPr>
        <w:t>tno</w:t>
      </w:r>
      <w:r w:rsidRPr="00A86267">
        <w:rPr>
          <w:rFonts w:ascii="Times New Roman" w:eastAsia="TimesNewRoman" w:hAnsi="Times New Roman" w:cs="Times New Roman"/>
          <w:sz w:val="24"/>
          <w:szCs w:val="24"/>
        </w:rPr>
        <w:t>ś</w:t>
      </w:r>
      <w:r w:rsidRPr="00A86267">
        <w:rPr>
          <w:rFonts w:ascii="Times New Roman" w:hAnsi="Times New Roman" w:cs="Times New Roman"/>
          <w:sz w:val="24"/>
          <w:szCs w:val="24"/>
        </w:rPr>
        <w:t>ci do wykonania przedmiotowej umowy, w szczególno</w:t>
      </w:r>
      <w:r w:rsidRPr="00A86267">
        <w:rPr>
          <w:rFonts w:ascii="Times New Roman" w:eastAsia="TimesNewRoman" w:hAnsi="Times New Roman" w:cs="Times New Roman"/>
          <w:sz w:val="24"/>
          <w:szCs w:val="24"/>
        </w:rPr>
        <w:t>ś</w:t>
      </w:r>
      <w:r w:rsidRPr="00A86267">
        <w:rPr>
          <w:rFonts w:ascii="Times New Roman" w:hAnsi="Times New Roman" w:cs="Times New Roman"/>
          <w:sz w:val="24"/>
          <w:szCs w:val="24"/>
        </w:rPr>
        <w:t>ci posiada wpis do rejestru działalno</w:t>
      </w:r>
      <w:r w:rsidRPr="00A86267">
        <w:rPr>
          <w:rFonts w:ascii="Times New Roman" w:eastAsia="TimesNewRoman" w:hAnsi="Times New Roman" w:cs="Times New Roman"/>
          <w:sz w:val="24"/>
          <w:szCs w:val="24"/>
        </w:rPr>
        <w:t>ś</w:t>
      </w:r>
      <w:r w:rsidRPr="00A86267">
        <w:rPr>
          <w:rFonts w:ascii="Times New Roman" w:hAnsi="Times New Roman" w:cs="Times New Roman"/>
          <w:sz w:val="24"/>
          <w:szCs w:val="24"/>
        </w:rPr>
        <w:t>ci regulowanej nr ……………... z dnia ……. r., a jego baza materiałowo transportowa usytuowana jest w ……………., tj. odległo</w:t>
      </w:r>
      <w:r w:rsidRPr="00A86267">
        <w:rPr>
          <w:rFonts w:ascii="Times New Roman" w:eastAsia="TimesNewRoman" w:hAnsi="Times New Roman" w:cs="Times New Roman"/>
          <w:sz w:val="24"/>
          <w:szCs w:val="24"/>
        </w:rPr>
        <w:t>ś</w:t>
      </w:r>
      <w:r w:rsidRPr="00A86267">
        <w:rPr>
          <w:rFonts w:ascii="Times New Roman" w:hAnsi="Times New Roman" w:cs="Times New Roman"/>
          <w:sz w:val="24"/>
          <w:szCs w:val="24"/>
        </w:rPr>
        <w:t>ci nie wi</w:t>
      </w:r>
      <w:r w:rsidRPr="00A86267">
        <w:rPr>
          <w:rFonts w:ascii="Times New Roman" w:eastAsia="TimesNewRoman" w:hAnsi="Times New Roman" w:cs="Times New Roman"/>
          <w:sz w:val="24"/>
          <w:szCs w:val="24"/>
        </w:rPr>
        <w:t>ę</w:t>
      </w:r>
      <w:r w:rsidRPr="00A86267">
        <w:rPr>
          <w:rFonts w:ascii="Times New Roman" w:hAnsi="Times New Roman" w:cs="Times New Roman"/>
          <w:sz w:val="24"/>
          <w:szCs w:val="24"/>
        </w:rPr>
        <w:t>kszej ni</w:t>
      </w:r>
      <w:r w:rsidRPr="00A86267">
        <w:rPr>
          <w:rFonts w:ascii="Times New Roman" w:eastAsia="TimesNewRoman" w:hAnsi="Times New Roman" w:cs="Times New Roman"/>
          <w:sz w:val="24"/>
          <w:szCs w:val="24"/>
        </w:rPr>
        <w:t xml:space="preserve">ż </w:t>
      </w:r>
      <w:r w:rsidRPr="00A86267">
        <w:rPr>
          <w:rFonts w:ascii="Times New Roman" w:hAnsi="Times New Roman" w:cs="Times New Roman"/>
          <w:sz w:val="24"/>
          <w:szCs w:val="24"/>
        </w:rPr>
        <w:t>60 km od granicy Gminy Kamieńsk,</w:t>
      </w:r>
    </w:p>
    <w:p w:rsidR="00972E0B" w:rsidRPr="00A86267" w:rsidRDefault="00972E0B" w:rsidP="00972E0B">
      <w:pPr>
        <w:autoSpaceDE w:val="0"/>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t>2) jest ubezpieczony od odpowiedzialno</w:t>
      </w:r>
      <w:r w:rsidRPr="00A86267">
        <w:rPr>
          <w:rFonts w:ascii="Times New Roman" w:eastAsia="TimesNewRoman" w:hAnsi="Times New Roman" w:cs="Times New Roman"/>
          <w:sz w:val="24"/>
          <w:szCs w:val="24"/>
        </w:rPr>
        <w:t>ś</w:t>
      </w:r>
      <w:r w:rsidRPr="00A86267">
        <w:rPr>
          <w:rFonts w:ascii="Times New Roman" w:hAnsi="Times New Roman" w:cs="Times New Roman"/>
          <w:sz w:val="24"/>
          <w:szCs w:val="24"/>
        </w:rPr>
        <w:t>ci cywilnej</w:t>
      </w:r>
    </w:p>
    <w:p w:rsidR="00972E0B" w:rsidRPr="00A86267" w:rsidRDefault="00972E0B" w:rsidP="00972E0B">
      <w:pPr>
        <w:autoSpaceDE w:val="0"/>
        <w:spacing w:after="0" w:line="240" w:lineRule="auto"/>
        <w:jc w:val="both"/>
        <w:rPr>
          <w:rFonts w:ascii="Times New Roman" w:hAnsi="Times New Roman" w:cs="Times New Roman"/>
          <w:sz w:val="24"/>
          <w:szCs w:val="24"/>
        </w:rPr>
      </w:pPr>
      <w:r w:rsidRPr="00A86267">
        <w:rPr>
          <w:rFonts w:ascii="Times New Roman" w:hAnsi="Times New Roman" w:cs="Times New Roman"/>
          <w:sz w:val="24"/>
          <w:szCs w:val="24"/>
        </w:rPr>
        <w:lastRenderedPageBreak/>
        <w:t>3) spełnia wymagania okre</w:t>
      </w:r>
      <w:r w:rsidRPr="00A86267">
        <w:rPr>
          <w:rFonts w:ascii="Times New Roman" w:eastAsia="TimesNewRoman" w:hAnsi="Times New Roman" w:cs="Times New Roman"/>
          <w:sz w:val="24"/>
          <w:szCs w:val="24"/>
        </w:rPr>
        <w:t>ś</w:t>
      </w:r>
      <w:r w:rsidRPr="00A86267">
        <w:rPr>
          <w:rFonts w:ascii="Times New Roman" w:hAnsi="Times New Roman" w:cs="Times New Roman"/>
          <w:sz w:val="24"/>
          <w:szCs w:val="24"/>
        </w:rPr>
        <w:t>lone w przepisach ustawy o utrzymaniu czysto</w:t>
      </w:r>
      <w:r w:rsidRPr="00A86267">
        <w:rPr>
          <w:rFonts w:ascii="Times New Roman" w:eastAsia="TimesNewRoman" w:hAnsi="Times New Roman" w:cs="Times New Roman"/>
          <w:sz w:val="24"/>
          <w:szCs w:val="24"/>
        </w:rPr>
        <w:t>ś</w:t>
      </w:r>
      <w:r w:rsidRPr="00A86267">
        <w:rPr>
          <w:rFonts w:ascii="Times New Roman" w:hAnsi="Times New Roman" w:cs="Times New Roman"/>
          <w:sz w:val="24"/>
          <w:szCs w:val="24"/>
        </w:rPr>
        <w:t>ci i porz</w:t>
      </w:r>
      <w:r w:rsidRPr="00A86267">
        <w:rPr>
          <w:rFonts w:ascii="Times New Roman" w:eastAsia="TimesNewRoman" w:hAnsi="Times New Roman" w:cs="Times New Roman"/>
          <w:sz w:val="24"/>
          <w:szCs w:val="24"/>
        </w:rPr>
        <w:t>ą</w:t>
      </w:r>
      <w:r>
        <w:rPr>
          <w:rFonts w:ascii="Times New Roman" w:hAnsi="Times New Roman" w:cs="Times New Roman"/>
          <w:sz w:val="24"/>
          <w:szCs w:val="24"/>
        </w:rPr>
        <w:t xml:space="preserve">dku </w:t>
      </w:r>
      <w:r w:rsidRPr="00A86267">
        <w:rPr>
          <w:rFonts w:ascii="Times New Roman" w:hAnsi="Times New Roman" w:cs="Times New Roman"/>
          <w:sz w:val="24"/>
          <w:szCs w:val="24"/>
        </w:rPr>
        <w:t>w gminach oraz wymagania okre</w:t>
      </w:r>
      <w:r w:rsidRPr="00A86267">
        <w:rPr>
          <w:rFonts w:ascii="Times New Roman" w:eastAsia="TimesNewRoman" w:hAnsi="Times New Roman" w:cs="Times New Roman"/>
          <w:sz w:val="24"/>
          <w:szCs w:val="24"/>
        </w:rPr>
        <w:t>ś</w:t>
      </w:r>
      <w:r w:rsidRPr="00A86267">
        <w:rPr>
          <w:rFonts w:ascii="Times New Roman" w:hAnsi="Times New Roman" w:cs="Times New Roman"/>
          <w:sz w:val="24"/>
          <w:szCs w:val="24"/>
        </w:rPr>
        <w:t>lone w SIWZ.</w:t>
      </w:r>
    </w:p>
    <w:p w:rsidR="00972E0B" w:rsidRPr="00A86267" w:rsidRDefault="00972E0B" w:rsidP="00972E0B">
      <w:pPr>
        <w:autoSpaceDE w:val="0"/>
        <w:spacing w:after="0" w:line="240" w:lineRule="auto"/>
        <w:jc w:val="both"/>
        <w:rPr>
          <w:rFonts w:ascii="Times New Roman" w:hAnsi="Times New Roman" w:cs="Times New Roman"/>
          <w:sz w:val="24"/>
          <w:szCs w:val="24"/>
        </w:rPr>
      </w:pPr>
    </w:p>
    <w:p w:rsidR="00972E0B" w:rsidRPr="00A86267" w:rsidRDefault="00972E0B" w:rsidP="00972E0B">
      <w:pPr>
        <w:autoSpaceDE w:val="0"/>
        <w:spacing w:after="0" w:line="240" w:lineRule="auto"/>
        <w:jc w:val="center"/>
        <w:rPr>
          <w:rFonts w:ascii="Times New Roman" w:hAnsi="Times New Roman" w:cs="Times New Roman"/>
          <w:b/>
          <w:bCs/>
          <w:sz w:val="24"/>
          <w:szCs w:val="24"/>
        </w:rPr>
      </w:pPr>
      <w:r w:rsidRPr="00A86267">
        <w:rPr>
          <w:rFonts w:ascii="Times New Roman" w:hAnsi="Times New Roman" w:cs="Times New Roman"/>
          <w:b/>
          <w:bCs/>
          <w:sz w:val="24"/>
          <w:szCs w:val="24"/>
        </w:rPr>
        <w:t>§ 9.</w:t>
      </w:r>
    </w:p>
    <w:p w:rsidR="002B192E" w:rsidRPr="00FF1934" w:rsidRDefault="002B192E" w:rsidP="002B192E">
      <w:pPr>
        <w:pStyle w:val="Standard"/>
        <w:tabs>
          <w:tab w:val="left" w:pos="426"/>
          <w:tab w:val="left" w:pos="3810"/>
          <w:tab w:val="left" w:pos="3945"/>
          <w:tab w:val="left" w:pos="5070"/>
          <w:tab w:val="left" w:pos="5520"/>
          <w:tab w:val="left" w:pos="6240"/>
          <w:tab w:val="left" w:pos="6960"/>
          <w:tab w:val="left" w:pos="7680"/>
          <w:tab w:val="left" w:pos="8400"/>
          <w:tab w:val="left" w:pos="9120"/>
          <w:tab w:val="left" w:pos="9840"/>
          <w:tab w:val="left" w:pos="10560"/>
          <w:tab w:val="left" w:pos="11280"/>
          <w:tab w:val="left" w:pos="12000"/>
          <w:tab w:val="left" w:pos="12720"/>
        </w:tabs>
        <w:spacing w:before="120" w:after="120"/>
        <w:jc w:val="both"/>
      </w:pPr>
      <w:r w:rsidRPr="00FF1934">
        <w:rPr>
          <w:rFonts w:cs="Times New Roman"/>
        </w:rPr>
        <w:t>1. Maksymalna nominalna wartość wynagrodzenia należnego wykonawcy z tytułu realizacji niniejszej umowy wynosi:</w:t>
      </w:r>
    </w:p>
    <w:p w:rsidR="002B192E" w:rsidRPr="00FF1934" w:rsidRDefault="002B192E" w:rsidP="002B192E">
      <w:pPr>
        <w:pStyle w:val="Standard"/>
        <w:tabs>
          <w:tab w:val="left" w:pos="345"/>
          <w:tab w:val="left" w:pos="525"/>
          <w:tab w:val="left" w:pos="705"/>
          <w:tab w:val="left" w:pos="4680"/>
          <w:tab w:val="left" w:pos="5040"/>
          <w:tab w:val="left" w:pos="5580"/>
          <w:tab w:val="left" w:pos="6480"/>
          <w:tab w:val="left" w:pos="7380"/>
          <w:tab w:val="left" w:pos="8280"/>
          <w:tab w:val="left" w:pos="9180"/>
          <w:tab w:val="left" w:pos="10080"/>
          <w:tab w:val="left" w:pos="10980"/>
          <w:tab w:val="left" w:pos="11880"/>
          <w:tab w:val="left" w:pos="12780"/>
          <w:tab w:val="left" w:pos="13680"/>
        </w:tabs>
        <w:spacing w:after="113"/>
        <w:jc w:val="both"/>
      </w:pPr>
      <w:r w:rsidRPr="00FF1934">
        <w:t>netto: …………………………………………………………………....  zł</w:t>
      </w:r>
    </w:p>
    <w:p w:rsidR="002B192E" w:rsidRPr="00FF1934" w:rsidRDefault="002B192E" w:rsidP="002B192E">
      <w:pPr>
        <w:pStyle w:val="Standard"/>
        <w:tabs>
          <w:tab w:val="left" w:pos="382"/>
          <w:tab w:val="left" w:pos="562"/>
          <w:tab w:val="left" w:pos="742"/>
          <w:tab w:val="left" w:pos="4717"/>
          <w:tab w:val="left" w:pos="5077"/>
          <w:tab w:val="left" w:pos="5617"/>
          <w:tab w:val="left" w:pos="6517"/>
          <w:tab w:val="left" w:pos="7417"/>
          <w:tab w:val="left" w:pos="8317"/>
          <w:tab w:val="left" w:pos="9217"/>
          <w:tab w:val="left" w:pos="10117"/>
          <w:tab w:val="left" w:pos="11017"/>
          <w:tab w:val="left" w:pos="11917"/>
          <w:tab w:val="left" w:pos="12817"/>
          <w:tab w:val="left" w:pos="13717"/>
        </w:tabs>
        <w:spacing w:after="113"/>
        <w:jc w:val="both"/>
      </w:pPr>
      <w:r w:rsidRPr="00FF1934">
        <w:rPr>
          <w:i/>
        </w:rPr>
        <w:t>słownie: .....................................................................................................  zł</w:t>
      </w:r>
    </w:p>
    <w:p w:rsidR="002B192E" w:rsidRPr="00FF1934" w:rsidRDefault="002B192E" w:rsidP="002B192E">
      <w:pPr>
        <w:pStyle w:val="Standard"/>
        <w:tabs>
          <w:tab w:val="left" w:pos="382"/>
          <w:tab w:val="left" w:pos="562"/>
          <w:tab w:val="left" w:pos="742"/>
          <w:tab w:val="left" w:pos="4717"/>
          <w:tab w:val="left" w:pos="5077"/>
          <w:tab w:val="left" w:pos="5617"/>
          <w:tab w:val="left" w:pos="6517"/>
          <w:tab w:val="left" w:pos="7417"/>
          <w:tab w:val="left" w:pos="8317"/>
          <w:tab w:val="left" w:pos="9217"/>
          <w:tab w:val="left" w:pos="10117"/>
          <w:tab w:val="left" w:pos="11017"/>
          <w:tab w:val="left" w:pos="11917"/>
          <w:tab w:val="left" w:pos="12817"/>
          <w:tab w:val="left" w:pos="13717"/>
        </w:tabs>
        <w:spacing w:after="113"/>
        <w:jc w:val="both"/>
      </w:pPr>
      <w:r w:rsidRPr="00FF1934">
        <w:t>brutto: …………………………………………………………………....  zł</w:t>
      </w:r>
    </w:p>
    <w:p w:rsidR="002B192E" w:rsidRPr="00FF1934" w:rsidRDefault="002B192E" w:rsidP="002B192E">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after="120"/>
        <w:jc w:val="both"/>
        <w:rPr>
          <w:rFonts w:cs="Times New Roman"/>
        </w:rPr>
      </w:pPr>
      <w:r w:rsidRPr="00FF1934">
        <w:rPr>
          <w:rFonts w:cs="Times New Roman"/>
          <w:i/>
        </w:rPr>
        <w:t>słownie: .....................................................................................................  zł</w:t>
      </w:r>
    </w:p>
    <w:p w:rsidR="002B192E" w:rsidRPr="00FF1934" w:rsidRDefault="002B192E" w:rsidP="002B192E">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after="120"/>
        <w:jc w:val="both"/>
      </w:pPr>
      <w:r w:rsidRPr="00FF1934">
        <w:rPr>
          <w:rFonts w:cs="Times New Roman"/>
        </w:rPr>
        <w:t xml:space="preserve">2. </w:t>
      </w:r>
      <w:r w:rsidRPr="00FF1934">
        <w:t xml:space="preserve">Wysokość wynagrodzenia wskazana w ust. 1 </w:t>
      </w:r>
      <w:r w:rsidRPr="00FF1934">
        <w:rPr>
          <w:spacing w:val="1"/>
        </w:rPr>
        <w:t>z</w:t>
      </w:r>
      <w:r w:rsidRPr="00FF1934">
        <w:t>o</w:t>
      </w:r>
      <w:r w:rsidRPr="00FF1934">
        <w:rPr>
          <w:spacing w:val="-1"/>
        </w:rPr>
        <w:t>s</w:t>
      </w:r>
      <w:r w:rsidRPr="00FF1934">
        <w:t>t</w:t>
      </w:r>
      <w:r w:rsidRPr="00FF1934">
        <w:rPr>
          <w:spacing w:val="1"/>
        </w:rPr>
        <w:t>a</w:t>
      </w:r>
      <w:r w:rsidRPr="00FF1934">
        <w:t>ła ok</w:t>
      </w:r>
      <w:r w:rsidRPr="00FF1934">
        <w:rPr>
          <w:spacing w:val="-1"/>
        </w:rPr>
        <w:t>r</w:t>
      </w:r>
      <w:r w:rsidRPr="00FF1934">
        <w:rPr>
          <w:spacing w:val="1"/>
        </w:rPr>
        <w:t>e</w:t>
      </w:r>
      <w:r w:rsidRPr="00FF1934">
        <w:rPr>
          <w:spacing w:val="-1"/>
        </w:rPr>
        <w:t>ś</w:t>
      </w:r>
      <w:r w:rsidRPr="00FF1934">
        <w:t>lona j</w:t>
      </w:r>
      <w:r w:rsidRPr="00FF1934">
        <w:rPr>
          <w:spacing w:val="1"/>
        </w:rPr>
        <w:t>a</w:t>
      </w:r>
      <w:r w:rsidRPr="00FF1934">
        <w:t>ko il</w:t>
      </w:r>
      <w:r w:rsidRPr="00FF1934">
        <w:rPr>
          <w:spacing w:val="-2"/>
        </w:rPr>
        <w:t>o</w:t>
      </w:r>
      <w:r w:rsidRPr="00FF1934">
        <w:rPr>
          <w:spacing w:val="1"/>
        </w:rPr>
        <w:t>czy</w:t>
      </w:r>
      <w:r w:rsidRPr="00FF1934">
        <w:t xml:space="preserve">n </w:t>
      </w:r>
      <w:r w:rsidRPr="00FF1934">
        <w:rPr>
          <w:spacing w:val="-1"/>
        </w:rPr>
        <w:t>s</w:t>
      </w:r>
      <w:r w:rsidRPr="00FF1934">
        <w:rPr>
          <w:spacing w:val="1"/>
        </w:rPr>
        <w:t>z</w:t>
      </w:r>
      <w:r w:rsidRPr="00FF1934">
        <w:rPr>
          <w:spacing w:val="-2"/>
        </w:rPr>
        <w:t>a</w:t>
      </w:r>
      <w:r w:rsidRPr="00FF1934">
        <w:rPr>
          <w:spacing w:val="1"/>
        </w:rPr>
        <w:t>c</w:t>
      </w:r>
      <w:r w:rsidRPr="00FF1934">
        <w:t>unko</w:t>
      </w:r>
      <w:r w:rsidRPr="00FF1934">
        <w:rPr>
          <w:spacing w:val="1"/>
        </w:rPr>
        <w:t>we</w:t>
      </w:r>
      <w:r w:rsidRPr="00FF1934">
        <w:t>j ilo</w:t>
      </w:r>
      <w:r w:rsidRPr="00FF1934">
        <w:rPr>
          <w:spacing w:val="-1"/>
        </w:rPr>
        <w:t>ś</w:t>
      </w:r>
      <w:r w:rsidRPr="00FF1934">
        <w:rPr>
          <w:spacing w:val="1"/>
        </w:rPr>
        <w:t>c</w:t>
      </w:r>
      <w:r w:rsidRPr="00FF1934">
        <w:t xml:space="preserve">i </w:t>
      </w:r>
      <w:r w:rsidRPr="00FF1934">
        <w:rPr>
          <w:spacing w:val="-3"/>
        </w:rPr>
        <w:t>o</w:t>
      </w:r>
      <w:r w:rsidRPr="00FF1934">
        <w:t>dp</w:t>
      </w:r>
      <w:r w:rsidRPr="00FF1934">
        <w:rPr>
          <w:spacing w:val="1"/>
        </w:rPr>
        <w:t>a</w:t>
      </w:r>
      <w:r w:rsidRPr="00FF1934">
        <w:t>dów komun</w:t>
      </w:r>
      <w:r w:rsidRPr="00FF1934">
        <w:rPr>
          <w:spacing w:val="1"/>
        </w:rPr>
        <w:t>a</w:t>
      </w:r>
      <w:r w:rsidRPr="00FF1934">
        <w:t>l</w:t>
      </w:r>
      <w:r w:rsidRPr="00FF1934">
        <w:rPr>
          <w:spacing w:val="-2"/>
        </w:rPr>
        <w:t>n</w:t>
      </w:r>
      <w:r w:rsidRPr="00FF1934">
        <w:rPr>
          <w:spacing w:val="1"/>
        </w:rPr>
        <w:t>yc</w:t>
      </w:r>
      <w:r w:rsidRPr="00FF1934">
        <w:t>h</w:t>
      </w:r>
      <w:r w:rsidRPr="00FF1934">
        <w:rPr>
          <w:spacing w:val="1"/>
        </w:rPr>
        <w:t xml:space="preserve"> w</w:t>
      </w:r>
      <w:r w:rsidRPr="00FF1934">
        <w:rPr>
          <w:spacing w:val="-3"/>
        </w:rPr>
        <w:t>s</w:t>
      </w:r>
      <w:r w:rsidRPr="00FF1934">
        <w:t>k</w:t>
      </w:r>
      <w:r w:rsidRPr="00FF1934">
        <w:rPr>
          <w:spacing w:val="1"/>
        </w:rPr>
        <w:t>aza</w:t>
      </w:r>
      <w:r w:rsidRPr="00FF1934">
        <w:t>n</w:t>
      </w:r>
      <w:r w:rsidRPr="00FF1934">
        <w:rPr>
          <w:spacing w:val="-1"/>
        </w:rPr>
        <w:t>y</w:t>
      </w:r>
      <w:r w:rsidRPr="00FF1934">
        <w:rPr>
          <w:spacing w:val="1"/>
        </w:rPr>
        <w:t>c</w:t>
      </w:r>
      <w:r w:rsidRPr="00FF1934">
        <w:t>h p</w:t>
      </w:r>
      <w:r w:rsidRPr="00FF1934">
        <w:rPr>
          <w:spacing w:val="-1"/>
        </w:rPr>
        <w:t>r</w:t>
      </w:r>
      <w:r w:rsidRPr="00FF1934">
        <w:rPr>
          <w:spacing w:val="1"/>
        </w:rPr>
        <w:t>z</w:t>
      </w:r>
      <w:r w:rsidRPr="00FF1934">
        <w:rPr>
          <w:spacing w:val="-1"/>
        </w:rPr>
        <w:t>e</w:t>
      </w:r>
      <w:r w:rsidRPr="00FF1934">
        <w:t xml:space="preserve">z </w:t>
      </w:r>
      <w:r w:rsidRPr="00FF1934">
        <w:rPr>
          <w:spacing w:val="1"/>
        </w:rPr>
        <w:t>Za</w:t>
      </w:r>
      <w:r w:rsidRPr="00FF1934">
        <w:t>m</w:t>
      </w:r>
      <w:r w:rsidRPr="00FF1934">
        <w:rPr>
          <w:spacing w:val="1"/>
        </w:rPr>
        <w:t>aw</w:t>
      </w:r>
      <w:r w:rsidRPr="00FF1934">
        <w:rPr>
          <w:spacing w:val="-2"/>
        </w:rPr>
        <w:t>i</w:t>
      </w:r>
      <w:r w:rsidRPr="00FF1934">
        <w:rPr>
          <w:spacing w:val="1"/>
        </w:rPr>
        <w:t>a</w:t>
      </w:r>
      <w:r w:rsidRPr="00FF1934">
        <w:t>j</w:t>
      </w:r>
      <w:r w:rsidRPr="00FF1934">
        <w:rPr>
          <w:spacing w:val="-2"/>
        </w:rPr>
        <w:t>ą</w:t>
      </w:r>
      <w:r w:rsidRPr="00FF1934">
        <w:rPr>
          <w:spacing w:val="1"/>
        </w:rPr>
        <w:t>ceg</w:t>
      </w:r>
      <w:r w:rsidRPr="00FF1934">
        <w:rPr>
          <w:spacing w:val="-3"/>
        </w:rPr>
        <w:t xml:space="preserve">o </w:t>
      </w:r>
      <w:r w:rsidR="00FD48EB">
        <w:t xml:space="preserve">w rozdziale III </w:t>
      </w:r>
      <w:r w:rsidRPr="00FF1934">
        <w:t>SIWZ do odebrania w okresie obowiązywania umowy o</w:t>
      </w:r>
      <w:r w:rsidRPr="00FF1934">
        <w:rPr>
          <w:spacing w:val="-1"/>
        </w:rPr>
        <w:t>r</w:t>
      </w:r>
      <w:r w:rsidRPr="00FF1934">
        <w:rPr>
          <w:spacing w:val="1"/>
        </w:rPr>
        <w:t>a</w:t>
      </w:r>
      <w:r w:rsidRPr="00FF1934">
        <w:t xml:space="preserve">z </w:t>
      </w:r>
      <w:r w:rsidRPr="00FF1934">
        <w:rPr>
          <w:spacing w:val="2"/>
        </w:rPr>
        <w:t>w</w:t>
      </w:r>
      <w:r w:rsidRPr="00FF1934">
        <w:rPr>
          <w:spacing w:val="-1"/>
        </w:rPr>
        <w:t>s</w:t>
      </w:r>
      <w:r w:rsidRPr="00FF1934">
        <w:t>k</w:t>
      </w:r>
      <w:r w:rsidRPr="00FF1934">
        <w:rPr>
          <w:spacing w:val="1"/>
        </w:rPr>
        <w:t>aza</w:t>
      </w:r>
      <w:r w:rsidRPr="00FF1934">
        <w:t>n</w:t>
      </w:r>
      <w:r w:rsidRPr="00FF1934">
        <w:rPr>
          <w:spacing w:val="-1"/>
        </w:rPr>
        <w:t>y</w:t>
      </w:r>
      <w:r w:rsidRPr="00FF1934">
        <w:rPr>
          <w:spacing w:val="1"/>
        </w:rPr>
        <w:t>c</w:t>
      </w:r>
      <w:r w:rsidRPr="00FF1934">
        <w:t>h p</w:t>
      </w:r>
      <w:r w:rsidRPr="00FF1934">
        <w:rPr>
          <w:spacing w:val="-1"/>
        </w:rPr>
        <w:t>r</w:t>
      </w:r>
      <w:r w:rsidRPr="00FF1934">
        <w:rPr>
          <w:spacing w:val="1"/>
        </w:rPr>
        <w:t>ze</w:t>
      </w:r>
      <w:r w:rsidRPr="00FF1934">
        <w:t xml:space="preserve">z </w:t>
      </w:r>
      <w:r w:rsidRPr="00FF1934">
        <w:rPr>
          <w:spacing w:val="1"/>
        </w:rPr>
        <w:t>Wy</w:t>
      </w:r>
      <w:r w:rsidRPr="00FF1934">
        <w:t>kon</w:t>
      </w:r>
      <w:r w:rsidRPr="00FF1934">
        <w:rPr>
          <w:spacing w:val="-2"/>
        </w:rPr>
        <w:t>a</w:t>
      </w:r>
      <w:r w:rsidRPr="00FF1934">
        <w:rPr>
          <w:spacing w:val="1"/>
        </w:rPr>
        <w:t>wc</w:t>
      </w:r>
      <w:r w:rsidRPr="00FF1934">
        <w:t xml:space="preserve">ę </w:t>
      </w:r>
      <w:r w:rsidRPr="00FF1934">
        <w:rPr>
          <w:spacing w:val="-1"/>
        </w:rPr>
        <w:t>c</w:t>
      </w:r>
      <w:r w:rsidRPr="00FF1934">
        <w:rPr>
          <w:spacing w:val="1"/>
        </w:rPr>
        <w:t>e</w:t>
      </w:r>
      <w:r w:rsidRPr="00FF1934">
        <w:t>n j</w:t>
      </w:r>
      <w:r w:rsidRPr="00FF1934">
        <w:rPr>
          <w:spacing w:val="1"/>
        </w:rPr>
        <w:t>e</w:t>
      </w:r>
      <w:r w:rsidRPr="00FF1934">
        <w:t>dno</w:t>
      </w:r>
      <w:r w:rsidRPr="00FF1934">
        <w:rPr>
          <w:spacing w:val="-1"/>
        </w:rPr>
        <w:t>s</w:t>
      </w:r>
      <w:r w:rsidRPr="00FF1934">
        <w:t>tko</w:t>
      </w:r>
      <w:r w:rsidRPr="00FF1934">
        <w:rPr>
          <w:spacing w:val="1"/>
        </w:rPr>
        <w:t>wyc</w:t>
      </w:r>
      <w:r w:rsidRPr="00FF1934">
        <w:t>h zawartych w ofercie stanowiącej integralną część umowy. Ponieważ r</w:t>
      </w:r>
      <w:r w:rsidRPr="00FF1934">
        <w:rPr>
          <w:spacing w:val="1"/>
        </w:rPr>
        <w:t>zecz</w:t>
      </w:r>
      <w:r w:rsidRPr="00FF1934">
        <w:rPr>
          <w:spacing w:val="-1"/>
        </w:rPr>
        <w:t>y</w:t>
      </w:r>
      <w:r w:rsidRPr="00FF1934">
        <w:rPr>
          <w:spacing w:val="1"/>
        </w:rPr>
        <w:t>w</w:t>
      </w:r>
      <w:r w:rsidRPr="00FF1934">
        <w:t>i</w:t>
      </w:r>
      <w:r w:rsidRPr="00FF1934">
        <w:rPr>
          <w:spacing w:val="-1"/>
        </w:rPr>
        <w:t>s</w:t>
      </w:r>
      <w:r w:rsidRPr="00FF1934">
        <w:t>te ilo</w:t>
      </w:r>
      <w:r w:rsidRPr="00FF1934">
        <w:rPr>
          <w:spacing w:val="-1"/>
        </w:rPr>
        <w:t>ś</w:t>
      </w:r>
      <w:r w:rsidRPr="00FF1934">
        <w:rPr>
          <w:spacing w:val="1"/>
        </w:rPr>
        <w:t>c</w:t>
      </w:r>
      <w:r w:rsidRPr="00FF1934">
        <w:t>i od</w:t>
      </w:r>
      <w:r w:rsidRPr="00FF1934">
        <w:rPr>
          <w:spacing w:val="1"/>
        </w:rPr>
        <w:t>e</w:t>
      </w:r>
      <w:r w:rsidRPr="00FF1934">
        <w:t>b</w:t>
      </w:r>
      <w:r w:rsidRPr="00FF1934">
        <w:rPr>
          <w:spacing w:val="-1"/>
        </w:rPr>
        <w:t>r</w:t>
      </w:r>
      <w:r w:rsidRPr="00FF1934">
        <w:rPr>
          <w:spacing w:val="1"/>
        </w:rPr>
        <w:t>a</w:t>
      </w:r>
      <w:r w:rsidRPr="00FF1934">
        <w:t>n</w:t>
      </w:r>
      <w:r w:rsidRPr="00FF1934">
        <w:rPr>
          <w:spacing w:val="1"/>
        </w:rPr>
        <w:t>yc</w:t>
      </w:r>
      <w:r w:rsidRPr="00FF1934">
        <w:t xml:space="preserve">h i </w:t>
      </w:r>
      <w:r w:rsidRPr="00FF1934">
        <w:rPr>
          <w:spacing w:val="1"/>
        </w:rPr>
        <w:t>zag</w:t>
      </w:r>
      <w:r w:rsidRPr="00FF1934">
        <w:t>o</w:t>
      </w:r>
      <w:r w:rsidRPr="00FF1934">
        <w:rPr>
          <w:spacing w:val="-1"/>
        </w:rPr>
        <w:t>s</w:t>
      </w:r>
      <w:r w:rsidRPr="00FF1934">
        <w:t>pod</w:t>
      </w:r>
      <w:r w:rsidRPr="00FF1934">
        <w:rPr>
          <w:spacing w:val="1"/>
        </w:rPr>
        <w:t>a</w:t>
      </w:r>
      <w:r w:rsidRPr="00FF1934">
        <w:rPr>
          <w:spacing w:val="-1"/>
        </w:rPr>
        <w:t>r</w:t>
      </w:r>
      <w:r w:rsidRPr="00FF1934">
        <w:t>o</w:t>
      </w:r>
      <w:r w:rsidRPr="00FF1934">
        <w:rPr>
          <w:spacing w:val="1"/>
        </w:rPr>
        <w:t>wa</w:t>
      </w:r>
      <w:r w:rsidRPr="00FF1934">
        <w:t>n</w:t>
      </w:r>
      <w:r w:rsidRPr="00FF1934">
        <w:rPr>
          <w:spacing w:val="-1"/>
        </w:rPr>
        <w:t>y</w:t>
      </w:r>
      <w:r w:rsidRPr="00FF1934">
        <w:rPr>
          <w:spacing w:val="1"/>
        </w:rPr>
        <w:t>c</w:t>
      </w:r>
      <w:r w:rsidRPr="00FF1934">
        <w:t>h na pod</w:t>
      </w:r>
      <w:r w:rsidRPr="00FF1934">
        <w:rPr>
          <w:spacing w:val="-1"/>
        </w:rPr>
        <w:t>s</w:t>
      </w:r>
      <w:r w:rsidRPr="00FF1934">
        <w:t>t</w:t>
      </w:r>
      <w:r w:rsidRPr="00FF1934">
        <w:rPr>
          <w:spacing w:val="1"/>
        </w:rPr>
        <w:t>aw</w:t>
      </w:r>
      <w:r w:rsidRPr="00FF1934">
        <w:t>ie nini</w:t>
      </w:r>
      <w:r w:rsidRPr="00FF1934">
        <w:rPr>
          <w:spacing w:val="-1"/>
        </w:rPr>
        <w:t>e</w:t>
      </w:r>
      <w:r w:rsidRPr="00FF1934">
        <w:t>j</w:t>
      </w:r>
      <w:r w:rsidRPr="00FF1934">
        <w:rPr>
          <w:spacing w:val="-1"/>
        </w:rPr>
        <w:t>s</w:t>
      </w:r>
      <w:r w:rsidRPr="00FF1934">
        <w:rPr>
          <w:spacing w:val="1"/>
        </w:rPr>
        <w:t>ze</w:t>
      </w:r>
      <w:r w:rsidRPr="00FF1934">
        <w:t>j Umo</w:t>
      </w:r>
      <w:r w:rsidRPr="00FF1934">
        <w:rPr>
          <w:spacing w:val="1"/>
        </w:rPr>
        <w:t>w</w:t>
      </w:r>
      <w:r w:rsidRPr="00FF1934">
        <w:t>y odp</w:t>
      </w:r>
      <w:r w:rsidRPr="00FF1934">
        <w:rPr>
          <w:spacing w:val="1"/>
        </w:rPr>
        <w:t>a</w:t>
      </w:r>
      <w:r w:rsidRPr="00FF1934">
        <w:t>d</w:t>
      </w:r>
      <w:r w:rsidRPr="00FF1934">
        <w:rPr>
          <w:spacing w:val="-3"/>
        </w:rPr>
        <w:t>ó</w:t>
      </w:r>
      <w:r w:rsidRPr="00FF1934">
        <w:t>w mo</w:t>
      </w:r>
      <w:r w:rsidRPr="00FF1934">
        <w:rPr>
          <w:spacing w:val="-2"/>
        </w:rPr>
        <w:t>g</w:t>
      </w:r>
      <w:r w:rsidRPr="00FF1934">
        <w:t xml:space="preserve">ą </w:t>
      </w:r>
      <w:r w:rsidRPr="00FF1934">
        <w:rPr>
          <w:spacing w:val="-1"/>
        </w:rPr>
        <w:t>r</w:t>
      </w:r>
      <w:r w:rsidRPr="00FF1934">
        <w:t xml:space="preserve">óżnić </w:t>
      </w:r>
      <w:r w:rsidRPr="00FF1934">
        <w:rPr>
          <w:spacing w:val="-1"/>
        </w:rPr>
        <w:t>s</w:t>
      </w:r>
      <w:r w:rsidRPr="00FF1934">
        <w:t xml:space="preserve">ię </w:t>
      </w:r>
      <w:r w:rsidRPr="00FF1934">
        <w:rPr>
          <w:spacing w:val="-2"/>
        </w:rPr>
        <w:t>o</w:t>
      </w:r>
      <w:r w:rsidRPr="00FF1934">
        <w:t xml:space="preserve">d </w:t>
      </w:r>
      <w:r w:rsidRPr="00FF1934">
        <w:rPr>
          <w:spacing w:val="-1"/>
        </w:rPr>
        <w:t>s</w:t>
      </w:r>
      <w:r w:rsidRPr="00FF1934">
        <w:rPr>
          <w:spacing w:val="1"/>
        </w:rPr>
        <w:t>zac</w:t>
      </w:r>
      <w:r w:rsidRPr="00FF1934">
        <w:t>unko</w:t>
      </w:r>
      <w:r w:rsidRPr="00FF1934">
        <w:rPr>
          <w:spacing w:val="1"/>
        </w:rPr>
        <w:t>we</w:t>
      </w:r>
      <w:r w:rsidRPr="00FF1934">
        <w:t>j  ilo</w:t>
      </w:r>
      <w:r w:rsidRPr="00FF1934">
        <w:rPr>
          <w:spacing w:val="-1"/>
        </w:rPr>
        <w:t>ś</w:t>
      </w:r>
      <w:r w:rsidRPr="00FF1934">
        <w:rPr>
          <w:spacing w:val="1"/>
        </w:rPr>
        <w:t>c</w:t>
      </w:r>
      <w:r w:rsidRPr="00FF1934">
        <w:t>i od</w:t>
      </w:r>
      <w:r w:rsidRPr="00FF1934">
        <w:rPr>
          <w:spacing w:val="-2"/>
        </w:rPr>
        <w:t>pa</w:t>
      </w:r>
      <w:r w:rsidRPr="00FF1934">
        <w:t>dów komun</w:t>
      </w:r>
      <w:r w:rsidRPr="00FF1934">
        <w:rPr>
          <w:spacing w:val="1"/>
        </w:rPr>
        <w:t>a</w:t>
      </w:r>
      <w:r w:rsidRPr="00FF1934">
        <w:t>ln</w:t>
      </w:r>
      <w:r w:rsidRPr="00FF1934">
        <w:rPr>
          <w:spacing w:val="-1"/>
        </w:rPr>
        <w:t>y</w:t>
      </w:r>
      <w:r w:rsidRPr="00FF1934">
        <w:rPr>
          <w:spacing w:val="1"/>
        </w:rPr>
        <w:t>c</w:t>
      </w:r>
      <w:r w:rsidRPr="00FF1934">
        <w:t xml:space="preserve">h, wskazanej w rozdziale </w:t>
      </w:r>
      <w:r w:rsidR="00FD48EB">
        <w:t xml:space="preserve">III SIWZ, dlatego też </w:t>
      </w:r>
      <w:r w:rsidRPr="00FF1934">
        <w:t>Zam</w:t>
      </w:r>
      <w:r w:rsidRPr="00FF1934">
        <w:rPr>
          <w:spacing w:val="-2"/>
        </w:rPr>
        <w:t>a</w:t>
      </w:r>
      <w:r w:rsidRPr="00FF1934">
        <w:rPr>
          <w:spacing w:val="1"/>
        </w:rPr>
        <w:t>w</w:t>
      </w:r>
      <w:r w:rsidRPr="00FF1934">
        <w:t>i</w:t>
      </w:r>
      <w:r w:rsidRPr="00FF1934">
        <w:rPr>
          <w:spacing w:val="1"/>
        </w:rPr>
        <w:t>a</w:t>
      </w:r>
      <w:r w:rsidRPr="00FF1934">
        <w:rPr>
          <w:spacing w:val="-2"/>
        </w:rPr>
        <w:t>j</w:t>
      </w:r>
      <w:r w:rsidRPr="00FF1934">
        <w:rPr>
          <w:spacing w:val="1"/>
        </w:rPr>
        <w:t>ąc</w:t>
      </w:r>
      <w:r w:rsidRPr="00FF1934">
        <w:t>y</w:t>
      </w:r>
      <w:r w:rsidR="00FD48EB">
        <w:t xml:space="preserve"> </w:t>
      </w:r>
      <w:r w:rsidRPr="00FF1934">
        <w:rPr>
          <w:spacing w:val="1"/>
        </w:rPr>
        <w:t>z</w:t>
      </w:r>
      <w:r w:rsidRPr="00FF1934">
        <w:t>obo</w:t>
      </w:r>
      <w:r w:rsidRPr="00FF1934">
        <w:rPr>
          <w:spacing w:val="1"/>
        </w:rPr>
        <w:t>w</w:t>
      </w:r>
      <w:r w:rsidRPr="00FF1934">
        <w:t>i</w:t>
      </w:r>
      <w:r w:rsidRPr="00FF1934">
        <w:rPr>
          <w:spacing w:val="1"/>
        </w:rPr>
        <w:t>ąz</w:t>
      </w:r>
      <w:r w:rsidRPr="00FF1934">
        <w:t>u</w:t>
      </w:r>
      <w:r w:rsidRPr="00FF1934">
        <w:rPr>
          <w:spacing w:val="-2"/>
        </w:rPr>
        <w:t>j</w:t>
      </w:r>
      <w:r w:rsidRPr="00FF1934">
        <w:t>e</w:t>
      </w:r>
      <w:r w:rsidR="00FD48EB">
        <w:t xml:space="preserve"> </w:t>
      </w:r>
      <w:r w:rsidRPr="00FF1934">
        <w:rPr>
          <w:spacing w:val="-1"/>
        </w:rPr>
        <w:t>s</w:t>
      </w:r>
      <w:r w:rsidRPr="00FF1934">
        <w:t>ię</w:t>
      </w:r>
      <w:r w:rsidR="00FD48EB">
        <w:t xml:space="preserve"> </w:t>
      </w:r>
      <w:r w:rsidRPr="00FF1934">
        <w:rPr>
          <w:spacing w:val="1"/>
        </w:rPr>
        <w:t>za</w:t>
      </w:r>
      <w:r w:rsidRPr="00FF1934">
        <w:t>pł</w:t>
      </w:r>
      <w:r w:rsidRPr="00FF1934">
        <w:rPr>
          <w:spacing w:val="1"/>
        </w:rPr>
        <w:t>ac</w:t>
      </w:r>
      <w:r w:rsidRPr="00FF1934">
        <w:t>ić</w:t>
      </w:r>
      <w:r w:rsidR="00FD48EB">
        <w:t xml:space="preserve"> </w:t>
      </w:r>
      <w:r w:rsidRPr="00FF1934">
        <w:rPr>
          <w:spacing w:val="1"/>
        </w:rPr>
        <w:t>Wy</w:t>
      </w:r>
      <w:r w:rsidRPr="00FF1934">
        <w:t>k</w:t>
      </w:r>
      <w:r w:rsidRPr="00FF1934">
        <w:rPr>
          <w:spacing w:val="-1"/>
        </w:rPr>
        <w:t>o</w:t>
      </w:r>
      <w:r w:rsidRPr="00FF1934">
        <w:t>n</w:t>
      </w:r>
      <w:r w:rsidRPr="00FF1934">
        <w:rPr>
          <w:spacing w:val="-2"/>
        </w:rPr>
        <w:t>a</w:t>
      </w:r>
      <w:r w:rsidRPr="00FF1934">
        <w:rPr>
          <w:spacing w:val="1"/>
        </w:rPr>
        <w:t>wc</w:t>
      </w:r>
      <w:r w:rsidRPr="00FF1934">
        <w:t>y</w:t>
      </w:r>
      <w:r w:rsidR="00FD48EB">
        <w:t xml:space="preserve"> </w:t>
      </w:r>
      <w:r w:rsidRPr="00FF1934">
        <w:rPr>
          <w:spacing w:val="-1"/>
        </w:rPr>
        <w:t>w</w:t>
      </w:r>
      <w:r w:rsidRPr="00FF1934">
        <w:rPr>
          <w:spacing w:val="1"/>
        </w:rPr>
        <w:t>y</w:t>
      </w:r>
      <w:r w:rsidRPr="00FF1934">
        <w:t>n</w:t>
      </w:r>
      <w:r w:rsidRPr="00FF1934">
        <w:rPr>
          <w:spacing w:val="1"/>
        </w:rPr>
        <w:t>ag</w:t>
      </w:r>
      <w:r w:rsidRPr="00FF1934">
        <w:rPr>
          <w:spacing w:val="-1"/>
        </w:rPr>
        <w:t>r</w:t>
      </w:r>
      <w:r w:rsidRPr="00FF1934">
        <w:t>od</w:t>
      </w:r>
      <w:r w:rsidRPr="00FF1934">
        <w:rPr>
          <w:spacing w:val="1"/>
        </w:rPr>
        <w:t>ze</w:t>
      </w:r>
      <w:r w:rsidRPr="00FF1934">
        <w:rPr>
          <w:spacing w:val="-2"/>
        </w:rPr>
        <w:t>n</w:t>
      </w:r>
      <w:r w:rsidRPr="00FF1934">
        <w:t>ie</w:t>
      </w:r>
      <w:r w:rsidR="00FD48EB">
        <w:t xml:space="preserve"> </w:t>
      </w:r>
      <w:r w:rsidRPr="00FF1934">
        <w:rPr>
          <w:spacing w:val="1"/>
        </w:rPr>
        <w:t>z</w:t>
      </w:r>
      <w:r w:rsidRPr="00FF1934">
        <w:t>a</w:t>
      </w:r>
      <w:r w:rsidR="00FD48EB">
        <w:t xml:space="preserve"> </w:t>
      </w:r>
      <w:r w:rsidRPr="00FF1934">
        <w:rPr>
          <w:spacing w:val="-1"/>
        </w:rPr>
        <w:t>f</w:t>
      </w:r>
      <w:r w:rsidRPr="00FF1934">
        <w:rPr>
          <w:spacing w:val="1"/>
        </w:rPr>
        <w:t>a</w:t>
      </w:r>
      <w:r w:rsidRPr="00FF1934">
        <w:t>kt</w:t>
      </w:r>
      <w:r w:rsidRPr="00FF1934">
        <w:rPr>
          <w:spacing w:val="1"/>
        </w:rPr>
        <w:t>ycz</w:t>
      </w:r>
      <w:r w:rsidRPr="00FF1934">
        <w:t>n</w:t>
      </w:r>
      <w:r w:rsidRPr="00FF1934">
        <w:rPr>
          <w:spacing w:val="-2"/>
        </w:rPr>
        <w:t>i</w:t>
      </w:r>
      <w:r w:rsidRPr="00FF1934">
        <w:t>e od</w:t>
      </w:r>
      <w:r w:rsidRPr="00FF1934">
        <w:rPr>
          <w:spacing w:val="1"/>
        </w:rPr>
        <w:t>e</w:t>
      </w:r>
      <w:r w:rsidRPr="00FF1934">
        <w:t>b</w:t>
      </w:r>
      <w:r w:rsidRPr="00FF1934">
        <w:rPr>
          <w:spacing w:val="-1"/>
        </w:rPr>
        <w:t>r</w:t>
      </w:r>
      <w:r w:rsidRPr="00FF1934">
        <w:rPr>
          <w:spacing w:val="1"/>
        </w:rPr>
        <w:t>a</w:t>
      </w:r>
      <w:r w:rsidRPr="00FF1934">
        <w:t xml:space="preserve">ne i </w:t>
      </w:r>
      <w:r w:rsidRPr="00FF1934">
        <w:rPr>
          <w:spacing w:val="1"/>
        </w:rPr>
        <w:t>z</w:t>
      </w:r>
      <w:r w:rsidRPr="00FF1934">
        <w:rPr>
          <w:spacing w:val="-2"/>
        </w:rPr>
        <w:t>a</w:t>
      </w:r>
      <w:r w:rsidRPr="00FF1934">
        <w:rPr>
          <w:spacing w:val="1"/>
        </w:rPr>
        <w:t>g</w:t>
      </w:r>
      <w:r w:rsidRPr="00FF1934">
        <w:t>o</w:t>
      </w:r>
      <w:r w:rsidRPr="00FF1934">
        <w:rPr>
          <w:spacing w:val="-1"/>
        </w:rPr>
        <w:t>s</w:t>
      </w:r>
      <w:r w:rsidRPr="00FF1934">
        <w:t>pod</w:t>
      </w:r>
      <w:r w:rsidRPr="00FF1934">
        <w:rPr>
          <w:spacing w:val="1"/>
        </w:rPr>
        <w:t>a</w:t>
      </w:r>
      <w:r w:rsidRPr="00FF1934">
        <w:rPr>
          <w:spacing w:val="-1"/>
        </w:rPr>
        <w:t>r</w:t>
      </w:r>
      <w:r w:rsidRPr="00FF1934">
        <w:t>o</w:t>
      </w:r>
      <w:r w:rsidRPr="00FF1934">
        <w:rPr>
          <w:spacing w:val="1"/>
        </w:rPr>
        <w:t>wa</w:t>
      </w:r>
      <w:r w:rsidRPr="00FF1934">
        <w:t xml:space="preserve">ne w </w:t>
      </w:r>
      <w:r w:rsidRPr="00FF1934">
        <w:rPr>
          <w:spacing w:val="-1"/>
        </w:rPr>
        <w:t>r</w:t>
      </w:r>
      <w:r w:rsidRPr="00FF1934">
        <w:rPr>
          <w:spacing w:val="1"/>
        </w:rPr>
        <w:t>a</w:t>
      </w:r>
      <w:r w:rsidRPr="00FF1934">
        <w:rPr>
          <w:spacing w:val="-3"/>
        </w:rPr>
        <w:t>m</w:t>
      </w:r>
      <w:r w:rsidRPr="00FF1934">
        <w:rPr>
          <w:spacing w:val="1"/>
        </w:rPr>
        <w:t>ac</w:t>
      </w:r>
      <w:r w:rsidRPr="00FF1934">
        <w:t xml:space="preserve">h </w:t>
      </w:r>
      <w:r w:rsidRPr="00FF1934">
        <w:rPr>
          <w:spacing w:val="-1"/>
        </w:rPr>
        <w:t>r</w:t>
      </w:r>
      <w:r w:rsidRPr="00FF1934">
        <w:rPr>
          <w:spacing w:val="1"/>
        </w:rPr>
        <w:t>ea</w:t>
      </w:r>
      <w:r w:rsidRPr="00FF1934">
        <w:rPr>
          <w:spacing w:val="-2"/>
        </w:rPr>
        <w:t>l</w:t>
      </w:r>
      <w:r w:rsidRPr="00FF1934">
        <w:t>i</w:t>
      </w:r>
      <w:r w:rsidRPr="00FF1934">
        <w:rPr>
          <w:spacing w:val="1"/>
        </w:rPr>
        <w:t>z</w:t>
      </w:r>
      <w:r w:rsidRPr="00FF1934">
        <w:rPr>
          <w:spacing w:val="-2"/>
        </w:rPr>
        <w:t>a</w:t>
      </w:r>
      <w:r w:rsidRPr="00FF1934">
        <w:rPr>
          <w:spacing w:val="-1"/>
        </w:rPr>
        <w:t>c</w:t>
      </w:r>
      <w:r w:rsidRPr="00FF1934">
        <w:t>ji po</w:t>
      </w:r>
      <w:r w:rsidRPr="00FF1934">
        <w:rPr>
          <w:spacing w:val="-1"/>
        </w:rPr>
        <w:t>s</w:t>
      </w:r>
      <w:r w:rsidRPr="00FF1934">
        <w:t>t</w:t>
      </w:r>
      <w:r w:rsidRPr="00FF1934">
        <w:rPr>
          <w:spacing w:val="1"/>
        </w:rPr>
        <w:t>a</w:t>
      </w:r>
      <w:r w:rsidRPr="00FF1934">
        <w:t>no</w:t>
      </w:r>
      <w:r w:rsidRPr="00FF1934">
        <w:rPr>
          <w:spacing w:val="1"/>
        </w:rPr>
        <w:t>w</w:t>
      </w:r>
      <w:r w:rsidRPr="00FF1934">
        <w:t>i</w:t>
      </w:r>
      <w:r w:rsidRPr="00FF1934">
        <w:rPr>
          <w:spacing w:val="1"/>
        </w:rPr>
        <w:t>e</w:t>
      </w:r>
      <w:r w:rsidRPr="00FF1934">
        <w:t>ń Umo</w:t>
      </w:r>
      <w:r w:rsidRPr="00FF1934">
        <w:rPr>
          <w:spacing w:val="1"/>
        </w:rPr>
        <w:t>w</w:t>
      </w:r>
      <w:r w:rsidRPr="00FF1934">
        <w:t>y ilo</w:t>
      </w:r>
      <w:r w:rsidRPr="00FF1934">
        <w:rPr>
          <w:spacing w:val="-1"/>
        </w:rPr>
        <w:t>ś</w:t>
      </w:r>
      <w:r w:rsidRPr="00FF1934">
        <w:rPr>
          <w:spacing w:val="1"/>
        </w:rPr>
        <w:t>c</w:t>
      </w:r>
      <w:r w:rsidRPr="00FF1934">
        <w:t>i odp</w:t>
      </w:r>
      <w:r w:rsidRPr="00FF1934">
        <w:rPr>
          <w:spacing w:val="1"/>
        </w:rPr>
        <w:t>a</w:t>
      </w:r>
      <w:r w:rsidRPr="00FF1934">
        <w:t xml:space="preserve">dów </w:t>
      </w:r>
      <w:r w:rsidRPr="00FF1934">
        <w:rPr>
          <w:spacing w:val="-1"/>
        </w:rPr>
        <w:t>s</w:t>
      </w:r>
      <w:r w:rsidRPr="00FF1934">
        <w:t>t</w:t>
      </w:r>
      <w:r w:rsidRPr="00FF1934">
        <w:rPr>
          <w:spacing w:val="1"/>
        </w:rPr>
        <w:t>a</w:t>
      </w:r>
      <w:r w:rsidRPr="00FF1934">
        <w:t>no</w:t>
      </w:r>
      <w:r w:rsidRPr="00FF1934">
        <w:rPr>
          <w:spacing w:val="1"/>
        </w:rPr>
        <w:t>w</w:t>
      </w:r>
      <w:r w:rsidRPr="00FF1934">
        <w:t>i</w:t>
      </w:r>
      <w:r w:rsidRPr="00FF1934">
        <w:rPr>
          <w:spacing w:val="1"/>
        </w:rPr>
        <w:t>ąc</w:t>
      </w:r>
      <w:r w:rsidRPr="00FF1934">
        <w:rPr>
          <w:spacing w:val="-1"/>
        </w:rPr>
        <w:t>y</w:t>
      </w:r>
      <w:r w:rsidRPr="00FF1934">
        <w:rPr>
          <w:spacing w:val="1"/>
        </w:rPr>
        <w:t>c</w:t>
      </w:r>
      <w:r w:rsidRPr="00FF1934">
        <w:t>h przedmiot niniejszej Umo</w:t>
      </w:r>
      <w:r w:rsidRPr="00FF1934">
        <w:rPr>
          <w:spacing w:val="-1"/>
        </w:rPr>
        <w:t>w</w:t>
      </w:r>
      <w:r w:rsidRPr="00FF1934">
        <w:t>y przy zastosowaniu wskazanych poniżej cen jednostkowych:</w:t>
      </w:r>
    </w:p>
    <w:p w:rsidR="002B192E" w:rsidRPr="00B832AB" w:rsidRDefault="002B192E" w:rsidP="002B192E">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5035"/>
        <w:gridCol w:w="3012"/>
      </w:tblGrid>
      <w:tr w:rsidR="002B192E" w:rsidRPr="00B832AB" w:rsidTr="0023305E">
        <w:tc>
          <w:tcPr>
            <w:tcW w:w="988" w:type="dxa"/>
          </w:tcPr>
          <w:p w:rsidR="002B192E" w:rsidRPr="00B832AB"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Lp.</w:t>
            </w:r>
          </w:p>
        </w:tc>
        <w:tc>
          <w:tcPr>
            <w:tcW w:w="5035" w:type="dxa"/>
          </w:tcPr>
          <w:p w:rsidR="002B192E" w:rsidRPr="00B832AB"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Rodzaj odpadu komunalnego</w:t>
            </w:r>
          </w:p>
        </w:tc>
        <w:tc>
          <w:tcPr>
            <w:tcW w:w="3012" w:type="dxa"/>
          </w:tcPr>
          <w:p w:rsidR="002B192E" w:rsidRPr="00B832AB"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Cena jednostkowa netto za odbiór i zagospodarowanie 1 Mg</w:t>
            </w:r>
          </w:p>
        </w:tc>
      </w:tr>
      <w:tr w:rsidR="002B192E" w:rsidRPr="00B832AB" w:rsidTr="0023305E">
        <w:tc>
          <w:tcPr>
            <w:tcW w:w="988" w:type="dxa"/>
          </w:tcPr>
          <w:p w:rsidR="002B192E" w:rsidRPr="00B832AB"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1.</w:t>
            </w:r>
          </w:p>
        </w:tc>
        <w:tc>
          <w:tcPr>
            <w:tcW w:w="5035" w:type="dxa"/>
          </w:tcPr>
          <w:p w:rsidR="002B192E" w:rsidRPr="00B832AB"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Niesegregowane (zmieszane) odpady komunalne</w:t>
            </w:r>
          </w:p>
        </w:tc>
        <w:tc>
          <w:tcPr>
            <w:tcW w:w="3012" w:type="dxa"/>
          </w:tcPr>
          <w:p w:rsidR="002B192E" w:rsidRPr="00B832AB" w:rsidRDefault="002B192E" w:rsidP="0023305E">
            <w:pPr>
              <w:spacing w:after="0" w:line="240" w:lineRule="auto"/>
              <w:jc w:val="both"/>
              <w:rPr>
                <w:rFonts w:ascii="Times New Roman" w:hAnsi="Times New Roman" w:cs="Times New Roman"/>
                <w:sz w:val="24"/>
                <w:szCs w:val="24"/>
              </w:rPr>
            </w:pPr>
          </w:p>
        </w:tc>
      </w:tr>
      <w:tr w:rsidR="002B192E" w:rsidRPr="00B832AB" w:rsidTr="0023305E">
        <w:tc>
          <w:tcPr>
            <w:tcW w:w="988" w:type="dxa"/>
          </w:tcPr>
          <w:p w:rsidR="002B192E" w:rsidRPr="00B832AB"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2.</w:t>
            </w:r>
          </w:p>
        </w:tc>
        <w:tc>
          <w:tcPr>
            <w:tcW w:w="5035" w:type="dxa"/>
          </w:tcPr>
          <w:p w:rsidR="002B192E" w:rsidRPr="00B832AB" w:rsidRDefault="002B192E" w:rsidP="002330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Metal, </w:t>
            </w:r>
            <w:r w:rsidRPr="00B832AB">
              <w:rPr>
                <w:rFonts w:ascii="Times New Roman" w:hAnsi="Times New Roman" w:cs="Times New Roman"/>
                <w:sz w:val="24"/>
                <w:szCs w:val="24"/>
              </w:rPr>
              <w:t>Tworzywa sztuczne</w:t>
            </w:r>
          </w:p>
        </w:tc>
        <w:tc>
          <w:tcPr>
            <w:tcW w:w="3012" w:type="dxa"/>
          </w:tcPr>
          <w:p w:rsidR="002B192E" w:rsidRPr="00B832AB" w:rsidRDefault="002B192E" w:rsidP="0023305E">
            <w:pPr>
              <w:spacing w:after="0" w:line="240" w:lineRule="auto"/>
              <w:jc w:val="both"/>
              <w:rPr>
                <w:rFonts w:ascii="Times New Roman" w:hAnsi="Times New Roman" w:cs="Times New Roman"/>
                <w:sz w:val="24"/>
                <w:szCs w:val="24"/>
              </w:rPr>
            </w:pPr>
          </w:p>
        </w:tc>
      </w:tr>
      <w:tr w:rsidR="002B192E" w:rsidRPr="00B832AB" w:rsidTr="0023305E">
        <w:trPr>
          <w:trHeight w:val="165"/>
        </w:trPr>
        <w:tc>
          <w:tcPr>
            <w:tcW w:w="988" w:type="dxa"/>
          </w:tcPr>
          <w:p w:rsidR="002B192E" w:rsidRPr="00B832AB"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3.</w:t>
            </w:r>
          </w:p>
        </w:tc>
        <w:tc>
          <w:tcPr>
            <w:tcW w:w="5035" w:type="dxa"/>
          </w:tcPr>
          <w:p w:rsidR="002B192E" w:rsidRPr="00B832AB"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Szkło</w:t>
            </w:r>
          </w:p>
        </w:tc>
        <w:tc>
          <w:tcPr>
            <w:tcW w:w="3012" w:type="dxa"/>
          </w:tcPr>
          <w:p w:rsidR="002B192E" w:rsidRPr="00B832AB" w:rsidRDefault="002B192E" w:rsidP="0023305E">
            <w:pPr>
              <w:spacing w:after="0" w:line="240" w:lineRule="auto"/>
              <w:jc w:val="both"/>
              <w:rPr>
                <w:rFonts w:ascii="Times New Roman" w:hAnsi="Times New Roman" w:cs="Times New Roman"/>
                <w:sz w:val="24"/>
                <w:szCs w:val="24"/>
              </w:rPr>
            </w:pPr>
          </w:p>
        </w:tc>
      </w:tr>
      <w:tr w:rsidR="002B192E" w:rsidRPr="00B832AB" w:rsidTr="0023305E">
        <w:trPr>
          <w:trHeight w:val="165"/>
        </w:trPr>
        <w:tc>
          <w:tcPr>
            <w:tcW w:w="988" w:type="dxa"/>
          </w:tcPr>
          <w:p w:rsidR="002B192E" w:rsidRPr="00B832AB" w:rsidRDefault="002B192E" w:rsidP="002330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035" w:type="dxa"/>
          </w:tcPr>
          <w:p w:rsidR="002B192E" w:rsidRPr="00B832AB" w:rsidRDefault="002B192E" w:rsidP="002330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Papier i tektura</w:t>
            </w:r>
          </w:p>
        </w:tc>
        <w:tc>
          <w:tcPr>
            <w:tcW w:w="3012" w:type="dxa"/>
          </w:tcPr>
          <w:p w:rsidR="002B192E" w:rsidRPr="00B832AB" w:rsidRDefault="002B192E" w:rsidP="0023305E">
            <w:pPr>
              <w:spacing w:after="0" w:line="240" w:lineRule="auto"/>
              <w:jc w:val="both"/>
              <w:rPr>
                <w:rFonts w:ascii="Times New Roman" w:hAnsi="Times New Roman" w:cs="Times New Roman"/>
                <w:sz w:val="24"/>
                <w:szCs w:val="24"/>
              </w:rPr>
            </w:pPr>
          </w:p>
        </w:tc>
      </w:tr>
      <w:tr w:rsidR="002B192E" w:rsidRPr="00B832AB" w:rsidTr="0023305E">
        <w:trPr>
          <w:trHeight w:val="165"/>
        </w:trPr>
        <w:tc>
          <w:tcPr>
            <w:tcW w:w="988" w:type="dxa"/>
          </w:tcPr>
          <w:p w:rsidR="002B192E" w:rsidRPr="00B832AB"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5.</w:t>
            </w:r>
          </w:p>
        </w:tc>
        <w:tc>
          <w:tcPr>
            <w:tcW w:w="5035" w:type="dxa"/>
          </w:tcPr>
          <w:p w:rsidR="002B192E"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Przeterminowane leki</w:t>
            </w:r>
          </w:p>
          <w:p w:rsidR="002B192E" w:rsidRPr="00B832AB"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Opakowania wielomateriałowe</w:t>
            </w:r>
          </w:p>
        </w:tc>
        <w:tc>
          <w:tcPr>
            <w:tcW w:w="3012" w:type="dxa"/>
          </w:tcPr>
          <w:p w:rsidR="002B192E" w:rsidRPr="00B832AB" w:rsidRDefault="002B192E" w:rsidP="0023305E">
            <w:pPr>
              <w:spacing w:after="0" w:line="240" w:lineRule="auto"/>
              <w:jc w:val="both"/>
              <w:rPr>
                <w:rFonts w:ascii="Times New Roman" w:hAnsi="Times New Roman" w:cs="Times New Roman"/>
                <w:sz w:val="24"/>
                <w:szCs w:val="24"/>
              </w:rPr>
            </w:pPr>
          </w:p>
        </w:tc>
      </w:tr>
      <w:tr w:rsidR="002B192E" w:rsidRPr="00B832AB" w:rsidTr="0023305E">
        <w:tc>
          <w:tcPr>
            <w:tcW w:w="988" w:type="dxa"/>
          </w:tcPr>
          <w:p w:rsidR="002B192E" w:rsidRPr="00B832AB"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 xml:space="preserve">6. </w:t>
            </w:r>
          </w:p>
        </w:tc>
        <w:tc>
          <w:tcPr>
            <w:tcW w:w="5035" w:type="dxa"/>
          </w:tcPr>
          <w:p w:rsidR="002B192E" w:rsidRPr="00B832AB" w:rsidRDefault="002B192E" w:rsidP="002330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Chemikalia </w:t>
            </w:r>
          </w:p>
        </w:tc>
        <w:tc>
          <w:tcPr>
            <w:tcW w:w="3012" w:type="dxa"/>
          </w:tcPr>
          <w:p w:rsidR="002B192E" w:rsidRPr="00B832AB" w:rsidRDefault="002B192E" w:rsidP="0023305E">
            <w:pPr>
              <w:spacing w:after="0" w:line="240" w:lineRule="auto"/>
              <w:jc w:val="both"/>
              <w:rPr>
                <w:rFonts w:ascii="Times New Roman" w:hAnsi="Times New Roman" w:cs="Times New Roman"/>
                <w:sz w:val="24"/>
                <w:szCs w:val="24"/>
              </w:rPr>
            </w:pPr>
          </w:p>
        </w:tc>
      </w:tr>
      <w:tr w:rsidR="002B192E" w:rsidRPr="00B832AB" w:rsidTr="0023305E">
        <w:tc>
          <w:tcPr>
            <w:tcW w:w="988" w:type="dxa"/>
          </w:tcPr>
          <w:p w:rsidR="002B192E" w:rsidRPr="00B832AB"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7.</w:t>
            </w:r>
          </w:p>
        </w:tc>
        <w:tc>
          <w:tcPr>
            <w:tcW w:w="5035" w:type="dxa"/>
          </w:tcPr>
          <w:p w:rsidR="002B192E" w:rsidRPr="00B832AB"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Zużyte baterie i akumulatory</w:t>
            </w:r>
          </w:p>
        </w:tc>
        <w:tc>
          <w:tcPr>
            <w:tcW w:w="3012" w:type="dxa"/>
          </w:tcPr>
          <w:p w:rsidR="002B192E" w:rsidRPr="00B832AB" w:rsidRDefault="002B192E" w:rsidP="0023305E">
            <w:pPr>
              <w:spacing w:after="0" w:line="240" w:lineRule="auto"/>
              <w:jc w:val="both"/>
              <w:rPr>
                <w:rFonts w:ascii="Times New Roman" w:hAnsi="Times New Roman" w:cs="Times New Roman"/>
                <w:sz w:val="24"/>
                <w:szCs w:val="24"/>
              </w:rPr>
            </w:pPr>
          </w:p>
        </w:tc>
      </w:tr>
      <w:tr w:rsidR="002B192E" w:rsidRPr="00B832AB" w:rsidTr="0023305E">
        <w:tc>
          <w:tcPr>
            <w:tcW w:w="988" w:type="dxa"/>
          </w:tcPr>
          <w:p w:rsidR="002B192E" w:rsidRPr="00B832AB"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8.</w:t>
            </w:r>
          </w:p>
        </w:tc>
        <w:tc>
          <w:tcPr>
            <w:tcW w:w="5035" w:type="dxa"/>
          </w:tcPr>
          <w:p w:rsidR="002B192E" w:rsidRPr="00B832AB"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Zużyte urządzenia elektryczne i elektroniczne</w:t>
            </w:r>
          </w:p>
        </w:tc>
        <w:tc>
          <w:tcPr>
            <w:tcW w:w="3012" w:type="dxa"/>
          </w:tcPr>
          <w:p w:rsidR="002B192E" w:rsidRPr="00B832AB" w:rsidRDefault="002B192E" w:rsidP="0023305E">
            <w:pPr>
              <w:spacing w:after="0" w:line="240" w:lineRule="auto"/>
              <w:jc w:val="both"/>
              <w:rPr>
                <w:rFonts w:ascii="Times New Roman" w:hAnsi="Times New Roman" w:cs="Times New Roman"/>
                <w:sz w:val="24"/>
                <w:szCs w:val="24"/>
              </w:rPr>
            </w:pPr>
          </w:p>
        </w:tc>
      </w:tr>
      <w:tr w:rsidR="002B192E" w:rsidRPr="00B832AB" w:rsidTr="0023305E">
        <w:tc>
          <w:tcPr>
            <w:tcW w:w="988" w:type="dxa"/>
          </w:tcPr>
          <w:p w:rsidR="002B192E" w:rsidRPr="00B832AB"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9.</w:t>
            </w:r>
          </w:p>
        </w:tc>
        <w:tc>
          <w:tcPr>
            <w:tcW w:w="5035" w:type="dxa"/>
          </w:tcPr>
          <w:p w:rsidR="002B192E" w:rsidRPr="00B832AB" w:rsidRDefault="002B192E" w:rsidP="002330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Meble i inne </w:t>
            </w:r>
            <w:r w:rsidRPr="00B832AB">
              <w:rPr>
                <w:rFonts w:ascii="Times New Roman" w:hAnsi="Times New Roman" w:cs="Times New Roman"/>
                <w:sz w:val="24"/>
                <w:szCs w:val="24"/>
              </w:rPr>
              <w:t>odpady wielkogabarytowe</w:t>
            </w:r>
          </w:p>
        </w:tc>
        <w:tc>
          <w:tcPr>
            <w:tcW w:w="3012" w:type="dxa"/>
          </w:tcPr>
          <w:p w:rsidR="002B192E" w:rsidRPr="00B832AB" w:rsidRDefault="002B192E" w:rsidP="0023305E">
            <w:pPr>
              <w:spacing w:after="0" w:line="240" w:lineRule="auto"/>
              <w:jc w:val="both"/>
              <w:rPr>
                <w:rFonts w:ascii="Times New Roman" w:hAnsi="Times New Roman" w:cs="Times New Roman"/>
                <w:sz w:val="24"/>
                <w:szCs w:val="24"/>
              </w:rPr>
            </w:pPr>
          </w:p>
        </w:tc>
      </w:tr>
      <w:tr w:rsidR="002B192E" w:rsidRPr="00B832AB" w:rsidTr="0023305E">
        <w:tc>
          <w:tcPr>
            <w:tcW w:w="988" w:type="dxa"/>
          </w:tcPr>
          <w:p w:rsidR="002B192E" w:rsidRPr="00B832AB"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10.</w:t>
            </w:r>
          </w:p>
        </w:tc>
        <w:tc>
          <w:tcPr>
            <w:tcW w:w="5035" w:type="dxa"/>
          </w:tcPr>
          <w:p w:rsidR="002B192E" w:rsidRPr="00B832AB"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Odpady budowlano-remontowe i rozbiórkowe stanowiące odpady komunalne</w:t>
            </w:r>
          </w:p>
        </w:tc>
        <w:tc>
          <w:tcPr>
            <w:tcW w:w="3012" w:type="dxa"/>
          </w:tcPr>
          <w:p w:rsidR="002B192E" w:rsidRPr="00B832AB" w:rsidRDefault="002B192E" w:rsidP="0023305E">
            <w:pPr>
              <w:spacing w:after="0" w:line="240" w:lineRule="auto"/>
              <w:jc w:val="both"/>
              <w:rPr>
                <w:rFonts w:ascii="Times New Roman" w:hAnsi="Times New Roman" w:cs="Times New Roman"/>
                <w:sz w:val="24"/>
                <w:szCs w:val="24"/>
              </w:rPr>
            </w:pPr>
          </w:p>
        </w:tc>
      </w:tr>
      <w:tr w:rsidR="002B192E" w:rsidRPr="00B832AB" w:rsidTr="0023305E">
        <w:tc>
          <w:tcPr>
            <w:tcW w:w="988" w:type="dxa"/>
          </w:tcPr>
          <w:p w:rsidR="002B192E" w:rsidRPr="00B832AB"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 xml:space="preserve">11. </w:t>
            </w:r>
          </w:p>
        </w:tc>
        <w:tc>
          <w:tcPr>
            <w:tcW w:w="5035" w:type="dxa"/>
          </w:tcPr>
          <w:p w:rsidR="002B192E"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zużyte opony</w:t>
            </w:r>
          </w:p>
          <w:p w:rsidR="002B192E" w:rsidRPr="00B832AB"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Zużyte urządzenia elektryczne i elektroniczne</w:t>
            </w:r>
          </w:p>
        </w:tc>
        <w:tc>
          <w:tcPr>
            <w:tcW w:w="3012" w:type="dxa"/>
          </w:tcPr>
          <w:p w:rsidR="002B192E" w:rsidRPr="00B832AB" w:rsidRDefault="002B192E" w:rsidP="0023305E">
            <w:pPr>
              <w:spacing w:after="0" w:line="240" w:lineRule="auto"/>
              <w:jc w:val="both"/>
              <w:rPr>
                <w:rFonts w:ascii="Times New Roman" w:hAnsi="Times New Roman" w:cs="Times New Roman"/>
                <w:sz w:val="24"/>
                <w:szCs w:val="24"/>
              </w:rPr>
            </w:pPr>
          </w:p>
        </w:tc>
      </w:tr>
      <w:tr w:rsidR="002B192E" w:rsidRPr="00B832AB" w:rsidTr="0023305E">
        <w:tc>
          <w:tcPr>
            <w:tcW w:w="988" w:type="dxa"/>
          </w:tcPr>
          <w:p w:rsidR="002B192E" w:rsidRPr="00B832AB"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 xml:space="preserve">12. </w:t>
            </w:r>
          </w:p>
        </w:tc>
        <w:tc>
          <w:tcPr>
            <w:tcW w:w="5035" w:type="dxa"/>
          </w:tcPr>
          <w:p w:rsidR="002B192E" w:rsidRPr="00B832AB"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Odpady ulegające biodegradacji, w tym bioodpady i odpady zielone</w:t>
            </w:r>
          </w:p>
        </w:tc>
        <w:tc>
          <w:tcPr>
            <w:tcW w:w="3012" w:type="dxa"/>
          </w:tcPr>
          <w:p w:rsidR="002B192E" w:rsidRPr="00B832AB" w:rsidRDefault="002B192E" w:rsidP="0023305E">
            <w:pPr>
              <w:spacing w:after="0" w:line="240" w:lineRule="auto"/>
              <w:jc w:val="both"/>
              <w:rPr>
                <w:rFonts w:ascii="Times New Roman" w:hAnsi="Times New Roman" w:cs="Times New Roman"/>
                <w:sz w:val="24"/>
                <w:szCs w:val="24"/>
              </w:rPr>
            </w:pPr>
          </w:p>
        </w:tc>
      </w:tr>
      <w:tr w:rsidR="002B192E" w:rsidRPr="00B832AB" w:rsidTr="0023305E">
        <w:tc>
          <w:tcPr>
            <w:tcW w:w="988" w:type="dxa"/>
          </w:tcPr>
          <w:p w:rsidR="002B192E" w:rsidRPr="00B832AB" w:rsidRDefault="002B192E" w:rsidP="0023305E">
            <w:pPr>
              <w:spacing w:after="0" w:line="240" w:lineRule="auto"/>
              <w:jc w:val="both"/>
              <w:rPr>
                <w:rFonts w:ascii="Times New Roman" w:hAnsi="Times New Roman" w:cs="Times New Roman"/>
                <w:sz w:val="24"/>
                <w:szCs w:val="24"/>
              </w:rPr>
            </w:pPr>
            <w:r w:rsidRPr="00B832AB">
              <w:rPr>
                <w:rFonts w:ascii="Times New Roman" w:hAnsi="Times New Roman" w:cs="Times New Roman"/>
                <w:sz w:val="24"/>
                <w:szCs w:val="24"/>
              </w:rPr>
              <w:t>13.</w:t>
            </w:r>
          </w:p>
        </w:tc>
        <w:tc>
          <w:tcPr>
            <w:tcW w:w="5035" w:type="dxa"/>
          </w:tcPr>
          <w:p w:rsidR="002B192E" w:rsidRPr="00B832AB" w:rsidRDefault="002B192E" w:rsidP="002330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Odpady komunalne niewymienione w innych podgrupach</w:t>
            </w:r>
          </w:p>
        </w:tc>
        <w:tc>
          <w:tcPr>
            <w:tcW w:w="3012" w:type="dxa"/>
          </w:tcPr>
          <w:p w:rsidR="002B192E" w:rsidRPr="00B832AB" w:rsidRDefault="002B192E" w:rsidP="0023305E">
            <w:pPr>
              <w:spacing w:after="0" w:line="240" w:lineRule="auto"/>
              <w:jc w:val="both"/>
              <w:rPr>
                <w:rFonts w:ascii="Times New Roman" w:hAnsi="Times New Roman" w:cs="Times New Roman"/>
                <w:sz w:val="24"/>
                <w:szCs w:val="24"/>
              </w:rPr>
            </w:pPr>
          </w:p>
        </w:tc>
      </w:tr>
    </w:tbl>
    <w:p w:rsidR="002B192E" w:rsidRPr="002B192E" w:rsidRDefault="002B192E" w:rsidP="002B192E">
      <w:pPr>
        <w:spacing w:after="0" w:line="240" w:lineRule="auto"/>
        <w:jc w:val="both"/>
        <w:rPr>
          <w:rFonts w:ascii="Times New Roman" w:hAnsi="Times New Roman" w:cs="Times New Roman"/>
          <w:sz w:val="24"/>
          <w:szCs w:val="24"/>
        </w:rPr>
      </w:pPr>
    </w:p>
    <w:p w:rsidR="002B192E" w:rsidRPr="002B192E" w:rsidRDefault="002B192E" w:rsidP="002B192E">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after="120"/>
        <w:jc w:val="both"/>
        <w:rPr>
          <w:rFonts w:cs="Times New Roman"/>
        </w:rPr>
      </w:pPr>
      <w:r w:rsidRPr="002B192E">
        <w:rPr>
          <w:rFonts w:cs="Times New Roman"/>
        </w:rPr>
        <w:t xml:space="preserve">3. Ceny jednostkowe netto wskazane w ust. 2 są stałe w okresie obwiązywania umowy. </w:t>
      </w:r>
    </w:p>
    <w:p w:rsidR="002B192E" w:rsidRPr="002B192E" w:rsidRDefault="002B192E" w:rsidP="002B192E">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after="120"/>
        <w:jc w:val="both"/>
        <w:rPr>
          <w:rFonts w:cs="Times New Roman"/>
        </w:rPr>
      </w:pPr>
      <w:r w:rsidRPr="002B192E">
        <w:rPr>
          <w:rFonts w:cs="Times New Roman"/>
        </w:rPr>
        <w:t xml:space="preserve">4. Wynagrodzenie za odbiór i zagospodarowanie odpadów płatne będzie miesięcznie  w wysokości stanowiącej iloczyn ilości odebranych i zagospodarowanych odpadów oraz cen </w:t>
      </w:r>
      <w:r w:rsidRPr="002B192E">
        <w:rPr>
          <w:rFonts w:cs="Times New Roman"/>
        </w:rPr>
        <w:lastRenderedPageBreak/>
        <w:t xml:space="preserve">jednostkowych netto wskazanych w powyższej Tabeli. Do kwoty netto doliczony zostanie należny podatek od towarów i usług VAT. </w:t>
      </w:r>
    </w:p>
    <w:p w:rsidR="002B192E" w:rsidRPr="002B192E" w:rsidRDefault="002B192E" w:rsidP="002B192E">
      <w:pPr>
        <w:jc w:val="both"/>
        <w:rPr>
          <w:rFonts w:ascii="Times New Roman" w:hAnsi="Times New Roman" w:cs="Times New Roman"/>
          <w:sz w:val="24"/>
          <w:szCs w:val="24"/>
        </w:rPr>
      </w:pPr>
      <w:r w:rsidRPr="002B192E">
        <w:rPr>
          <w:rFonts w:ascii="Times New Roman" w:hAnsi="Times New Roman" w:cs="Times New Roman"/>
          <w:sz w:val="24"/>
          <w:szCs w:val="24"/>
        </w:rPr>
        <w:t xml:space="preserve">5. Podstawą wystawienia faktury za realizację przedmiotu zamówienia w danym miesiącu będzie weryfikacja danych ujętych w Bazie danych o produktach i opakowaniach oraz o gospodarce odpadami (BDO) dotyczących przekazania zebranych z terenu Gminy </w:t>
      </w:r>
      <w:r w:rsidR="000C4DFE">
        <w:rPr>
          <w:rFonts w:ascii="Times New Roman" w:hAnsi="Times New Roman" w:cs="Times New Roman"/>
          <w:sz w:val="24"/>
          <w:szCs w:val="24"/>
        </w:rPr>
        <w:t xml:space="preserve">Kamieńsk </w:t>
      </w:r>
      <w:r w:rsidRPr="002B192E">
        <w:rPr>
          <w:rFonts w:ascii="Times New Roman" w:hAnsi="Times New Roman" w:cs="Times New Roman"/>
          <w:sz w:val="24"/>
          <w:szCs w:val="24"/>
        </w:rPr>
        <w:t>odpadów komunalnych przez Wykonawcę oraz zatwierdzony p</w:t>
      </w:r>
      <w:r w:rsidR="000C4DFE">
        <w:rPr>
          <w:rFonts w:ascii="Times New Roman" w:hAnsi="Times New Roman" w:cs="Times New Roman"/>
          <w:sz w:val="24"/>
          <w:szCs w:val="24"/>
        </w:rPr>
        <w:t xml:space="preserve">rzez Zamawiającego comiesięczne sprawozdanie </w:t>
      </w:r>
      <w:r w:rsidRPr="002B192E">
        <w:rPr>
          <w:rFonts w:ascii="Times New Roman" w:hAnsi="Times New Roman" w:cs="Times New Roman"/>
          <w:sz w:val="24"/>
          <w:szCs w:val="24"/>
        </w:rPr>
        <w:t xml:space="preserve"> zawierając</w:t>
      </w:r>
      <w:r w:rsidR="000C4DFE">
        <w:rPr>
          <w:rFonts w:ascii="Times New Roman" w:hAnsi="Times New Roman" w:cs="Times New Roman"/>
          <w:sz w:val="24"/>
          <w:szCs w:val="24"/>
        </w:rPr>
        <w:t>e</w:t>
      </w:r>
      <w:r w:rsidRPr="002B192E">
        <w:rPr>
          <w:rFonts w:ascii="Times New Roman" w:hAnsi="Times New Roman" w:cs="Times New Roman"/>
          <w:sz w:val="24"/>
          <w:szCs w:val="24"/>
        </w:rPr>
        <w:t xml:space="preserve">: </w:t>
      </w:r>
    </w:p>
    <w:p w:rsidR="002B192E" w:rsidRPr="006625DA" w:rsidRDefault="002B192E" w:rsidP="002B192E">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a) ilość odpadów komunalnych z podziałem na poszczególne frakcje wskazana w Mg z zastosowaniem kodów odpadów wynikających z rozporządzenia Ministra Środowiska z dnia 9 grudnia 2014r. w sprawie katalogu odpadów odebrane bezpośrednio od właścicieli nieruchomości zamieszkałych; </w:t>
      </w:r>
    </w:p>
    <w:p w:rsidR="002B192E" w:rsidRPr="006625DA" w:rsidRDefault="002B192E" w:rsidP="002B192E">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b) ilość odpadów komunalnych z podziałem na poszczególne frakcje wskazana w Mg z zastosowaniem kodów odpadów wynikających z rozporządzeniem Ministra Środowiska z dnia 9 grudnia 2014 w sprawie katalogu odpadów odebranych z PSZOK-u; </w:t>
      </w:r>
    </w:p>
    <w:p w:rsidR="00DD6704" w:rsidRPr="006625DA" w:rsidRDefault="002B192E" w:rsidP="002B192E">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c) wydruk z wagi potwierdzający masę pojazdu przed i po odbiorze odpadów komunalnych;</w:t>
      </w:r>
    </w:p>
    <w:p w:rsidR="002B192E" w:rsidRPr="006625DA" w:rsidRDefault="002B192E" w:rsidP="002B192E">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d) wskazanie właścicieli nieruchomości, którzy zbierają odpady komunalne w sposób niezgodny z przepisami prawa (jeśli nie stwierdzono nieprawidłowości należy wpisać 0); </w:t>
      </w:r>
    </w:p>
    <w:p w:rsidR="002B192E" w:rsidRPr="006625DA" w:rsidRDefault="002B192E" w:rsidP="002B192E">
      <w:pPr>
        <w:spacing w:after="0" w:line="240" w:lineRule="auto"/>
        <w:jc w:val="both"/>
        <w:rPr>
          <w:rStyle w:val="Domylnaczcionkaakapitu1"/>
          <w:rFonts w:ascii="Times New Roman" w:hAnsi="Times New Roman" w:cs="Times New Roman"/>
          <w:color w:val="000000" w:themeColor="text1"/>
          <w:sz w:val="24"/>
          <w:szCs w:val="24"/>
        </w:rPr>
      </w:pPr>
      <w:r w:rsidRPr="006625DA">
        <w:rPr>
          <w:rStyle w:val="Domylnaczcionkaakapitu1"/>
          <w:rFonts w:ascii="Times New Roman" w:hAnsi="Times New Roman" w:cs="Times New Roman"/>
          <w:color w:val="000000" w:themeColor="text1"/>
          <w:sz w:val="24"/>
          <w:szCs w:val="24"/>
        </w:rPr>
        <w:t>e) karty przekazania odpadów uwzgl</w:t>
      </w:r>
      <w:r w:rsidRPr="006625DA">
        <w:rPr>
          <w:rStyle w:val="Domylnaczcionkaakapitu1"/>
          <w:rFonts w:ascii="Times New Roman" w:eastAsia="TimesNewRoman" w:hAnsi="Times New Roman" w:cs="Times New Roman"/>
          <w:color w:val="000000" w:themeColor="text1"/>
          <w:sz w:val="24"/>
          <w:szCs w:val="24"/>
        </w:rPr>
        <w:t>ę</w:t>
      </w:r>
      <w:r w:rsidRPr="006625DA">
        <w:rPr>
          <w:rStyle w:val="Domylnaczcionkaakapitu1"/>
          <w:rFonts w:ascii="Times New Roman" w:hAnsi="Times New Roman" w:cs="Times New Roman"/>
          <w:color w:val="000000" w:themeColor="text1"/>
          <w:sz w:val="24"/>
          <w:szCs w:val="24"/>
        </w:rPr>
        <w:t>dniaj</w:t>
      </w:r>
      <w:r w:rsidRPr="006625DA">
        <w:rPr>
          <w:rStyle w:val="Domylnaczcionkaakapitu1"/>
          <w:rFonts w:ascii="Times New Roman" w:eastAsia="TimesNewRoman" w:hAnsi="Times New Roman" w:cs="Times New Roman"/>
          <w:color w:val="000000" w:themeColor="text1"/>
          <w:sz w:val="24"/>
          <w:szCs w:val="24"/>
        </w:rPr>
        <w:t>ą</w:t>
      </w:r>
      <w:r w:rsidRPr="006625DA">
        <w:rPr>
          <w:rStyle w:val="Domylnaczcionkaakapitu1"/>
          <w:rFonts w:ascii="Times New Roman" w:hAnsi="Times New Roman" w:cs="Times New Roman"/>
          <w:color w:val="000000" w:themeColor="text1"/>
          <w:sz w:val="24"/>
          <w:szCs w:val="24"/>
        </w:rPr>
        <w:t>ce dat</w:t>
      </w:r>
      <w:r w:rsidRPr="006625DA">
        <w:rPr>
          <w:rStyle w:val="Domylnaczcionkaakapitu1"/>
          <w:rFonts w:ascii="Times New Roman" w:eastAsia="TimesNewRoman" w:hAnsi="Times New Roman" w:cs="Times New Roman"/>
          <w:color w:val="000000" w:themeColor="text1"/>
          <w:sz w:val="24"/>
          <w:szCs w:val="24"/>
        </w:rPr>
        <w:t>ę</w:t>
      </w:r>
      <w:r w:rsidRPr="006625DA">
        <w:rPr>
          <w:rStyle w:val="Domylnaczcionkaakapitu1"/>
          <w:rFonts w:ascii="Times New Roman" w:hAnsi="Times New Roman" w:cs="Times New Roman"/>
          <w:color w:val="000000" w:themeColor="text1"/>
          <w:sz w:val="24"/>
          <w:szCs w:val="24"/>
        </w:rPr>
        <w:t>, kod, rodzaj, wag</w:t>
      </w:r>
      <w:r w:rsidRPr="006625DA">
        <w:rPr>
          <w:rStyle w:val="Domylnaczcionkaakapitu1"/>
          <w:rFonts w:ascii="Times New Roman" w:eastAsia="TimesNewRoman" w:hAnsi="Times New Roman" w:cs="Times New Roman"/>
          <w:color w:val="000000" w:themeColor="text1"/>
          <w:sz w:val="24"/>
          <w:szCs w:val="24"/>
        </w:rPr>
        <w:t xml:space="preserve">ę </w:t>
      </w:r>
      <w:r w:rsidRPr="006625DA">
        <w:rPr>
          <w:rStyle w:val="Domylnaczcionkaakapitu1"/>
          <w:rFonts w:ascii="Times New Roman" w:hAnsi="Times New Roman" w:cs="Times New Roman"/>
          <w:color w:val="000000" w:themeColor="text1"/>
          <w:sz w:val="24"/>
          <w:szCs w:val="24"/>
        </w:rPr>
        <w:t>przekazanych odpadów komunalnych. Karty przekazania odpadów, o których mowa  w zdaniu poprzednim musz</w:t>
      </w:r>
      <w:r w:rsidRPr="006625DA">
        <w:rPr>
          <w:rStyle w:val="Domylnaczcionkaakapitu1"/>
          <w:rFonts w:ascii="Times New Roman" w:eastAsia="TimesNewRoman" w:hAnsi="Times New Roman" w:cs="Times New Roman"/>
          <w:color w:val="000000" w:themeColor="text1"/>
          <w:sz w:val="24"/>
          <w:szCs w:val="24"/>
        </w:rPr>
        <w:t xml:space="preserve">ą </w:t>
      </w:r>
      <w:r w:rsidRPr="006625DA">
        <w:rPr>
          <w:rStyle w:val="Domylnaczcionkaakapitu1"/>
          <w:rFonts w:ascii="Times New Roman" w:hAnsi="Times New Roman" w:cs="Times New Roman"/>
          <w:color w:val="000000" w:themeColor="text1"/>
          <w:sz w:val="24"/>
          <w:szCs w:val="24"/>
        </w:rPr>
        <w:t xml:space="preserve">jednoznacznie stwierdzać, </w:t>
      </w:r>
      <w:r w:rsidRPr="006625DA">
        <w:rPr>
          <w:rStyle w:val="Domylnaczcionkaakapitu1"/>
          <w:rFonts w:ascii="Times New Roman" w:eastAsia="TimesNewRoman" w:hAnsi="Times New Roman" w:cs="Times New Roman"/>
          <w:color w:val="000000" w:themeColor="text1"/>
          <w:sz w:val="24"/>
          <w:szCs w:val="24"/>
        </w:rPr>
        <w:t>ż</w:t>
      </w:r>
      <w:r w:rsidRPr="006625DA">
        <w:rPr>
          <w:rStyle w:val="Domylnaczcionkaakapitu1"/>
          <w:rFonts w:ascii="Times New Roman" w:hAnsi="Times New Roman" w:cs="Times New Roman"/>
          <w:color w:val="000000" w:themeColor="text1"/>
          <w:sz w:val="24"/>
          <w:szCs w:val="24"/>
        </w:rPr>
        <w:t>e odpady pochodz</w:t>
      </w:r>
      <w:r w:rsidRPr="006625DA">
        <w:rPr>
          <w:rStyle w:val="Domylnaczcionkaakapitu1"/>
          <w:rFonts w:ascii="Times New Roman" w:eastAsia="TimesNewRoman" w:hAnsi="Times New Roman" w:cs="Times New Roman"/>
          <w:color w:val="000000" w:themeColor="text1"/>
          <w:sz w:val="24"/>
          <w:szCs w:val="24"/>
        </w:rPr>
        <w:t xml:space="preserve">ą </w:t>
      </w:r>
      <w:r w:rsidRPr="006625DA">
        <w:rPr>
          <w:rStyle w:val="Domylnaczcionkaakapitu1"/>
          <w:rFonts w:ascii="Times New Roman" w:hAnsi="Times New Roman" w:cs="Times New Roman"/>
          <w:color w:val="000000" w:themeColor="text1"/>
          <w:sz w:val="24"/>
          <w:szCs w:val="24"/>
        </w:rPr>
        <w:t xml:space="preserve">z terenu Gminy Kamieńsk. </w:t>
      </w:r>
    </w:p>
    <w:p w:rsidR="002B192E" w:rsidRPr="006625DA" w:rsidRDefault="002B192E" w:rsidP="002B192E">
      <w:pPr>
        <w:spacing w:after="0" w:line="240" w:lineRule="auto"/>
        <w:jc w:val="both"/>
        <w:rPr>
          <w:rStyle w:val="Domylnaczcionkaakapitu1"/>
          <w:rFonts w:ascii="Times New Roman" w:hAnsi="Times New Roman" w:cs="Times New Roman"/>
          <w:color w:val="000000" w:themeColor="text1"/>
          <w:sz w:val="24"/>
          <w:szCs w:val="24"/>
        </w:rPr>
      </w:pPr>
      <w:r w:rsidRPr="006625DA">
        <w:rPr>
          <w:rStyle w:val="Domylnaczcionkaakapitu1"/>
          <w:rFonts w:ascii="Times New Roman" w:hAnsi="Times New Roman" w:cs="Times New Roman"/>
          <w:color w:val="000000" w:themeColor="text1"/>
          <w:sz w:val="24"/>
          <w:szCs w:val="24"/>
        </w:rPr>
        <w:t>f) zapisy wraz z raportem dokumentacji systemu monitoringu bazującego na systemie pozycjonowania satelitarnego (np. GPS) wszystkich pojazdów obsługujących Gminę Kamieńsk (na płycie CD).</w:t>
      </w:r>
    </w:p>
    <w:p w:rsidR="002B192E" w:rsidRPr="006625DA" w:rsidRDefault="002B192E" w:rsidP="002B192E">
      <w:pPr>
        <w:spacing w:after="0" w:line="240" w:lineRule="auto"/>
        <w:jc w:val="both"/>
        <w:rPr>
          <w:rFonts w:ascii="Times New Roman" w:hAnsi="Times New Roman" w:cs="Times New Roman"/>
          <w:color w:val="000000" w:themeColor="text1"/>
          <w:sz w:val="24"/>
          <w:szCs w:val="24"/>
        </w:rPr>
      </w:pPr>
      <w:r w:rsidRPr="006625DA">
        <w:rPr>
          <w:rStyle w:val="Domylnaczcionkaakapitu1"/>
          <w:rFonts w:ascii="Times New Roman" w:hAnsi="Times New Roman" w:cs="Times New Roman"/>
          <w:color w:val="000000" w:themeColor="text1"/>
          <w:sz w:val="24"/>
          <w:szCs w:val="24"/>
        </w:rPr>
        <w:t>6</w:t>
      </w:r>
      <w:r w:rsidRPr="006625DA">
        <w:rPr>
          <w:rFonts w:ascii="Times New Roman" w:hAnsi="Times New Roman" w:cs="Times New Roman"/>
          <w:b/>
          <w:bCs/>
          <w:color w:val="000000" w:themeColor="text1"/>
          <w:sz w:val="24"/>
          <w:szCs w:val="24"/>
        </w:rPr>
        <w:t>.</w:t>
      </w:r>
      <w:r w:rsidRPr="006625DA">
        <w:rPr>
          <w:rFonts w:ascii="Times New Roman" w:hAnsi="Times New Roman" w:cs="Times New Roman"/>
          <w:color w:val="000000" w:themeColor="text1"/>
          <w:sz w:val="24"/>
          <w:szCs w:val="24"/>
        </w:rPr>
        <w:t xml:space="preserve"> Wykonawca zobowiązany jest przekazać sprawozdanie w terminie 14 dni od dnia zakończenia danego miesiąca. Sprawozdanie jest podstawą rozliczenia z Zamawiającym, a zatwierdzone przez Zamawiającego stanowi podstawę wystawienia faktury. </w:t>
      </w:r>
    </w:p>
    <w:p w:rsidR="002B192E" w:rsidRPr="006625DA" w:rsidRDefault="002B192E" w:rsidP="002B192E">
      <w:pPr>
        <w:pStyle w:val="Body"/>
        <w:tabs>
          <w:tab w:val="left" w:pos="460"/>
          <w:tab w:val="left" w:pos="800"/>
        </w:tabs>
        <w:spacing w:line="240" w:lineRule="auto"/>
        <w:ind w:right="49"/>
        <w:jc w:val="both"/>
        <w:rPr>
          <w:rFonts w:ascii="Times New Roman" w:hAnsi="Times New Roman"/>
          <w:color w:val="000000" w:themeColor="text1"/>
          <w:lang w:val="pl-PL"/>
        </w:rPr>
      </w:pPr>
      <w:r w:rsidRPr="006625DA">
        <w:rPr>
          <w:rFonts w:ascii="Times New Roman" w:hAnsi="Times New Roman"/>
          <w:color w:val="000000" w:themeColor="text1"/>
          <w:spacing w:val="1"/>
          <w:lang w:val="pl-PL"/>
        </w:rPr>
        <w:t>7. Za</w:t>
      </w:r>
      <w:r w:rsidRPr="006625DA">
        <w:rPr>
          <w:rFonts w:ascii="Times New Roman" w:hAnsi="Times New Roman"/>
          <w:color w:val="000000" w:themeColor="text1"/>
          <w:lang w:val="pl-PL"/>
        </w:rPr>
        <w:t>m</w:t>
      </w:r>
      <w:r w:rsidRPr="006625DA">
        <w:rPr>
          <w:rFonts w:ascii="Times New Roman" w:hAnsi="Times New Roman"/>
          <w:color w:val="000000" w:themeColor="text1"/>
          <w:spacing w:val="1"/>
          <w:lang w:val="pl-PL"/>
        </w:rPr>
        <w:t>aw</w:t>
      </w:r>
      <w:r w:rsidRPr="006625DA">
        <w:rPr>
          <w:rFonts w:ascii="Times New Roman" w:hAnsi="Times New Roman"/>
          <w:color w:val="000000" w:themeColor="text1"/>
          <w:spacing w:val="-2"/>
          <w:lang w:val="pl-PL"/>
        </w:rPr>
        <w:t>i</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j</w:t>
      </w:r>
      <w:r w:rsidRPr="006625DA">
        <w:rPr>
          <w:rFonts w:ascii="Times New Roman" w:hAnsi="Times New Roman"/>
          <w:color w:val="000000" w:themeColor="text1"/>
          <w:spacing w:val="-2"/>
          <w:lang w:val="pl-PL"/>
        </w:rPr>
        <w:t>ą</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y po ot</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zy</w:t>
      </w:r>
      <w:r w:rsidRPr="006625DA">
        <w:rPr>
          <w:rFonts w:ascii="Times New Roman" w:hAnsi="Times New Roman"/>
          <w:color w:val="000000" w:themeColor="text1"/>
          <w:lang w:val="pl-PL"/>
        </w:rPr>
        <w:t>m</w:t>
      </w:r>
      <w:r w:rsidRPr="006625DA">
        <w:rPr>
          <w:rFonts w:ascii="Times New Roman" w:hAnsi="Times New Roman"/>
          <w:color w:val="000000" w:themeColor="text1"/>
          <w:spacing w:val="-2"/>
          <w:lang w:val="pl-PL"/>
        </w:rPr>
        <w:t>a</w:t>
      </w:r>
      <w:r w:rsidRPr="006625DA">
        <w:rPr>
          <w:rFonts w:ascii="Times New Roman" w:hAnsi="Times New Roman"/>
          <w:color w:val="000000" w:themeColor="text1"/>
          <w:lang w:val="pl-PL"/>
        </w:rPr>
        <w:t xml:space="preserve">niu od </w:t>
      </w:r>
      <w:r w:rsidRPr="006625DA">
        <w:rPr>
          <w:rFonts w:ascii="Times New Roman" w:hAnsi="Times New Roman"/>
          <w:color w:val="000000" w:themeColor="text1"/>
          <w:spacing w:val="1"/>
          <w:lang w:val="pl-PL"/>
        </w:rPr>
        <w:t>Wy</w:t>
      </w:r>
      <w:r w:rsidRPr="006625DA">
        <w:rPr>
          <w:rFonts w:ascii="Times New Roman" w:hAnsi="Times New Roman"/>
          <w:color w:val="000000" w:themeColor="text1"/>
          <w:lang w:val="pl-PL"/>
        </w:rPr>
        <w:t>kon</w:t>
      </w:r>
      <w:r w:rsidRPr="006625DA">
        <w:rPr>
          <w:rFonts w:ascii="Times New Roman" w:hAnsi="Times New Roman"/>
          <w:color w:val="000000" w:themeColor="text1"/>
          <w:spacing w:val="-2"/>
          <w:lang w:val="pl-PL"/>
        </w:rPr>
        <w:t>a</w:t>
      </w:r>
      <w:r w:rsidRPr="006625DA">
        <w:rPr>
          <w:rFonts w:ascii="Times New Roman" w:hAnsi="Times New Roman"/>
          <w:color w:val="000000" w:themeColor="text1"/>
          <w:spacing w:val="1"/>
          <w:lang w:val="pl-PL"/>
        </w:rPr>
        <w:t>wc</w:t>
      </w:r>
      <w:r w:rsidRPr="006625DA">
        <w:rPr>
          <w:rFonts w:ascii="Times New Roman" w:hAnsi="Times New Roman"/>
          <w:color w:val="000000" w:themeColor="text1"/>
          <w:lang w:val="pl-PL"/>
        </w:rPr>
        <w:t xml:space="preserve">y </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1"/>
          <w:lang w:val="pl-PL"/>
        </w:rPr>
        <w:t>s</w:t>
      </w:r>
      <w:r w:rsidRPr="006625DA">
        <w:rPr>
          <w:rFonts w:ascii="Times New Roman" w:hAnsi="Times New Roman"/>
          <w:color w:val="000000" w:themeColor="text1"/>
          <w:spacing w:val="1"/>
          <w:lang w:val="pl-PL"/>
        </w:rPr>
        <w:t>z</w:t>
      </w:r>
      <w:r w:rsidRPr="006625DA">
        <w:rPr>
          <w:rFonts w:ascii="Times New Roman" w:hAnsi="Times New Roman"/>
          <w:color w:val="000000" w:themeColor="text1"/>
          <w:spacing w:val="-1"/>
          <w:lang w:val="pl-PL"/>
        </w:rPr>
        <w:t>ys</w:t>
      </w:r>
      <w:r w:rsidRPr="006625DA">
        <w:rPr>
          <w:rFonts w:ascii="Times New Roman" w:hAnsi="Times New Roman"/>
          <w:color w:val="000000" w:themeColor="text1"/>
          <w:lang w:val="pl-PL"/>
        </w:rPr>
        <w:t>tki</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 xml:space="preserve">h </w:t>
      </w:r>
      <w:r w:rsidRPr="006625DA">
        <w:rPr>
          <w:rFonts w:ascii="Times New Roman" w:hAnsi="Times New Roman"/>
          <w:color w:val="000000" w:themeColor="text1"/>
          <w:spacing w:val="-1"/>
          <w:lang w:val="pl-PL"/>
        </w:rPr>
        <w:t>d</w:t>
      </w:r>
      <w:r w:rsidRPr="006625DA">
        <w:rPr>
          <w:rFonts w:ascii="Times New Roman" w:hAnsi="Times New Roman"/>
          <w:color w:val="000000" w:themeColor="text1"/>
          <w:lang w:val="pl-PL"/>
        </w:rPr>
        <w:t>okum</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ntów opi</w:t>
      </w:r>
      <w:r w:rsidRPr="006625DA">
        <w:rPr>
          <w:rFonts w:ascii="Times New Roman" w:hAnsi="Times New Roman"/>
          <w:color w:val="000000" w:themeColor="text1"/>
          <w:spacing w:val="-1"/>
          <w:lang w:val="pl-PL"/>
        </w:rPr>
        <w:t>s</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n</w:t>
      </w:r>
      <w:r w:rsidRPr="006625DA">
        <w:rPr>
          <w:rFonts w:ascii="Times New Roman" w:hAnsi="Times New Roman"/>
          <w:color w:val="000000" w:themeColor="text1"/>
          <w:spacing w:val="1"/>
          <w:lang w:val="pl-PL"/>
        </w:rPr>
        <w:t>yc</w:t>
      </w:r>
      <w:r w:rsidRPr="006625DA">
        <w:rPr>
          <w:rFonts w:ascii="Times New Roman" w:hAnsi="Times New Roman"/>
          <w:color w:val="000000" w:themeColor="text1"/>
          <w:lang w:val="pl-PL"/>
        </w:rPr>
        <w:t>h w u</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t.</w:t>
      </w:r>
      <w:r w:rsidRPr="006625DA">
        <w:rPr>
          <w:rFonts w:ascii="Times New Roman" w:hAnsi="Times New Roman"/>
          <w:color w:val="000000" w:themeColor="text1"/>
          <w:spacing w:val="41"/>
          <w:lang w:val="pl-PL"/>
        </w:rPr>
        <w:t xml:space="preserve"> 5 i 6 w </w:t>
      </w:r>
      <w:r w:rsidRPr="006625DA">
        <w:rPr>
          <w:rFonts w:ascii="Times New Roman" w:hAnsi="Times New Roman"/>
          <w:color w:val="000000" w:themeColor="text1"/>
          <w:lang w:val="pl-PL"/>
        </w:rPr>
        <w:t>t</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1"/>
          <w:lang w:val="pl-PL"/>
        </w:rPr>
        <w:t>r</w:t>
      </w:r>
      <w:r w:rsidRPr="006625DA">
        <w:rPr>
          <w:rFonts w:ascii="Times New Roman" w:hAnsi="Times New Roman"/>
          <w:color w:val="000000" w:themeColor="text1"/>
          <w:lang w:val="pl-PL"/>
        </w:rPr>
        <w:t>minie kol</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j</w:t>
      </w:r>
      <w:r w:rsidRPr="006625DA">
        <w:rPr>
          <w:rFonts w:ascii="Times New Roman" w:hAnsi="Times New Roman"/>
          <w:color w:val="000000" w:themeColor="text1"/>
          <w:spacing w:val="-2"/>
          <w:lang w:val="pl-PL"/>
        </w:rPr>
        <w:t>n</w:t>
      </w:r>
      <w:r w:rsidRPr="006625DA">
        <w:rPr>
          <w:rFonts w:ascii="Times New Roman" w:hAnsi="Times New Roman"/>
          <w:color w:val="000000" w:themeColor="text1"/>
          <w:spacing w:val="1"/>
          <w:lang w:val="pl-PL"/>
        </w:rPr>
        <w:t>yc</w:t>
      </w:r>
      <w:r w:rsidRPr="006625DA">
        <w:rPr>
          <w:rFonts w:ascii="Times New Roman" w:hAnsi="Times New Roman"/>
          <w:color w:val="000000" w:themeColor="text1"/>
          <w:lang w:val="pl-PL"/>
        </w:rPr>
        <w:t>h 7 dni l</w:t>
      </w:r>
      <w:r w:rsidRPr="006625DA">
        <w:rPr>
          <w:rFonts w:ascii="Times New Roman" w:hAnsi="Times New Roman"/>
          <w:color w:val="000000" w:themeColor="text1"/>
          <w:spacing w:val="-2"/>
          <w:lang w:val="pl-PL"/>
        </w:rPr>
        <w:t>i</w:t>
      </w:r>
      <w:r w:rsidRPr="006625DA">
        <w:rPr>
          <w:rFonts w:ascii="Times New Roman" w:hAnsi="Times New Roman"/>
          <w:color w:val="000000" w:themeColor="text1"/>
          <w:spacing w:val="1"/>
          <w:lang w:val="pl-PL"/>
        </w:rPr>
        <w:t>cz</w:t>
      </w:r>
      <w:r w:rsidRPr="006625DA">
        <w:rPr>
          <w:rFonts w:ascii="Times New Roman" w:hAnsi="Times New Roman"/>
          <w:color w:val="000000" w:themeColor="text1"/>
          <w:spacing w:val="-2"/>
          <w:lang w:val="pl-PL"/>
        </w:rPr>
        <w:t>o</w:t>
      </w:r>
      <w:r w:rsidRPr="006625DA">
        <w:rPr>
          <w:rFonts w:ascii="Times New Roman" w:hAnsi="Times New Roman"/>
          <w:color w:val="000000" w:themeColor="text1"/>
          <w:lang w:val="pl-PL"/>
        </w:rPr>
        <w:t>n</w:t>
      </w:r>
      <w:r w:rsidRPr="006625DA">
        <w:rPr>
          <w:rFonts w:ascii="Times New Roman" w:hAnsi="Times New Roman"/>
          <w:color w:val="000000" w:themeColor="text1"/>
          <w:spacing w:val="1"/>
          <w:lang w:val="pl-PL"/>
        </w:rPr>
        <w:t>yc</w:t>
      </w:r>
      <w:r w:rsidRPr="006625DA">
        <w:rPr>
          <w:rFonts w:ascii="Times New Roman" w:hAnsi="Times New Roman"/>
          <w:color w:val="000000" w:themeColor="text1"/>
          <w:lang w:val="pl-PL"/>
        </w:rPr>
        <w:t>h od d</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ty ot</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zy</w:t>
      </w:r>
      <w:r w:rsidRPr="006625DA">
        <w:rPr>
          <w:rFonts w:ascii="Times New Roman" w:hAnsi="Times New Roman"/>
          <w:color w:val="000000" w:themeColor="text1"/>
          <w:lang w:val="pl-PL"/>
        </w:rPr>
        <w:t>m</w:t>
      </w:r>
      <w:r w:rsidRPr="006625DA">
        <w:rPr>
          <w:rFonts w:ascii="Times New Roman" w:hAnsi="Times New Roman"/>
          <w:color w:val="000000" w:themeColor="text1"/>
          <w:spacing w:val="-2"/>
          <w:lang w:val="pl-PL"/>
        </w:rPr>
        <w:t>a</w:t>
      </w:r>
      <w:r w:rsidRPr="006625DA">
        <w:rPr>
          <w:rFonts w:ascii="Times New Roman" w:hAnsi="Times New Roman"/>
          <w:color w:val="000000" w:themeColor="text1"/>
          <w:lang w:val="pl-PL"/>
        </w:rPr>
        <w:t xml:space="preserve">nia </w:t>
      </w:r>
      <w:r w:rsidRPr="006625DA">
        <w:rPr>
          <w:rFonts w:ascii="Times New Roman" w:hAnsi="Times New Roman"/>
          <w:color w:val="000000" w:themeColor="text1"/>
          <w:w w:val="99"/>
          <w:lang w:val="pl-PL"/>
        </w:rPr>
        <w:t>o</w:t>
      </w:r>
      <w:r w:rsidRPr="006625DA">
        <w:rPr>
          <w:rFonts w:ascii="Times New Roman" w:hAnsi="Times New Roman"/>
          <w:color w:val="000000" w:themeColor="text1"/>
          <w:spacing w:val="-1"/>
          <w:w w:val="99"/>
          <w:lang w:val="pl-PL"/>
        </w:rPr>
        <w:t>s</w:t>
      </w:r>
      <w:r w:rsidRPr="006625DA">
        <w:rPr>
          <w:rFonts w:ascii="Times New Roman" w:hAnsi="Times New Roman"/>
          <w:color w:val="000000" w:themeColor="text1"/>
          <w:w w:val="99"/>
          <w:lang w:val="pl-PL"/>
        </w:rPr>
        <w:t>t</w:t>
      </w:r>
      <w:r w:rsidRPr="006625DA">
        <w:rPr>
          <w:rFonts w:ascii="Times New Roman" w:hAnsi="Times New Roman"/>
          <w:color w:val="000000" w:themeColor="text1"/>
          <w:spacing w:val="1"/>
          <w:lang w:val="pl-PL"/>
        </w:rPr>
        <w:t>a</w:t>
      </w:r>
      <w:r w:rsidRPr="006625DA">
        <w:rPr>
          <w:rFonts w:ascii="Times New Roman" w:hAnsi="Times New Roman"/>
          <w:color w:val="000000" w:themeColor="text1"/>
          <w:w w:val="99"/>
          <w:lang w:val="pl-PL"/>
        </w:rPr>
        <w:t>tni</w:t>
      </w:r>
      <w:r w:rsidRPr="006625DA">
        <w:rPr>
          <w:rFonts w:ascii="Times New Roman" w:hAnsi="Times New Roman"/>
          <w:color w:val="000000" w:themeColor="text1"/>
          <w:spacing w:val="1"/>
          <w:w w:val="99"/>
          <w:lang w:val="pl-PL"/>
        </w:rPr>
        <w:t>eg</w:t>
      </w:r>
      <w:r w:rsidRPr="006625DA">
        <w:rPr>
          <w:rFonts w:ascii="Times New Roman" w:hAnsi="Times New Roman"/>
          <w:color w:val="000000" w:themeColor="text1"/>
          <w:w w:val="99"/>
          <w:lang w:val="pl-PL"/>
        </w:rPr>
        <w:t xml:space="preserve">o z </w:t>
      </w:r>
      <w:r w:rsidRPr="006625DA">
        <w:rPr>
          <w:rFonts w:ascii="Times New Roman" w:hAnsi="Times New Roman"/>
          <w:color w:val="000000" w:themeColor="text1"/>
          <w:lang w:val="pl-PL"/>
        </w:rPr>
        <w:t>p</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ze</w:t>
      </w:r>
      <w:r w:rsidRPr="006625DA">
        <w:rPr>
          <w:rFonts w:ascii="Times New Roman" w:hAnsi="Times New Roman"/>
          <w:color w:val="000000" w:themeColor="text1"/>
          <w:lang w:val="pl-PL"/>
        </w:rPr>
        <w:t>dmioto</w:t>
      </w:r>
      <w:r w:rsidRPr="006625DA">
        <w:rPr>
          <w:rFonts w:ascii="Times New Roman" w:hAnsi="Times New Roman"/>
          <w:color w:val="000000" w:themeColor="text1"/>
          <w:spacing w:val="1"/>
          <w:lang w:val="pl-PL"/>
        </w:rPr>
        <w:t>wyc</w:t>
      </w:r>
      <w:r w:rsidRPr="006625DA">
        <w:rPr>
          <w:rFonts w:ascii="Times New Roman" w:hAnsi="Times New Roman"/>
          <w:color w:val="000000" w:themeColor="text1"/>
          <w:lang w:val="pl-PL"/>
        </w:rPr>
        <w:t>h  d</w:t>
      </w:r>
      <w:r w:rsidRPr="006625DA">
        <w:rPr>
          <w:rFonts w:ascii="Times New Roman" w:hAnsi="Times New Roman"/>
          <w:color w:val="000000" w:themeColor="text1"/>
          <w:spacing w:val="-2"/>
          <w:lang w:val="pl-PL"/>
        </w:rPr>
        <w:t>o</w:t>
      </w:r>
      <w:r w:rsidRPr="006625DA">
        <w:rPr>
          <w:rFonts w:ascii="Times New Roman" w:hAnsi="Times New Roman"/>
          <w:color w:val="000000" w:themeColor="text1"/>
          <w:lang w:val="pl-PL"/>
        </w:rPr>
        <w:t>kum</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ntów dokona we</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y</w:t>
      </w:r>
      <w:r w:rsidRPr="006625DA">
        <w:rPr>
          <w:rFonts w:ascii="Times New Roman" w:hAnsi="Times New Roman"/>
          <w:color w:val="000000" w:themeColor="text1"/>
          <w:spacing w:val="-1"/>
          <w:lang w:val="pl-PL"/>
        </w:rPr>
        <w:t>f</w:t>
      </w:r>
      <w:r w:rsidRPr="006625DA">
        <w:rPr>
          <w:rFonts w:ascii="Times New Roman" w:hAnsi="Times New Roman"/>
          <w:color w:val="000000" w:themeColor="text1"/>
          <w:lang w:val="pl-PL"/>
        </w:rPr>
        <w:t>ik</w:t>
      </w:r>
      <w:r w:rsidRPr="006625DA">
        <w:rPr>
          <w:rFonts w:ascii="Times New Roman" w:hAnsi="Times New Roman"/>
          <w:color w:val="000000" w:themeColor="text1"/>
          <w:spacing w:val="1"/>
          <w:lang w:val="pl-PL"/>
        </w:rPr>
        <w:t>ac</w:t>
      </w:r>
      <w:r w:rsidRPr="006625DA">
        <w:rPr>
          <w:rFonts w:ascii="Times New Roman" w:hAnsi="Times New Roman"/>
          <w:color w:val="000000" w:themeColor="text1"/>
          <w:lang w:val="pl-PL"/>
        </w:rPr>
        <w:t xml:space="preserve">ji </w:t>
      </w:r>
      <w:r w:rsidRPr="006625DA">
        <w:rPr>
          <w:rFonts w:ascii="Times New Roman" w:hAnsi="Times New Roman"/>
          <w:color w:val="000000" w:themeColor="text1"/>
          <w:spacing w:val="1"/>
          <w:lang w:val="pl-PL"/>
        </w:rPr>
        <w:t>z</w:t>
      </w:r>
      <w:r w:rsidRPr="006625DA">
        <w:rPr>
          <w:rFonts w:ascii="Times New Roman" w:hAnsi="Times New Roman"/>
          <w:color w:val="000000" w:themeColor="text1"/>
          <w:spacing w:val="-2"/>
          <w:lang w:val="pl-PL"/>
        </w:rPr>
        <w:t>a</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a</w:t>
      </w:r>
      <w:r w:rsidRPr="006625DA">
        <w:rPr>
          <w:rFonts w:ascii="Times New Roman" w:hAnsi="Times New Roman"/>
          <w:color w:val="000000" w:themeColor="text1"/>
          <w:spacing w:val="-1"/>
          <w:lang w:val="pl-PL"/>
        </w:rPr>
        <w:t>r</w:t>
      </w:r>
      <w:r w:rsidRPr="006625DA">
        <w:rPr>
          <w:rFonts w:ascii="Times New Roman" w:hAnsi="Times New Roman"/>
          <w:color w:val="000000" w:themeColor="text1"/>
          <w:lang w:val="pl-PL"/>
        </w:rPr>
        <w:t>t</w:t>
      </w:r>
      <w:r w:rsidRPr="006625DA">
        <w:rPr>
          <w:rFonts w:ascii="Times New Roman" w:hAnsi="Times New Roman"/>
          <w:color w:val="000000" w:themeColor="text1"/>
          <w:spacing w:val="1"/>
          <w:lang w:val="pl-PL"/>
        </w:rPr>
        <w:t>yc</w:t>
      </w:r>
      <w:r w:rsidRPr="006625DA">
        <w:rPr>
          <w:rFonts w:ascii="Times New Roman" w:hAnsi="Times New Roman"/>
          <w:color w:val="000000" w:themeColor="text1"/>
          <w:lang w:val="pl-PL"/>
        </w:rPr>
        <w:t>h w ni</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h d</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n</w:t>
      </w:r>
      <w:r w:rsidRPr="006625DA">
        <w:rPr>
          <w:rFonts w:ascii="Times New Roman" w:hAnsi="Times New Roman"/>
          <w:color w:val="000000" w:themeColor="text1"/>
          <w:spacing w:val="1"/>
          <w:lang w:val="pl-PL"/>
        </w:rPr>
        <w:t>yc</w:t>
      </w:r>
      <w:r w:rsidRPr="006625DA">
        <w:rPr>
          <w:rFonts w:ascii="Times New Roman" w:hAnsi="Times New Roman"/>
          <w:color w:val="000000" w:themeColor="text1"/>
          <w:lang w:val="pl-PL"/>
        </w:rPr>
        <w:t>h. W p</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zy</w:t>
      </w:r>
      <w:r w:rsidRPr="006625DA">
        <w:rPr>
          <w:rFonts w:ascii="Times New Roman" w:hAnsi="Times New Roman"/>
          <w:color w:val="000000" w:themeColor="text1"/>
          <w:lang w:val="pl-PL"/>
        </w:rPr>
        <w:t>p</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 xml:space="preserve">dku </w:t>
      </w:r>
      <w:r w:rsidRPr="006625DA">
        <w:rPr>
          <w:rFonts w:ascii="Times New Roman" w:hAnsi="Times New Roman"/>
          <w:color w:val="000000" w:themeColor="text1"/>
          <w:spacing w:val="1"/>
          <w:lang w:val="pl-PL"/>
        </w:rPr>
        <w:t>zg</w:t>
      </w:r>
      <w:r w:rsidRPr="006625DA">
        <w:rPr>
          <w:rFonts w:ascii="Times New Roman" w:hAnsi="Times New Roman"/>
          <w:color w:val="000000" w:themeColor="text1"/>
          <w:lang w:val="pl-PL"/>
        </w:rPr>
        <w:t>ło</w:t>
      </w:r>
      <w:r w:rsidRPr="006625DA">
        <w:rPr>
          <w:rFonts w:ascii="Times New Roman" w:hAnsi="Times New Roman"/>
          <w:color w:val="000000" w:themeColor="text1"/>
          <w:spacing w:val="-1"/>
          <w:lang w:val="pl-PL"/>
        </w:rPr>
        <w:t>s</w:t>
      </w:r>
      <w:r w:rsidRPr="006625DA">
        <w:rPr>
          <w:rFonts w:ascii="Times New Roman" w:hAnsi="Times New Roman"/>
          <w:color w:val="000000" w:themeColor="text1"/>
          <w:spacing w:val="1"/>
          <w:lang w:val="pl-PL"/>
        </w:rPr>
        <w:t>ze</w:t>
      </w:r>
      <w:r w:rsidRPr="006625DA">
        <w:rPr>
          <w:rFonts w:ascii="Times New Roman" w:hAnsi="Times New Roman"/>
          <w:color w:val="000000" w:themeColor="text1"/>
          <w:lang w:val="pl-PL"/>
        </w:rPr>
        <w:t>nia p</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ze</w:t>
      </w:r>
      <w:r w:rsidRPr="006625DA">
        <w:rPr>
          <w:rFonts w:ascii="Times New Roman" w:hAnsi="Times New Roman"/>
          <w:color w:val="000000" w:themeColor="text1"/>
          <w:lang w:val="pl-PL"/>
        </w:rPr>
        <w:t xml:space="preserve">z </w:t>
      </w:r>
      <w:r w:rsidRPr="006625DA">
        <w:rPr>
          <w:rFonts w:ascii="Times New Roman" w:hAnsi="Times New Roman"/>
          <w:color w:val="000000" w:themeColor="text1"/>
          <w:spacing w:val="1"/>
          <w:lang w:val="pl-PL"/>
        </w:rPr>
        <w:t>Za</w:t>
      </w:r>
      <w:r w:rsidRPr="006625DA">
        <w:rPr>
          <w:rFonts w:ascii="Times New Roman" w:hAnsi="Times New Roman"/>
          <w:color w:val="000000" w:themeColor="text1"/>
          <w:spacing w:val="-3"/>
          <w:lang w:val="pl-PL"/>
        </w:rPr>
        <w:t>m</w:t>
      </w:r>
      <w:r w:rsidRPr="006625DA">
        <w:rPr>
          <w:rFonts w:ascii="Times New Roman" w:hAnsi="Times New Roman"/>
          <w:color w:val="000000" w:themeColor="text1"/>
          <w:spacing w:val="1"/>
          <w:lang w:val="pl-PL"/>
        </w:rPr>
        <w:t>aw</w:t>
      </w:r>
      <w:r w:rsidRPr="006625DA">
        <w:rPr>
          <w:rFonts w:ascii="Times New Roman" w:hAnsi="Times New Roman"/>
          <w:color w:val="000000" w:themeColor="text1"/>
          <w:lang w:val="pl-PL"/>
        </w:rPr>
        <w:t>i</w:t>
      </w:r>
      <w:r w:rsidRPr="006625DA">
        <w:rPr>
          <w:rFonts w:ascii="Times New Roman" w:hAnsi="Times New Roman"/>
          <w:color w:val="000000" w:themeColor="text1"/>
          <w:spacing w:val="-2"/>
          <w:lang w:val="pl-PL"/>
        </w:rPr>
        <w:t>a</w:t>
      </w:r>
      <w:r w:rsidRPr="006625DA">
        <w:rPr>
          <w:rFonts w:ascii="Times New Roman" w:hAnsi="Times New Roman"/>
          <w:color w:val="000000" w:themeColor="text1"/>
          <w:lang w:val="pl-PL"/>
        </w:rPr>
        <w:t>j</w:t>
      </w:r>
      <w:r w:rsidRPr="006625DA">
        <w:rPr>
          <w:rFonts w:ascii="Times New Roman" w:hAnsi="Times New Roman"/>
          <w:color w:val="000000" w:themeColor="text1"/>
          <w:spacing w:val="1"/>
          <w:lang w:val="pl-PL"/>
        </w:rPr>
        <w:t>ą</w:t>
      </w:r>
      <w:r w:rsidRPr="006625DA">
        <w:rPr>
          <w:rFonts w:ascii="Times New Roman" w:hAnsi="Times New Roman"/>
          <w:color w:val="000000" w:themeColor="text1"/>
          <w:spacing w:val="-1"/>
          <w:lang w:val="pl-PL"/>
        </w:rPr>
        <w:t>c</w:t>
      </w:r>
      <w:r w:rsidRPr="006625DA">
        <w:rPr>
          <w:rFonts w:ascii="Times New Roman" w:hAnsi="Times New Roman"/>
          <w:color w:val="000000" w:themeColor="text1"/>
          <w:spacing w:val="1"/>
          <w:lang w:val="pl-PL"/>
        </w:rPr>
        <w:t>eg</w:t>
      </w:r>
      <w:r w:rsidRPr="006625DA">
        <w:rPr>
          <w:rFonts w:ascii="Times New Roman" w:hAnsi="Times New Roman"/>
          <w:color w:val="000000" w:themeColor="text1"/>
          <w:lang w:val="pl-PL"/>
        </w:rPr>
        <w:t>o u</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g do p</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ze</w:t>
      </w:r>
      <w:r w:rsidRPr="006625DA">
        <w:rPr>
          <w:rFonts w:ascii="Times New Roman" w:hAnsi="Times New Roman"/>
          <w:color w:val="000000" w:themeColor="text1"/>
          <w:lang w:val="pl-PL"/>
        </w:rPr>
        <w:t>dłożon</w:t>
      </w:r>
      <w:r w:rsidRPr="006625DA">
        <w:rPr>
          <w:rFonts w:ascii="Times New Roman" w:hAnsi="Times New Roman"/>
          <w:color w:val="000000" w:themeColor="text1"/>
          <w:spacing w:val="-1"/>
          <w:lang w:val="pl-PL"/>
        </w:rPr>
        <w:t>y</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h p</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2"/>
          <w:lang w:val="pl-PL"/>
        </w:rPr>
        <w:t>z</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 xml:space="preserve">z </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1"/>
          <w:lang w:val="pl-PL"/>
        </w:rPr>
        <w:t>y</w:t>
      </w:r>
      <w:r w:rsidRPr="006625DA">
        <w:rPr>
          <w:rFonts w:ascii="Times New Roman" w:hAnsi="Times New Roman"/>
          <w:color w:val="000000" w:themeColor="text1"/>
          <w:lang w:val="pl-PL"/>
        </w:rPr>
        <w:t>kon</w:t>
      </w:r>
      <w:r w:rsidRPr="006625DA">
        <w:rPr>
          <w:rFonts w:ascii="Times New Roman" w:hAnsi="Times New Roman"/>
          <w:color w:val="000000" w:themeColor="text1"/>
          <w:spacing w:val="1"/>
          <w:lang w:val="pl-PL"/>
        </w:rPr>
        <w:t>a</w:t>
      </w:r>
      <w:r w:rsidRPr="006625DA">
        <w:rPr>
          <w:rFonts w:ascii="Times New Roman" w:hAnsi="Times New Roman"/>
          <w:color w:val="000000" w:themeColor="text1"/>
          <w:spacing w:val="-1"/>
          <w:lang w:val="pl-PL"/>
        </w:rPr>
        <w:t>wc</w:t>
      </w:r>
      <w:r w:rsidRPr="006625DA">
        <w:rPr>
          <w:rFonts w:ascii="Times New Roman" w:hAnsi="Times New Roman"/>
          <w:color w:val="000000" w:themeColor="text1"/>
          <w:lang w:val="pl-PL"/>
        </w:rPr>
        <w:t>ę dokum</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 xml:space="preserve">ntów lub </w:t>
      </w:r>
      <w:r w:rsidRPr="006625DA">
        <w:rPr>
          <w:rFonts w:ascii="Times New Roman" w:hAnsi="Times New Roman"/>
          <w:color w:val="000000" w:themeColor="text1"/>
          <w:spacing w:val="1"/>
          <w:lang w:val="pl-PL"/>
        </w:rPr>
        <w:t>za</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1"/>
          <w:lang w:val="pl-PL"/>
        </w:rPr>
        <w:t>a</w:t>
      </w:r>
      <w:r w:rsidRPr="006625DA">
        <w:rPr>
          <w:rFonts w:ascii="Times New Roman" w:hAnsi="Times New Roman"/>
          <w:color w:val="000000" w:themeColor="text1"/>
          <w:spacing w:val="-1"/>
          <w:lang w:val="pl-PL"/>
        </w:rPr>
        <w:t>r</w:t>
      </w:r>
      <w:r w:rsidRPr="006625DA">
        <w:rPr>
          <w:rFonts w:ascii="Times New Roman" w:hAnsi="Times New Roman"/>
          <w:color w:val="000000" w:themeColor="text1"/>
          <w:lang w:val="pl-PL"/>
        </w:rPr>
        <w:t>t</w:t>
      </w:r>
      <w:r w:rsidRPr="006625DA">
        <w:rPr>
          <w:rFonts w:ascii="Times New Roman" w:hAnsi="Times New Roman"/>
          <w:color w:val="000000" w:themeColor="text1"/>
          <w:spacing w:val="1"/>
          <w:lang w:val="pl-PL"/>
        </w:rPr>
        <w:t>yc</w:t>
      </w:r>
      <w:r w:rsidRPr="006625DA">
        <w:rPr>
          <w:rFonts w:ascii="Times New Roman" w:hAnsi="Times New Roman"/>
          <w:color w:val="000000" w:themeColor="text1"/>
          <w:lang w:val="pl-PL"/>
        </w:rPr>
        <w:t>h w ni</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h d</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n</w:t>
      </w:r>
      <w:r w:rsidRPr="006625DA">
        <w:rPr>
          <w:rFonts w:ascii="Times New Roman" w:hAnsi="Times New Roman"/>
          <w:color w:val="000000" w:themeColor="text1"/>
          <w:spacing w:val="-1"/>
          <w:lang w:val="pl-PL"/>
        </w:rPr>
        <w:t>y</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 xml:space="preserve">h, </w:t>
      </w:r>
      <w:r w:rsidRPr="006625DA">
        <w:rPr>
          <w:rFonts w:ascii="Times New Roman" w:hAnsi="Times New Roman"/>
          <w:color w:val="000000" w:themeColor="text1"/>
          <w:spacing w:val="1"/>
          <w:lang w:val="pl-PL"/>
        </w:rPr>
        <w:t>Z</w:t>
      </w:r>
      <w:r w:rsidRPr="006625DA">
        <w:rPr>
          <w:rFonts w:ascii="Times New Roman" w:hAnsi="Times New Roman"/>
          <w:color w:val="000000" w:themeColor="text1"/>
          <w:spacing w:val="-2"/>
          <w:lang w:val="pl-PL"/>
        </w:rPr>
        <w:t>a</w:t>
      </w:r>
      <w:r w:rsidRPr="006625DA">
        <w:rPr>
          <w:rFonts w:ascii="Times New Roman" w:hAnsi="Times New Roman"/>
          <w:color w:val="000000" w:themeColor="text1"/>
          <w:lang w:val="pl-PL"/>
        </w:rPr>
        <w:t>m</w:t>
      </w:r>
      <w:r w:rsidRPr="006625DA">
        <w:rPr>
          <w:rFonts w:ascii="Times New Roman" w:hAnsi="Times New Roman"/>
          <w:color w:val="000000" w:themeColor="text1"/>
          <w:spacing w:val="1"/>
          <w:lang w:val="pl-PL"/>
        </w:rPr>
        <w:t>aw</w:t>
      </w:r>
      <w:r w:rsidRPr="006625DA">
        <w:rPr>
          <w:rFonts w:ascii="Times New Roman" w:hAnsi="Times New Roman"/>
          <w:color w:val="000000" w:themeColor="text1"/>
          <w:lang w:val="pl-PL"/>
        </w:rPr>
        <w:t>i</w:t>
      </w:r>
      <w:r w:rsidRPr="006625DA">
        <w:rPr>
          <w:rFonts w:ascii="Times New Roman" w:hAnsi="Times New Roman"/>
          <w:color w:val="000000" w:themeColor="text1"/>
          <w:spacing w:val="1"/>
          <w:lang w:val="pl-PL"/>
        </w:rPr>
        <w:t>a</w:t>
      </w:r>
      <w:r w:rsidRPr="006625DA">
        <w:rPr>
          <w:rFonts w:ascii="Times New Roman" w:hAnsi="Times New Roman"/>
          <w:color w:val="000000" w:themeColor="text1"/>
          <w:spacing w:val="-2"/>
          <w:lang w:val="pl-PL"/>
        </w:rPr>
        <w:t>j</w:t>
      </w:r>
      <w:r w:rsidRPr="006625DA">
        <w:rPr>
          <w:rFonts w:ascii="Times New Roman" w:hAnsi="Times New Roman"/>
          <w:color w:val="000000" w:themeColor="text1"/>
          <w:spacing w:val="1"/>
          <w:lang w:val="pl-PL"/>
        </w:rPr>
        <w:t>ąc</w:t>
      </w:r>
      <w:r w:rsidRPr="006625DA">
        <w:rPr>
          <w:rFonts w:ascii="Times New Roman" w:hAnsi="Times New Roman"/>
          <w:color w:val="000000" w:themeColor="text1"/>
          <w:lang w:val="pl-PL"/>
        </w:rPr>
        <w:t>y może ż</w:t>
      </w:r>
      <w:r w:rsidRPr="006625DA">
        <w:rPr>
          <w:rFonts w:ascii="Times New Roman" w:hAnsi="Times New Roman"/>
          <w:color w:val="000000" w:themeColor="text1"/>
          <w:spacing w:val="1"/>
          <w:lang w:val="pl-PL"/>
        </w:rPr>
        <w:t>ą</w:t>
      </w:r>
      <w:r w:rsidRPr="006625DA">
        <w:rPr>
          <w:rFonts w:ascii="Times New Roman" w:hAnsi="Times New Roman"/>
          <w:color w:val="000000" w:themeColor="text1"/>
          <w:spacing w:val="-2"/>
          <w:lang w:val="pl-PL"/>
        </w:rPr>
        <w:t>d</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 xml:space="preserve">ć od </w:t>
      </w:r>
      <w:r w:rsidRPr="006625DA">
        <w:rPr>
          <w:rFonts w:ascii="Times New Roman" w:hAnsi="Times New Roman"/>
          <w:color w:val="000000" w:themeColor="text1"/>
          <w:spacing w:val="1"/>
          <w:lang w:val="pl-PL"/>
        </w:rPr>
        <w:t>Wy</w:t>
      </w:r>
      <w:r w:rsidRPr="006625DA">
        <w:rPr>
          <w:rFonts w:ascii="Times New Roman" w:hAnsi="Times New Roman"/>
          <w:color w:val="000000" w:themeColor="text1"/>
          <w:lang w:val="pl-PL"/>
        </w:rPr>
        <w:t>ko</w:t>
      </w:r>
      <w:r w:rsidRPr="006625DA">
        <w:rPr>
          <w:rFonts w:ascii="Times New Roman" w:hAnsi="Times New Roman"/>
          <w:color w:val="000000" w:themeColor="text1"/>
          <w:spacing w:val="-2"/>
          <w:lang w:val="pl-PL"/>
        </w:rPr>
        <w:t>n</w:t>
      </w:r>
      <w:r w:rsidRPr="006625DA">
        <w:rPr>
          <w:rFonts w:ascii="Times New Roman" w:hAnsi="Times New Roman"/>
          <w:color w:val="000000" w:themeColor="text1"/>
          <w:spacing w:val="1"/>
          <w:lang w:val="pl-PL"/>
        </w:rPr>
        <w:t>a</w:t>
      </w:r>
      <w:r w:rsidRPr="006625DA">
        <w:rPr>
          <w:rFonts w:ascii="Times New Roman" w:hAnsi="Times New Roman"/>
          <w:color w:val="000000" w:themeColor="text1"/>
          <w:spacing w:val="-1"/>
          <w:lang w:val="pl-PL"/>
        </w:rPr>
        <w:t>wc</w:t>
      </w:r>
      <w:r w:rsidRPr="006625DA">
        <w:rPr>
          <w:rFonts w:ascii="Times New Roman" w:hAnsi="Times New Roman"/>
          <w:color w:val="000000" w:themeColor="text1"/>
          <w:lang w:val="pl-PL"/>
        </w:rPr>
        <w:t xml:space="preserve">y </w:t>
      </w:r>
      <w:r w:rsidRPr="006625DA">
        <w:rPr>
          <w:rFonts w:ascii="Times New Roman" w:hAnsi="Times New Roman"/>
          <w:color w:val="000000" w:themeColor="text1"/>
          <w:spacing w:val="1"/>
          <w:lang w:val="pl-PL"/>
        </w:rPr>
        <w:t>z</w:t>
      </w:r>
      <w:r w:rsidRPr="006625DA">
        <w:rPr>
          <w:rFonts w:ascii="Times New Roman" w:hAnsi="Times New Roman"/>
          <w:color w:val="000000" w:themeColor="text1"/>
          <w:lang w:val="pl-PL"/>
        </w:rPr>
        <w:t>łoż</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nia dod</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tk</w:t>
      </w:r>
      <w:r w:rsidRPr="006625DA">
        <w:rPr>
          <w:rFonts w:ascii="Times New Roman" w:hAnsi="Times New Roman"/>
          <w:color w:val="000000" w:themeColor="text1"/>
          <w:spacing w:val="-3"/>
          <w:lang w:val="pl-PL"/>
        </w:rPr>
        <w:t>o</w:t>
      </w:r>
      <w:r w:rsidRPr="006625DA">
        <w:rPr>
          <w:rFonts w:ascii="Times New Roman" w:hAnsi="Times New Roman"/>
          <w:color w:val="000000" w:themeColor="text1"/>
          <w:spacing w:val="1"/>
          <w:lang w:val="pl-PL"/>
        </w:rPr>
        <w:t>wyc</w:t>
      </w:r>
      <w:r w:rsidRPr="006625DA">
        <w:rPr>
          <w:rFonts w:ascii="Times New Roman" w:hAnsi="Times New Roman"/>
          <w:color w:val="000000" w:themeColor="text1"/>
          <w:lang w:val="pl-PL"/>
        </w:rPr>
        <w:t xml:space="preserve">h </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1"/>
          <w:lang w:val="pl-PL"/>
        </w:rPr>
        <w:t>y</w:t>
      </w:r>
      <w:r w:rsidRPr="006625DA">
        <w:rPr>
          <w:rFonts w:ascii="Times New Roman" w:hAnsi="Times New Roman"/>
          <w:color w:val="000000" w:themeColor="text1"/>
          <w:lang w:val="pl-PL"/>
        </w:rPr>
        <w:t>j</w:t>
      </w:r>
      <w:r w:rsidRPr="006625DA">
        <w:rPr>
          <w:rFonts w:ascii="Times New Roman" w:hAnsi="Times New Roman"/>
          <w:color w:val="000000" w:themeColor="text1"/>
          <w:spacing w:val="1"/>
          <w:lang w:val="pl-PL"/>
        </w:rPr>
        <w:t>a</w:t>
      </w:r>
      <w:r w:rsidRPr="006625DA">
        <w:rPr>
          <w:rFonts w:ascii="Times New Roman" w:hAnsi="Times New Roman"/>
          <w:color w:val="000000" w:themeColor="text1"/>
          <w:spacing w:val="-1"/>
          <w:lang w:val="pl-PL"/>
        </w:rPr>
        <w:t>ś</w:t>
      </w:r>
      <w:r w:rsidRPr="006625DA">
        <w:rPr>
          <w:rFonts w:ascii="Times New Roman" w:hAnsi="Times New Roman"/>
          <w:color w:val="000000" w:themeColor="text1"/>
          <w:lang w:val="pl-PL"/>
        </w:rPr>
        <w:t>ni</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ń lub dokum</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 xml:space="preserve">ntów w </w:t>
      </w:r>
      <w:r w:rsidRPr="006625DA">
        <w:rPr>
          <w:rFonts w:ascii="Times New Roman" w:hAnsi="Times New Roman"/>
          <w:color w:val="000000" w:themeColor="text1"/>
          <w:spacing w:val="-1"/>
          <w:lang w:val="pl-PL"/>
        </w:rPr>
        <w:t>f</w:t>
      </w:r>
      <w:r w:rsidRPr="006625DA">
        <w:rPr>
          <w:rFonts w:ascii="Times New Roman" w:hAnsi="Times New Roman"/>
          <w:color w:val="000000" w:themeColor="text1"/>
          <w:lang w:val="pl-PL"/>
        </w:rPr>
        <w:t>o</w:t>
      </w:r>
      <w:r w:rsidRPr="006625DA">
        <w:rPr>
          <w:rFonts w:ascii="Times New Roman" w:hAnsi="Times New Roman"/>
          <w:color w:val="000000" w:themeColor="text1"/>
          <w:spacing w:val="-2"/>
          <w:lang w:val="pl-PL"/>
        </w:rPr>
        <w:t>r</w:t>
      </w:r>
      <w:r w:rsidRPr="006625DA">
        <w:rPr>
          <w:rFonts w:ascii="Times New Roman" w:hAnsi="Times New Roman"/>
          <w:color w:val="000000" w:themeColor="text1"/>
          <w:lang w:val="pl-PL"/>
        </w:rPr>
        <w:t>mie p</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ze</w:t>
      </w:r>
      <w:r w:rsidRPr="006625DA">
        <w:rPr>
          <w:rFonts w:ascii="Times New Roman" w:hAnsi="Times New Roman"/>
          <w:color w:val="000000" w:themeColor="text1"/>
          <w:lang w:val="pl-PL"/>
        </w:rPr>
        <w:t xml:space="preserve">z </w:t>
      </w:r>
      <w:r w:rsidRPr="006625DA">
        <w:rPr>
          <w:rFonts w:ascii="Times New Roman" w:hAnsi="Times New Roman"/>
          <w:color w:val="000000" w:themeColor="text1"/>
          <w:spacing w:val="1"/>
          <w:lang w:val="pl-PL"/>
        </w:rPr>
        <w:t xml:space="preserve"> Za</w:t>
      </w:r>
      <w:r w:rsidRPr="006625DA">
        <w:rPr>
          <w:rFonts w:ascii="Times New Roman" w:hAnsi="Times New Roman"/>
          <w:color w:val="000000" w:themeColor="text1"/>
          <w:spacing w:val="-3"/>
          <w:lang w:val="pl-PL"/>
        </w:rPr>
        <w:t>m</w:t>
      </w:r>
      <w:r w:rsidRPr="006625DA">
        <w:rPr>
          <w:rFonts w:ascii="Times New Roman" w:hAnsi="Times New Roman"/>
          <w:color w:val="000000" w:themeColor="text1"/>
          <w:spacing w:val="1"/>
          <w:lang w:val="pl-PL"/>
        </w:rPr>
        <w:t>aw</w:t>
      </w:r>
      <w:r w:rsidRPr="006625DA">
        <w:rPr>
          <w:rFonts w:ascii="Times New Roman" w:hAnsi="Times New Roman"/>
          <w:color w:val="000000" w:themeColor="text1"/>
          <w:lang w:val="pl-PL"/>
        </w:rPr>
        <w:t>i</w:t>
      </w:r>
      <w:r w:rsidRPr="006625DA">
        <w:rPr>
          <w:rFonts w:ascii="Times New Roman" w:hAnsi="Times New Roman"/>
          <w:color w:val="000000" w:themeColor="text1"/>
          <w:spacing w:val="1"/>
          <w:lang w:val="pl-PL"/>
        </w:rPr>
        <w:t>a</w:t>
      </w:r>
      <w:r w:rsidRPr="006625DA">
        <w:rPr>
          <w:rFonts w:ascii="Times New Roman" w:hAnsi="Times New Roman"/>
          <w:color w:val="000000" w:themeColor="text1"/>
          <w:spacing w:val="-2"/>
          <w:lang w:val="pl-PL"/>
        </w:rPr>
        <w:t>j</w:t>
      </w:r>
      <w:r w:rsidRPr="006625DA">
        <w:rPr>
          <w:rFonts w:ascii="Times New Roman" w:hAnsi="Times New Roman"/>
          <w:color w:val="000000" w:themeColor="text1"/>
          <w:spacing w:val="1"/>
          <w:lang w:val="pl-PL"/>
        </w:rPr>
        <w:t>ąceg</w:t>
      </w:r>
      <w:r w:rsidRPr="006625DA">
        <w:rPr>
          <w:rFonts w:ascii="Times New Roman" w:hAnsi="Times New Roman"/>
          <w:color w:val="000000" w:themeColor="text1"/>
          <w:lang w:val="pl-PL"/>
        </w:rPr>
        <w:t>o ok</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1"/>
          <w:lang w:val="pl-PL"/>
        </w:rPr>
        <w:t>ś</w:t>
      </w:r>
      <w:r w:rsidRPr="006625DA">
        <w:rPr>
          <w:rFonts w:ascii="Times New Roman" w:hAnsi="Times New Roman"/>
          <w:color w:val="000000" w:themeColor="text1"/>
          <w:lang w:val="pl-PL"/>
        </w:rPr>
        <w:t>lon</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 xml:space="preserve">j </w:t>
      </w:r>
      <w:r w:rsidRPr="006625DA">
        <w:rPr>
          <w:rFonts w:ascii="Times New Roman" w:hAnsi="Times New Roman"/>
          <w:color w:val="000000" w:themeColor="text1"/>
          <w:spacing w:val="1"/>
          <w:lang w:val="pl-PL"/>
        </w:rPr>
        <w:t>wyz</w:t>
      </w:r>
      <w:r w:rsidRPr="006625DA">
        <w:rPr>
          <w:rFonts w:ascii="Times New Roman" w:hAnsi="Times New Roman"/>
          <w:color w:val="000000" w:themeColor="text1"/>
          <w:lang w:val="pl-PL"/>
        </w:rPr>
        <w:t>n</w:t>
      </w:r>
      <w:r w:rsidRPr="006625DA">
        <w:rPr>
          <w:rFonts w:ascii="Times New Roman" w:hAnsi="Times New Roman"/>
          <w:color w:val="000000" w:themeColor="text1"/>
          <w:spacing w:val="-2"/>
          <w:lang w:val="pl-PL"/>
        </w:rPr>
        <w:t>a</w:t>
      </w:r>
      <w:r w:rsidRPr="006625DA">
        <w:rPr>
          <w:rFonts w:ascii="Times New Roman" w:hAnsi="Times New Roman"/>
          <w:color w:val="000000" w:themeColor="text1"/>
          <w:spacing w:val="1"/>
          <w:lang w:val="pl-PL"/>
        </w:rPr>
        <w:t>cza</w:t>
      </w:r>
      <w:r w:rsidRPr="006625DA">
        <w:rPr>
          <w:rFonts w:ascii="Times New Roman" w:hAnsi="Times New Roman"/>
          <w:color w:val="000000" w:themeColor="text1"/>
          <w:spacing w:val="-2"/>
          <w:lang w:val="pl-PL"/>
        </w:rPr>
        <w:t>j</w:t>
      </w:r>
      <w:r w:rsidRPr="006625DA">
        <w:rPr>
          <w:rFonts w:ascii="Times New Roman" w:hAnsi="Times New Roman"/>
          <w:color w:val="000000" w:themeColor="text1"/>
          <w:spacing w:val="1"/>
          <w:lang w:val="pl-PL"/>
        </w:rPr>
        <w:t>ą</w:t>
      </w:r>
      <w:r w:rsidRPr="006625DA">
        <w:rPr>
          <w:rFonts w:ascii="Times New Roman" w:hAnsi="Times New Roman"/>
          <w:color w:val="000000" w:themeColor="text1"/>
          <w:lang w:val="pl-PL"/>
        </w:rPr>
        <w:t xml:space="preserve">c </w:t>
      </w:r>
      <w:r w:rsidRPr="006625DA">
        <w:rPr>
          <w:rFonts w:ascii="Times New Roman" w:hAnsi="Times New Roman"/>
          <w:color w:val="000000" w:themeColor="text1"/>
          <w:spacing w:val="1"/>
          <w:lang w:val="pl-PL"/>
        </w:rPr>
        <w:t>Wy</w:t>
      </w:r>
      <w:r w:rsidRPr="006625DA">
        <w:rPr>
          <w:rFonts w:ascii="Times New Roman" w:hAnsi="Times New Roman"/>
          <w:color w:val="000000" w:themeColor="text1"/>
          <w:lang w:val="pl-PL"/>
        </w:rPr>
        <w:t>ko</w:t>
      </w:r>
      <w:r w:rsidRPr="006625DA">
        <w:rPr>
          <w:rFonts w:ascii="Times New Roman" w:hAnsi="Times New Roman"/>
          <w:color w:val="000000" w:themeColor="text1"/>
          <w:spacing w:val="-2"/>
          <w:lang w:val="pl-PL"/>
        </w:rPr>
        <w:t>n</w:t>
      </w:r>
      <w:r w:rsidRPr="006625DA">
        <w:rPr>
          <w:rFonts w:ascii="Times New Roman" w:hAnsi="Times New Roman"/>
          <w:color w:val="000000" w:themeColor="text1"/>
          <w:spacing w:val="1"/>
          <w:lang w:val="pl-PL"/>
        </w:rPr>
        <w:t>aw</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y  w t</w:t>
      </w:r>
      <w:r w:rsidRPr="006625DA">
        <w:rPr>
          <w:rFonts w:ascii="Times New Roman" w:hAnsi="Times New Roman"/>
          <w:color w:val="000000" w:themeColor="text1"/>
          <w:spacing w:val="1"/>
          <w:lang w:val="pl-PL"/>
        </w:rPr>
        <w:t>y</w:t>
      </w:r>
      <w:r w:rsidRPr="006625DA">
        <w:rPr>
          <w:rFonts w:ascii="Times New Roman" w:hAnsi="Times New Roman"/>
          <w:color w:val="000000" w:themeColor="text1"/>
          <w:lang w:val="pl-PL"/>
        </w:rPr>
        <w:t xml:space="preserve">m </w:t>
      </w:r>
      <w:r w:rsidRPr="006625DA">
        <w:rPr>
          <w:rFonts w:ascii="Times New Roman" w:hAnsi="Times New Roman"/>
          <w:color w:val="000000" w:themeColor="text1"/>
          <w:spacing w:val="1"/>
          <w:lang w:val="pl-PL"/>
        </w:rPr>
        <w:t>ce</w:t>
      </w:r>
      <w:r w:rsidRPr="006625DA">
        <w:rPr>
          <w:rFonts w:ascii="Times New Roman" w:hAnsi="Times New Roman"/>
          <w:color w:val="000000" w:themeColor="text1"/>
          <w:lang w:val="pl-PL"/>
        </w:rPr>
        <w:t>lu odpo</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2"/>
          <w:lang w:val="pl-PL"/>
        </w:rPr>
        <w:t>i</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2"/>
          <w:lang w:val="pl-PL"/>
        </w:rPr>
        <w:t>d</w:t>
      </w:r>
      <w:r w:rsidRPr="006625DA">
        <w:rPr>
          <w:rFonts w:ascii="Times New Roman" w:hAnsi="Times New Roman"/>
          <w:color w:val="000000" w:themeColor="text1"/>
          <w:lang w:val="pl-PL"/>
        </w:rPr>
        <w:t>ni t</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1"/>
          <w:lang w:val="pl-PL"/>
        </w:rPr>
        <w:t>r</w:t>
      </w:r>
      <w:r w:rsidRPr="006625DA">
        <w:rPr>
          <w:rFonts w:ascii="Times New Roman" w:hAnsi="Times New Roman"/>
          <w:color w:val="000000" w:themeColor="text1"/>
          <w:lang w:val="pl-PL"/>
        </w:rPr>
        <w:t>min. W t</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kim p</w:t>
      </w:r>
      <w:r w:rsidRPr="006625DA">
        <w:rPr>
          <w:rFonts w:ascii="Times New Roman" w:hAnsi="Times New Roman"/>
          <w:color w:val="000000" w:themeColor="text1"/>
          <w:spacing w:val="-3"/>
          <w:lang w:val="pl-PL"/>
        </w:rPr>
        <w:t>r</w:t>
      </w:r>
      <w:r w:rsidRPr="006625DA">
        <w:rPr>
          <w:rFonts w:ascii="Times New Roman" w:hAnsi="Times New Roman"/>
          <w:color w:val="000000" w:themeColor="text1"/>
          <w:spacing w:val="1"/>
          <w:lang w:val="pl-PL"/>
        </w:rPr>
        <w:t>zy</w:t>
      </w:r>
      <w:r w:rsidRPr="006625DA">
        <w:rPr>
          <w:rFonts w:ascii="Times New Roman" w:hAnsi="Times New Roman"/>
          <w:color w:val="000000" w:themeColor="text1"/>
          <w:lang w:val="pl-PL"/>
        </w:rPr>
        <w:t>p</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dku t</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1"/>
          <w:lang w:val="pl-PL"/>
        </w:rPr>
        <w:t>r</w:t>
      </w:r>
      <w:r w:rsidRPr="006625DA">
        <w:rPr>
          <w:rFonts w:ascii="Times New Roman" w:hAnsi="Times New Roman"/>
          <w:color w:val="000000" w:themeColor="text1"/>
          <w:lang w:val="pl-PL"/>
        </w:rPr>
        <w:t xml:space="preserve">min </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k</w:t>
      </w:r>
      <w:r w:rsidRPr="006625DA">
        <w:rPr>
          <w:rFonts w:ascii="Times New Roman" w:hAnsi="Times New Roman"/>
          <w:color w:val="000000" w:themeColor="text1"/>
          <w:spacing w:val="1"/>
          <w:lang w:val="pl-PL"/>
        </w:rPr>
        <w:t>aza</w:t>
      </w:r>
      <w:r w:rsidRPr="006625DA">
        <w:rPr>
          <w:rFonts w:ascii="Times New Roman" w:hAnsi="Times New Roman"/>
          <w:color w:val="000000" w:themeColor="text1"/>
          <w:lang w:val="pl-PL"/>
        </w:rPr>
        <w:t xml:space="preserve">ny w </w:t>
      </w:r>
      <w:r w:rsidRPr="006625DA">
        <w:rPr>
          <w:rFonts w:ascii="Times New Roman" w:hAnsi="Times New Roman"/>
          <w:color w:val="000000" w:themeColor="text1"/>
          <w:spacing w:val="1"/>
          <w:lang w:val="pl-PL"/>
        </w:rPr>
        <w:t>z</w:t>
      </w:r>
      <w:r w:rsidRPr="006625DA">
        <w:rPr>
          <w:rFonts w:ascii="Times New Roman" w:hAnsi="Times New Roman"/>
          <w:color w:val="000000" w:themeColor="text1"/>
          <w:lang w:val="pl-PL"/>
        </w:rPr>
        <w:t>d</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niu p</w:t>
      </w:r>
      <w:r w:rsidRPr="006625DA">
        <w:rPr>
          <w:rFonts w:ascii="Times New Roman" w:hAnsi="Times New Roman"/>
          <w:color w:val="000000" w:themeColor="text1"/>
          <w:spacing w:val="-2"/>
          <w:lang w:val="pl-PL"/>
        </w:rPr>
        <w:t>i</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1"/>
          <w:lang w:val="pl-PL"/>
        </w:rPr>
        <w:t>s</w:t>
      </w:r>
      <w:r w:rsidRPr="006625DA">
        <w:rPr>
          <w:rFonts w:ascii="Times New Roman" w:hAnsi="Times New Roman"/>
          <w:color w:val="000000" w:themeColor="text1"/>
          <w:spacing w:val="1"/>
          <w:lang w:val="pl-PL"/>
        </w:rPr>
        <w:t>zy</w:t>
      </w:r>
      <w:r w:rsidRPr="006625DA">
        <w:rPr>
          <w:rFonts w:ascii="Times New Roman" w:hAnsi="Times New Roman"/>
          <w:color w:val="000000" w:themeColor="text1"/>
          <w:lang w:val="pl-PL"/>
        </w:rPr>
        <w:t>m ul</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2"/>
          <w:lang w:val="pl-PL"/>
        </w:rPr>
        <w:t>g</w:t>
      </w:r>
      <w:r w:rsidRPr="006625DA">
        <w:rPr>
          <w:rFonts w:ascii="Times New Roman" w:hAnsi="Times New Roman"/>
          <w:color w:val="000000" w:themeColor="text1"/>
          <w:lang w:val="pl-PL"/>
        </w:rPr>
        <w:t>a odpo</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i</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dn</w:t>
      </w:r>
      <w:r w:rsidRPr="006625DA">
        <w:rPr>
          <w:rFonts w:ascii="Times New Roman" w:hAnsi="Times New Roman"/>
          <w:color w:val="000000" w:themeColor="text1"/>
          <w:spacing w:val="-2"/>
          <w:lang w:val="pl-PL"/>
        </w:rPr>
        <w:t>i</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3"/>
          <w:lang w:val="pl-PL"/>
        </w:rPr>
        <w:t>m</w:t>
      </w:r>
      <w:r w:rsidRPr="006625DA">
        <w:rPr>
          <w:rFonts w:ascii="Times New Roman" w:hAnsi="Times New Roman"/>
          <w:color w:val="000000" w:themeColor="text1"/>
          <w:lang w:val="pl-PL"/>
        </w:rPr>
        <w:t>u p</w:t>
      </w:r>
      <w:r w:rsidRPr="006625DA">
        <w:rPr>
          <w:rFonts w:ascii="Times New Roman" w:hAnsi="Times New Roman"/>
          <w:color w:val="000000" w:themeColor="text1"/>
          <w:spacing w:val="-1"/>
          <w:lang w:val="pl-PL"/>
        </w:rPr>
        <w:t>r</w:t>
      </w:r>
      <w:r w:rsidRPr="006625DA">
        <w:rPr>
          <w:rFonts w:ascii="Times New Roman" w:hAnsi="Times New Roman"/>
          <w:color w:val="000000" w:themeColor="text1"/>
          <w:lang w:val="pl-PL"/>
        </w:rPr>
        <w:t>z</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dłuż</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niu.</w:t>
      </w:r>
    </w:p>
    <w:p w:rsidR="002B192E" w:rsidRPr="006625DA" w:rsidRDefault="002B192E" w:rsidP="002B192E">
      <w:pPr>
        <w:pStyle w:val="Body"/>
        <w:tabs>
          <w:tab w:val="left" w:pos="460"/>
        </w:tabs>
        <w:spacing w:line="240" w:lineRule="auto"/>
        <w:ind w:right="50"/>
        <w:jc w:val="both"/>
        <w:rPr>
          <w:rFonts w:ascii="Times New Roman" w:hAnsi="Times New Roman"/>
          <w:color w:val="000000" w:themeColor="text1"/>
          <w:lang w:val="pl-PL"/>
        </w:rPr>
      </w:pPr>
      <w:r w:rsidRPr="006625DA">
        <w:rPr>
          <w:rFonts w:ascii="Times New Roman" w:hAnsi="Times New Roman"/>
          <w:color w:val="000000" w:themeColor="text1"/>
          <w:lang w:val="pl-PL"/>
        </w:rPr>
        <w:t xml:space="preserve">8. </w:t>
      </w:r>
      <w:r w:rsidRPr="006625DA">
        <w:rPr>
          <w:rFonts w:ascii="Times New Roman" w:hAnsi="Times New Roman"/>
          <w:color w:val="000000" w:themeColor="text1"/>
          <w:spacing w:val="1"/>
          <w:lang w:val="pl-PL"/>
        </w:rPr>
        <w:t>R</w:t>
      </w:r>
      <w:r w:rsidRPr="006625DA">
        <w:rPr>
          <w:rFonts w:ascii="Times New Roman" w:hAnsi="Times New Roman"/>
          <w:color w:val="000000" w:themeColor="text1"/>
          <w:lang w:val="pl-PL"/>
        </w:rPr>
        <w:t>o</w:t>
      </w:r>
      <w:r w:rsidRPr="006625DA">
        <w:rPr>
          <w:rFonts w:ascii="Times New Roman" w:hAnsi="Times New Roman"/>
          <w:color w:val="000000" w:themeColor="text1"/>
          <w:spacing w:val="1"/>
          <w:lang w:val="pl-PL"/>
        </w:rPr>
        <w:t>z</w:t>
      </w:r>
      <w:r w:rsidRPr="006625DA">
        <w:rPr>
          <w:rFonts w:ascii="Times New Roman" w:hAnsi="Times New Roman"/>
          <w:color w:val="000000" w:themeColor="text1"/>
          <w:lang w:val="pl-PL"/>
        </w:rPr>
        <w:t>li</w:t>
      </w:r>
      <w:r w:rsidRPr="006625DA">
        <w:rPr>
          <w:rFonts w:ascii="Times New Roman" w:hAnsi="Times New Roman"/>
          <w:color w:val="000000" w:themeColor="text1"/>
          <w:spacing w:val="-1"/>
          <w:lang w:val="pl-PL"/>
        </w:rPr>
        <w:t>c</w:t>
      </w:r>
      <w:r w:rsidRPr="006625DA">
        <w:rPr>
          <w:rFonts w:ascii="Times New Roman" w:hAnsi="Times New Roman"/>
          <w:color w:val="000000" w:themeColor="text1"/>
          <w:spacing w:val="1"/>
          <w:lang w:val="pl-PL"/>
        </w:rPr>
        <w:t>ze</w:t>
      </w:r>
      <w:r w:rsidRPr="006625DA">
        <w:rPr>
          <w:rFonts w:ascii="Times New Roman" w:hAnsi="Times New Roman"/>
          <w:color w:val="000000" w:themeColor="text1"/>
          <w:lang w:val="pl-PL"/>
        </w:rPr>
        <w:t xml:space="preserve">nie </w:t>
      </w:r>
      <w:r w:rsidRPr="006625DA">
        <w:rPr>
          <w:rFonts w:ascii="Times New Roman" w:hAnsi="Times New Roman"/>
          <w:color w:val="000000" w:themeColor="text1"/>
          <w:spacing w:val="1"/>
          <w:lang w:val="pl-PL"/>
        </w:rPr>
        <w:t>z</w:t>
      </w:r>
      <w:r w:rsidRPr="006625DA">
        <w:rPr>
          <w:rFonts w:ascii="Times New Roman" w:hAnsi="Times New Roman"/>
          <w:color w:val="000000" w:themeColor="text1"/>
          <w:lang w:val="pl-PL"/>
        </w:rPr>
        <w:t xml:space="preserve">a </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1"/>
          <w:lang w:val="pl-PL"/>
        </w:rPr>
        <w:t>y</w:t>
      </w:r>
      <w:r w:rsidRPr="006625DA">
        <w:rPr>
          <w:rFonts w:ascii="Times New Roman" w:hAnsi="Times New Roman"/>
          <w:color w:val="000000" w:themeColor="text1"/>
          <w:lang w:val="pl-PL"/>
        </w:rPr>
        <w:t>kon</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nie p</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ze</w:t>
      </w:r>
      <w:r w:rsidRPr="006625DA">
        <w:rPr>
          <w:rFonts w:ascii="Times New Roman" w:hAnsi="Times New Roman"/>
          <w:color w:val="000000" w:themeColor="text1"/>
          <w:lang w:val="pl-PL"/>
        </w:rPr>
        <w:t>dmiotu Umo</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y n</w:t>
      </w:r>
      <w:r w:rsidRPr="006625DA">
        <w:rPr>
          <w:rFonts w:ascii="Times New Roman" w:hAnsi="Times New Roman"/>
          <w:color w:val="000000" w:themeColor="text1"/>
          <w:spacing w:val="1"/>
          <w:lang w:val="pl-PL"/>
        </w:rPr>
        <w:t>a</w:t>
      </w:r>
      <w:r w:rsidRPr="006625DA">
        <w:rPr>
          <w:rFonts w:ascii="Times New Roman" w:hAnsi="Times New Roman"/>
          <w:color w:val="000000" w:themeColor="text1"/>
          <w:spacing w:val="-1"/>
          <w:lang w:val="pl-PL"/>
        </w:rPr>
        <w:t>s</w:t>
      </w:r>
      <w:r w:rsidRPr="006625DA">
        <w:rPr>
          <w:rFonts w:ascii="Times New Roman" w:hAnsi="Times New Roman"/>
          <w:color w:val="000000" w:themeColor="text1"/>
          <w:spacing w:val="-3"/>
          <w:lang w:val="pl-PL"/>
        </w:rPr>
        <w:t>t</w:t>
      </w:r>
      <w:r w:rsidRPr="006625DA">
        <w:rPr>
          <w:rFonts w:ascii="Times New Roman" w:hAnsi="Times New Roman"/>
          <w:color w:val="000000" w:themeColor="text1"/>
          <w:spacing w:val="1"/>
          <w:lang w:val="pl-PL"/>
        </w:rPr>
        <w:t>ę</w:t>
      </w:r>
      <w:r w:rsidRPr="006625DA">
        <w:rPr>
          <w:rFonts w:ascii="Times New Roman" w:hAnsi="Times New Roman"/>
          <w:color w:val="000000" w:themeColor="text1"/>
          <w:lang w:val="pl-PL"/>
        </w:rPr>
        <w:t>po</w:t>
      </w:r>
      <w:r w:rsidRPr="006625DA">
        <w:rPr>
          <w:rFonts w:ascii="Times New Roman" w:hAnsi="Times New Roman"/>
          <w:color w:val="000000" w:themeColor="text1"/>
          <w:spacing w:val="1"/>
          <w:lang w:val="pl-PL"/>
        </w:rPr>
        <w:t>wa</w:t>
      </w:r>
      <w:r w:rsidRPr="006625DA">
        <w:rPr>
          <w:rFonts w:ascii="Times New Roman" w:hAnsi="Times New Roman"/>
          <w:color w:val="000000" w:themeColor="text1"/>
          <w:lang w:val="pl-PL"/>
        </w:rPr>
        <w:t>ć b</w:t>
      </w:r>
      <w:r w:rsidRPr="006625DA">
        <w:rPr>
          <w:rFonts w:ascii="Times New Roman" w:hAnsi="Times New Roman"/>
          <w:color w:val="000000" w:themeColor="text1"/>
          <w:spacing w:val="1"/>
          <w:lang w:val="pl-PL"/>
        </w:rPr>
        <w:t>ę</w:t>
      </w:r>
      <w:r w:rsidRPr="006625DA">
        <w:rPr>
          <w:rFonts w:ascii="Times New Roman" w:hAnsi="Times New Roman"/>
          <w:color w:val="000000" w:themeColor="text1"/>
          <w:lang w:val="pl-PL"/>
        </w:rPr>
        <w:t>d</w:t>
      </w:r>
      <w:r w:rsidRPr="006625DA">
        <w:rPr>
          <w:rFonts w:ascii="Times New Roman" w:hAnsi="Times New Roman"/>
          <w:color w:val="000000" w:themeColor="text1"/>
          <w:spacing w:val="1"/>
          <w:lang w:val="pl-PL"/>
        </w:rPr>
        <w:t>z</w:t>
      </w:r>
      <w:r w:rsidRPr="006625DA">
        <w:rPr>
          <w:rFonts w:ascii="Times New Roman" w:hAnsi="Times New Roman"/>
          <w:color w:val="000000" w:themeColor="text1"/>
          <w:spacing w:val="-2"/>
          <w:lang w:val="pl-PL"/>
        </w:rPr>
        <w:t>i</w:t>
      </w:r>
      <w:r w:rsidRPr="006625DA">
        <w:rPr>
          <w:rFonts w:ascii="Times New Roman" w:hAnsi="Times New Roman"/>
          <w:color w:val="000000" w:themeColor="text1"/>
          <w:lang w:val="pl-PL"/>
        </w:rPr>
        <w:t xml:space="preserve">e </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o mi</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i</w:t>
      </w:r>
      <w:r w:rsidRPr="006625DA">
        <w:rPr>
          <w:rFonts w:ascii="Times New Roman" w:hAnsi="Times New Roman"/>
          <w:color w:val="000000" w:themeColor="text1"/>
          <w:spacing w:val="-2"/>
          <w:lang w:val="pl-PL"/>
        </w:rPr>
        <w:t>ą</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 na pod</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t</w:t>
      </w:r>
      <w:r w:rsidRPr="006625DA">
        <w:rPr>
          <w:rFonts w:ascii="Times New Roman" w:hAnsi="Times New Roman"/>
          <w:color w:val="000000" w:themeColor="text1"/>
          <w:spacing w:val="1"/>
          <w:lang w:val="pl-PL"/>
        </w:rPr>
        <w:t>aw</w:t>
      </w:r>
      <w:r w:rsidRPr="006625DA">
        <w:rPr>
          <w:rFonts w:ascii="Times New Roman" w:hAnsi="Times New Roman"/>
          <w:color w:val="000000" w:themeColor="text1"/>
          <w:spacing w:val="-2"/>
          <w:lang w:val="pl-PL"/>
        </w:rPr>
        <w:t>i</w:t>
      </w:r>
      <w:r w:rsidRPr="006625DA">
        <w:rPr>
          <w:rFonts w:ascii="Times New Roman" w:hAnsi="Times New Roman"/>
          <w:color w:val="000000" w:themeColor="text1"/>
          <w:lang w:val="pl-PL"/>
        </w:rPr>
        <w:t xml:space="preserve">e </w:t>
      </w:r>
      <w:r w:rsidRPr="006625DA">
        <w:rPr>
          <w:rFonts w:ascii="Times New Roman" w:hAnsi="Times New Roman"/>
          <w:color w:val="000000" w:themeColor="text1"/>
          <w:spacing w:val="-1"/>
          <w:lang w:val="pl-PL"/>
        </w:rPr>
        <w:t>f</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 xml:space="preserve">ktur </w:t>
      </w:r>
      <w:r w:rsidRPr="006625DA">
        <w:rPr>
          <w:rFonts w:ascii="Times New Roman" w:hAnsi="Times New Roman"/>
          <w:color w:val="000000" w:themeColor="text1"/>
          <w:spacing w:val="1"/>
          <w:lang w:val="pl-PL"/>
        </w:rPr>
        <w:t>VA</w:t>
      </w:r>
      <w:r w:rsidRPr="006625DA">
        <w:rPr>
          <w:rFonts w:ascii="Times New Roman" w:hAnsi="Times New Roman"/>
          <w:color w:val="000000" w:themeColor="text1"/>
          <w:spacing w:val="-1"/>
          <w:lang w:val="pl-PL"/>
        </w:rPr>
        <w:t>T</w:t>
      </w:r>
      <w:r w:rsidRPr="006625DA">
        <w:rPr>
          <w:rFonts w:ascii="Times New Roman" w:hAnsi="Times New Roman"/>
          <w:color w:val="000000" w:themeColor="text1"/>
          <w:lang w:val="pl-PL"/>
        </w:rPr>
        <w:t>, p</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aw</w:t>
      </w:r>
      <w:r w:rsidRPr="006625DA">
        <w:rPr>
          <w:rFonts w:ascii="Times New Roman" w:hAnsi="Times New Roman"/>
          <w:color w:val="000000" w:themeColor="text1"/>
          <w:lang w:val="pl-PL"/>
        </w:rPr>
        <w:t>idło</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 xml:space="preserve">o </w:t>
      </w:r>
      <w:r w:rsidRPr="006625DA">
        <w:rPr>
          <w:rFonts w:ascii="Times New Roman" w:hAnsi="Times New Roman"/>
          <w:color w:val="000000" w:themeColor="text1"/>
          <w:spacing w:val="1"/>
          <w:lang w:val="pl-PL"/>
        </w:rPr>
        <w:t>wy</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t</w:t>
      </w:r>
      <w:r w:rsidRPr="006625DA">
        <w:rPr>
          <w:rFonts w:ascii="Times New Roman" w:hAnsi="Times New Roman"/>
          <w:color w:val="000000" w:themeColor="text1"/>
          <w:spacing w:val="1"/>
          <w:lang w:val="pl-PL"/>
        </w:rPr>
        <w:t>aw</w:t>
      </w:r>
      <w:r w:rsidRPr="006625DA">
        <w:rPr>
          <w:rFonts w:ascii="Times New Roman" w:hAnsi="Times New Roman"/>
          <w:color w:val="000000" w:themeColor="text1"/>
          <w:lang w:val="pl-PL"/>
        </w:rPr>
        <w:t>ion</w:t>
      </w:r>
      <w:r w:rsidRPr="006625DA">
        <w:rPr>
          <w:rFonts w:ascii="Times New Roman" w:hAnsi="Times New Roman"/>
          <w:color w:val="000000" w:themeColor="text1"/>
          <w:spacing w:val="1"/>
          <w:lang w:val="pl-PL"/>
        </w:rPr>
        <w:t>yc</w:t>
      </w:r>
      <w:r w:rsidRPr="006625DA">
        <w:rPr>
          <w:rFonts w:ascii="Times New Roman" w:hAnsi="Times New Roman"/>
          <w:color w:val="000000" w:themeColor="text1"/>
          <w:lang w:val="pl-PL"/>
        </w:rPr>
        <w:t>h p</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2"/>
          <w:lang w:val="pl-PL"/>
        </w:rPr>
        <w:t>z</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 xml:space="preserve">z </w:t>
      </w:r>
      <w:r w:rsidRPr="006625DA">
        <w:rPr>
          <w:rFonts w:ascii="Times New Roman" w:hAnsi="Times New Roman"/>
          <w:color w:val="000000" w:themeColor="text1"/>
          <w:spacing w:val="1"/>
          <w:lang w:val="pl-PL"/>
        </w:rPr>
        <w:t>Wy</w:t>
      </w:r>
      <w:r w:rsidRPr="006625DA">
        <w:rPr>
          <w:rFonts w:ascii="Times New Roman" w:hAnsi="Times New Roman"/>
          <w:color w:val="000000" w:themeColor="text1"/>
          <w:lang w:val="pl-PL"/>
        </w:rPr>
        <w:t>kon</w:t>
      </w:r>
      <w:r w:rsidRPr="006625DA">
        <w:rPr>
          <w:rFonts w:ascii="Times New Roman" w:hAnsi="Times New Roman"/>
          <w:color w:val="000000" w:themeColor="text1"/>
          <w:spacing w:val="-2"/>
          <w:lang w:val="pl-PL"/>
        </w:rPr>
        <w:t>a</w:t>
      </w:r>
      <w:r w:rsidRPr="006625DA">
        <w:rPr>
          <w:rFonts w:ascii="Times New Roman" w:hAnsi="Times New Roman"/>
          <w:color w:val="000000" w:themeColor="text1"/>
          <w:spacing w:val="1"/>
          <w:lang w:val="pl-PL"/>
        </w:rPr>
        <w:t>wc</w:t>
      </w:r>
      <w:r w:rsidRPr="006625DA">
        <w:rPr>
          <w:rFonts w:ascii="Times New Roman" w:hAnsi="Times New Roman"/>
          <w:color w:val="000000" w:themeColor="text1"/>
          <w:lang w:val="pl-PL"/>
        </w:rPr>
        <w:t>ę zgodnie z postanowieniami § 9 ust. 2- 6.</w:t>
      </w:r>
    </w:p>
    <w:p w:rsidR="002B192E" w:rsidRPr="006625DA" w:rsidRDefault="002B192E" w:rsidP="002B192E">
      <w:pPr>
        <w:pStyle w:val="Body"/>
        <w:tabs>
          <w:tab w:val="left" w:pos="460"/>
        </w:tabs>
        <w:spacing w:line="240" w:lineRule="auto"/>
        <w:ind w:right="49"/>
        <w:jc w:val="both"/>
        <w:rPr>
          <w:rFonts w:ascii="Times New Roman" w:hAnsi="Times New Roman"/>
          <w:color w:val="000000" w:themeColor="text1"/>
          <w:lang w:val="pl-PL"/>
        </w:rPr>
      </w:pPr>
      <w:r w:rsidRPr="006625DA">
        <w:rPr>
          <w:rFonts w:ascii="Times New Roman" w:hAnsi="Times New Roman"/>
          <w:color w:val="000000" w:themeColor="text1"/>
          <w:lang w:val="pl-PL"/>
        </w:rPr>
        <w:t>9. W p</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zy</w:t>
      </w:r>
      <w:r w:rsidRPr="006625DA">
        <w:rPr>
          <w:rFonts w:ascii="Times New Roman" w:hAnsi="Times New Roman"/>
          <w:color w:val="000000" w:themeColor="text1"/>
          <w:lang w:val="pl-PL"/>
        </w:rPr>
        <w:t>p</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 xml:space="preserve">dku </w:t>
      </w:r>
      <w:r w:rsidRPr="006625DA">
        <w:rPr>
          <w:rFonts w:ascii="Times New Roman" w:hAnsi="Times New Roman"/>
          <w:color w:val="000000" w:themeColor="text1"/>
          <w:spacing w:val="1"/>
          <w:lang w:val="pl-PL"/>
        </w:rPr>
        <w:t>wy</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t</w:t>
      </w:r>
      <w:r w:rsidRPr="006625DA">
        <w:rPr>
          <w:rFonts w:ascii="Times New Roman" w:hAnsi="Times New Roman"/>
          <w:color w:val="000000" w:themeColor="text1"/>
          <w:spacing w:val="1"/>
          <w:lang w:val="pl-PL"/>
        </w:rPr>
        <w:t>a</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i</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2"/>
          <w:lang w:val="pl-PL"/>
        </w:rPr>
        <w:t>n</w:t>
      </w:r>
      <w:r w:rsidRPr="006625DA">
        <w:rPr>
          <w:rFonts w:ascii="Times New Roman" w:hAnsi="Times New Roman"/>
          <w:color w:val="000000" w:themeColor="text1"/>
          <w:lang w:val="pl-PL"/>
        </w:rPr>
        <w:t>ia p</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ze</w:t>
      </w:r>
      <w:r w:rsidRPr="006625DA">
        <w:rPr>
          <w:rFonts w:ascii="Times New Roman" w:hAnsi="Times New Roman"/>
          <w:color w:val="000000" w:themeColor="text1"/>
          <w:lang w:val="pl-PL"/>
        </w:rPr>
        <w:t xml:space="preserve">z </w:t>
      </w:r>
      <w:r w:rsidRPr="006625DA">
        <w:rPr>
          <w:rFonts w:ascii="Times New Roman" w:hAnsi="Times New Roman"/>
          <w:color w:val="000000" w:themeColor="text1"/>
          <w:spacing w:val="1"/>
          <w:lang w:val="pl-PL"/>
        </w:rPr>
        <w:t>Wy</w:t>
      </w:r>
      <w:r w:rsidRPr="006625DA">
        <w:rPr>
          <w:rFonts w:ascii="Times New Roman" w:hAnsi="Times New Roman"/>
          <w:color w:val="000000" w:themeColor="text1"/>
          <w:lang w:val="pl-PL"/>
        </w:rPr>
        <w:t>ko</w:t>
      </w:r>
      <w:r w:rsidRPr="006625DA">
        <w:rPr>
          <w:rFonts w:ascii="Times New Roman" w:hAnsi="Times New Roman"/>
          <w:color w:val="000000" w:themeColor="text1"/>
          <w:spacing w:val="-2"/>
          <w:lang w:val="pl-PL"/>
        </w:rPr>
        <w:t>n</w:t>
      </w:r>
      <w:r w:rsidRPr="006625DA">
        <w:rPr>
          <w:rFonts w:ascii="Times New Roman" w:hAnsi="Times New Roman"/>
          <w:color w:val="000000" w:themeColor="text1"/>
          <w:spacing w:val="1"/>
          <w:lang w:val="pl-PL"/>
        </w:rPr>
        <w:t>aw</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 xml:space="preserve">ę </w:t>
      </w:r>
      <w:r w:rsidRPr="006625DA">
        <w:rPr>
          <w:rFonts w:ascii="Times New Roman" w:hAnsi="Times New Roman"/>
          <w:color w:val="000000" w:themeColor="text1"/>
          <w:spacing w:val="-1"/>
          <w:lang w:val="pl-PL"/>
        </w:rPr>
        <w:t>f</w:t>
      </w:r>
      <w:r w:rsidRPr="006625DA">
        <w:rPr>
          <w:rFonts w:ascii="Times New Roman" w:hAnsi="Times New Roman"/>
          <w:color w:val="000000" w:themeColor="text1"/>
          <w:spacing w:val="-2"/>
          <w:lang w:val="pl-PL"/>
        </w:rPr>
        <w:t>a</w:t>
      </w:r>
      <w:r w:rsidRPr="006625DA">
        <w:rPr>
          <w:rFonts w:ascii="Times New Roman" w:hAnsi="Times New Roman"/>
          <w:color w:val="000000" w:themeColor="text1"/>
          <w:lang w:val="pl-PL"/>
        </w:rPr>
        <w:t>ktu</w:t>
      </w:r>
      <w:r w:rsidRPr="006625DA">
        <w:rPr>
          <w:rFonts w:ascii="Times New Roman" w:hAnsi="Times New Roman"/>
          <w:color w:val="000000" w:themeColor="text1"/>
          <w:spacing w:val="-1"/>
          <w:lang w:val="pl-PL"/>
        </w:rPr>
        <w:t>r</w:t>
      </w:r>
      <w:r w:rsidRPr="006625DA">
        <w:rPr>
          <w:rFonts w:ascii="Times New Roman" w:hAnsi="Times New Roman"/>
          <w:color w:val="000000" w:themeColor="text1"/>
          <w:lang w:val="pl-PL"/>
        </w:rPr>
        <w:t xml:space="preserve">y </w:t>
      </w:r>
      <w:r w:rsidRPr="006625DA">
        <w:rPr>
          <w:rFonts w:ascii="Times New Roman" w:hAnsi="Times New Roman"/>
          <w:color w:val="000000" w:themeColor="text1"/>
          <w:spacing w:val="1"/>
          <w:lang w:val="pl-PL"/>
        </w:rPr>
        <w:t>VA</w:t>
      </w:r>
      <w:r w:rsidRPr="006625DA">
        <w:rPr>
          <w:rFonts w:ascii="Times New Roman" w:hAnsi="Times New Roman"/>
          <w:color w:val="000000" w:themeColor="text1"/>
          <w:lang w:val="pl-PL"/>
        </w:rPr>
        <w:t>T ni</w:t>
      </w:r>
      <w:r w:rsidRPr="006625DA">
        <w:rPr>
          <w:rFonts w:ascii="Times New Roman" w:hAnsi="Times New Roman"/>
          <w:color w:val="000000" w:themeColor="text1"/>
          <w:spacing w:val="1"/>
          <w:lang w:val="pl-PL"/>
        </w:rPr>
        <w:t>ezg</w:t>
      </w:r>
      <w:r w:rsidRPr="006625DA">
        <w:rPr>
          <w:rFonts w:ascii="Times New Roman" w:hAnsi="Times New Roman"/>
          <w:color w:val="000000" w:themeColor="text1"/>
          <w:lang w:val="pl-PL"/>
        </w:rPr>
        <w:t>odnie z Umo</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ą (w szczególności w przypadku nieprzedłożenia sprawozdania wraz z wymaganymi załącznikami)lub obo</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i</w:t>
      </w:r>
      <w:r w:rsidRPr="006625DA">
        <w:rPr>
          <w:rFonts w:ascii="Times New Roman" w:hAnsi="Times New Roman"/>
          <w:color w:val="000000" w:themeColor="text1"/>
          <w:spacing w:val="1"/>
          <w:lang w:val="pl-PL"/>
        </w:rPr>
        <w:t>ąz</w:t>
      </w:r>
      <w:r w:rsidRPr="006625DA">
        <w:rPr>
          <w:rFonts w:ascii="Times New Roman" w:hAnsi="Times New Roman"/>
          <w:color w:val="000000" w:themeColor="text1"/>
          <w:lang w:val="pl-PL"/>
        </w:rPr>
        <w:t>uj</w:t>
      </w:r>
      <w:r w:rsidRPr="006625DA">
        <w:rPr>
          <w:rFonts w:ascii="Times New Roman" w:hAnsi="Times New Roman"/>
          <w:color w:val="000000" w:themeColor="text1"/>
          <w:spacing w:val="-2"/>
          <w:lang w:val="pl-PL"/>
        </w:rPr>
        <w:t>ą</w:t>
      </w:r>
      <w:r w:rsidRPr="006625DA">
        <w:rPr>
          <w:rFonts w:ascii="Times New Roman" w:hAnsi="Times New Roman"/>
          <w:color w:val="000000" w:themeColor="text1"/>
          <w:spacing w:val="1"/>
          <w:lang w:val="pl-PL"/>
        </w:rPr>
        <w:t>cy</w:t>
      </w:r>
      <w:r w:rsidRPr="006625DA">
        <w:rPr>
          <w:rFonts w:ascii="Times New Roman" w:hAnsi="Times New Roman"/>
          <w:color w:val="000000" w:themeColor="text1"/>
          <w:lang w:val="pl-PL"/>
        </w:rPr>
        <w:t>mi p</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ze</w:t>
      </w:r>
      <w:r w:rsidRPr="006625DA">
        <w:rPr>
          <w:rFonts w:ascii="Times New Roman" w:hAnsi="Times New Roman"/>
          <w:color w:val="000000" w:themeColor="text1"/>
          <w:lang w:val="pl-PL"/>
        </w:rPr>
        <w:t>pi</w:t>
      </w:r>
      <w:r w:rsidRPr="006625DA">
        <w:rPr>
          <w:rFonts w:ascii="Times New Roman" w:hAnsi="Times New Roman"/>
          <w:color w:val="000000" w:themeColor="text1"/>
          <w:spacing w:val="-1"/>
          <w:lang w:val="pl-PL"/>
        </w:rPr>
        <w:t>s</w:t>
      </w:r>
      <w:r w:rsidRPr="006625DA">
        <w:rPr>
          <w:rFonts w:ascii="Times New Roman" w:hAnsi="Times New Roman"/>
          <w:color w:val="000000" w:themeColor="text1"/>
          <w:spacing w:val="-2"/>
          <w:lang w:val="pl-PL"/>
        </w:rPr>
        <w:t>a</w:t>
      </w:r>
      <w:r w:rsidRPr="006625DA">
        <w:rPr>
          <w:rFonts w:ascii="Times New Roman" w:hAnsi="Times New Roman"/>
          <w:color w:val="000000" w:themeColor="text1"/>
          <w:lang w:val="pl-PL"/>
        </w:rPr>
        <w:t>mi p</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awa</w:t>
      </w:r>
      <w:r w:rsidRPr="006625DA">
        <w:rPr>
          <w:rFonts w:ascii="Times New Roman" w:hAnsi="Times New Roman"/>
          <w:color w:val="000000" w:themeColor="text1"/>
          <w:lang w:val="pl-PL"/>
        </w:rPr>
        <w:t xml:space="preserve">, </w:t>
      </w:r>
      <w:r w:rsidRPr="006625DA">
        <w:rPr>
          <w:rFonts w:ascii="Times New Roman" w:hAnsi="Times New Roman"/>
          <w:color w:val="000000" w:themeColor="text1"/>
          <w:spacing w:val="1"/>
          <w:lang w:val="pl-PL"/>
        </w:rPr>
        <w:t>Za</w:t>
      </w:r>
      <w:r w:rsidRPr="006625DA">
        <w:rPr>
          <w:rFonts w:ascii="Times New Roman" w:hAnsi="Times New Roman"/>
          <w:color w:val="000000" w:themeColor="text1"/>
          <w:spacing w:val="-3"/>
          <w:lang w:val="pl-PL"/>
        </w:rPr>
        <w:t>m</w:t>
      </w:r>
      <w:r w:rsidRPr="006625DA">
        <w:rPr>
          <w:rFonts w:ascii="Times New Roman" w:hAnsi="Times New Roman"/>
          <w:color w:val="000000" w:themeColor="text1"/>
          <w:spacing w:val="1"/>
          <w:lang w:val="pl-PL"/>
        </w:rPr>
        <w:t>aw</w:t>
      </w:r>
      <w:r w:rsidRPr="006625DA">
        <w:rPr>
          <w:rFonts w:ascii="Times New Roman" w:hAnsi="Times New Roman"/>
          <w:color w:val="000000" w:themeColor="text1"/>
          <w:lang w:val="pl-PL"/>
        </w:rPr>
        <w:t>i</w:t>
      </w:r>
      <w:r w:rsidRPr="006625DA">
        <w:rPr>
          <w:rFonts w:ascii="Times New Roman" w:hAnsi="Times New Roman"/>
          <w:color w:val="000000" w:themeColor="text1"/>
          <w:spacing w:val="-2"/>
          <w:lang w:val="pl-PL"/>
        </w:rPr>
        <w:t>a</w:t>
      </w:r>
      <w:r w:rsidRPr="006625DA">
        <w:rPr>
          <w:rFonts w:ascii="Times New Roman" w:hAnsi="Times New Roman"/>
          <w:color w:val="000000" w:themeColor="text1"/>
          <w:lang w:val="pl-PL"/>
        </w:rPr>
        <w:t>j</w:t>
      </w:r>
      <w:r w:rsidRPr="006625DA">
        <w:rPr>
          <w:rFonts w:ascii="Times New Roman" w:hAnsi="Times New Roman"/>
          <w:color w:val="000000" w:themeColor="text1"/>
          <w:spacing w:val="1"/>
          <w:lang w:val="pl-PL"/>
        </w:rPr>
        <w:t>ą</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y up</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aw</w:t>
      </w:r>
      <w:r w:rsidRPr="006625DA">
        <w:rPr>
          <w:rFonts w:ascii="Times New Roman" w:hAnsi="Times New Roman"/>
          <w:color w:val="000000" w:themeColor="text1"/>
          <w:lang w:val="pl-PL"/>
        </w:rPr>
        <w:t>niony j</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 xml:space="preserve">t do </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t</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zy</w:t>
      </w:r>
      <w:r w:rsidRPr="006625DA">
        <w:rPr>
          <w:rFonts w:ascii="Times New Roman" w:hAnsi="Times New Roman"/>
          <w:color w:val="000000" w:themeColor="text1"/>
          <w:lang w:val="pl-PL"/>
        </w:rPr>
        <w:t>m</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 xml:space="preserve">nia </w:t>
      </w:r>
      <w:r w:rsidRPr="006625DA">
        <w:rPr>
          <w:rFonts w:ascii="Times New Roman" w:hAnsi="Times New Roman"/>
          <w:color w:val="000000" w:themeColor="text1"/>
          <w:spacing w:val="1"/>
          <w:lang w:val="pl-PL"/>
        </w:rPr>
        <w:t>za</w:t>
      </w:r>
      <w:r w:rsidRPr="006625DA">
        <w:rPr>
          <w:rFonts w:ascii="Times New Roman" w:hAnsi="Times New Roman"/>
          <w:color w:val="000000" w:themeColor="text1"/>
          <w:lang w:val="pl-PL"/>
        </w:rPr>
        <w:t>pł</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 xml:space="preserve">ty </w:t>
      </w:r>
      <w:r w:rsidRPr="006625DA">
        <w:rPr>
          <w:rFonts w:ascii="Times New Roman" w:hAnsi="Times New Roman"/>
          <w:color w:val="000000" w:themeColor="text1"/>
          <w:spacing w:val="1"/>
          <w:lang w:val="pl-PL"/>
        </w:rPr>
        <w:t>wy</w:t>
      </w:r>
      <w:r w:rsidRPr="006625DA">
        <w:rPr>
          <w:rFonts w:ascii="Times New Roman" w:hAnsi="Times New Roman"/>
          <w:color w:val="000000" w:themeColor="text1"/>
          <w:lang w:val="pl-PL"/>
        </w:rPr>
        <w:t>n</w:t>
      </w:r>
      <w:r w:rsidRPr="006625DA">
        <w:rPr>
          <w:rFonts w:ascii="Times New Roman" w:hAnsi="Times New Roman"/>
          <w:color w:val="000000" w:themeColor="text1"/>
          <w:spacing w:val="1"/>
          <w:lang w:val="pl-PL"/>
        </w:rPr>
        <w:t>ag</w:t>
      </w:r>
      <w:r w:rsidRPr="006625DA">
        <w:rPr>
          <w:rFonts w:ascii="Times New Roman" w:hAnsi="Times New Roman"/>
          <w:color w:val="000000" w:themeColor="text1"/>
          <w:spacing w:val="-1"/>
          <w:lang w:val="pl-PL"/>
        </w:rPr>
        <w:t>r</w:t>
      </w:r>
      <w:r w:rsidRPr="006625DA">
        <w:rPr>
          <w:rFonts w:ascii="Times New Roman" w:hAnsi="Times New Roman"/>
          <w:color w:val="000000" w:themeColor="text1"/>
          <w:lang w:val="pl-PL"/>
        </w:rPr>
        <w:t>od</w:t>
      </w:r>
      <w:r w:rsidRPr="006625DA">
        <w:rPr>
          <w:rFonts w:ascii="Times New Roman" w:hAnsi="Times New Roman"/>
          <w:color w:val="000000" w:themeColor="text1"/>
          <w:spacing w:val="1"/>
          <w:lang w:val="pl-PL"/>
        </w:rPr>
        <w:t>ze</w:t>
      </w:r>
      <w:r w:rsidRPr="006625DA">
        <w:rPr>
          <w:rFonts w:ascii="Times New Roman" w:hAnsi="Times New Roman"/>
          <w:color w:val="000000" w:themeColor="text1"/>
          <w:spacing w:val="-2"/>
          <w:lang w:val="pl-PL"/>
        </w:rPr>
        <w:t>n</w:t>
      </w:r>
      <w:r w:rsidRPr="006625DA">
        <w:rPr>
          <w:rFonts w:ascii="Times New Roman" w:hAnsi="Times New Roman"/>
          <w:color w:val="000000" w:themeColor="text1"/>
          <w:lang w:val="pl-PL"/>
        </w:rPr>
        <w:t xml:space="preserve">ia do </w:t>
      </w:r>
      <w:r w:rsidRPr="006625DA">
        <w:rPr>
          <w:rFonts w:ascii="Times New Roman" w:hAnsi="Times New Roman"/>
          <w:color w:val="000000" w:themeColor="text1"/>
          <w:spacing w:val="1"/>
          <w:lang w:val="pl-PL"/>
        </w:rPr>
        <w:t>c</w:t>
      </w:r>
      <w:r w:rsidRPr="006625DA">
        <w:rPr>
          <w:rFonts w:ascii="Times New Roman" w:hAnsi="Times New Roman"/>
          <w:color w:val="000000" w:themeColor="text1"/>
          <w:spacing w:val="-2"/>
          <w:lang w:val="pl-PL"/>
        </w:rPr>
        <w:t>z</w:t>
      </w:r>
      <w:r w:rsidRPr="006625DA">
        <w:rPr>
          <w:rFonts w:ascii="Times New Roman" w:hAnsi="Times New Roman"/>
          <w:color w:val="000000" w:themeColor="text1"/>
          <w:spacing w:val="1"/>
          <w:lang w:val="pl-PL"/>
        </w:rPr>
        <w:t>a</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u u</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uni</w:t>
      </w:r>
      <w:r w:rsidRPr="006625DA">
        <w:rPr>
          <w:rFonts w:ascii="Times New Roman" w:hAnsi="Times New Roman"/>
          <w:color w:val="000000" w:themeColor="text1"/>
          <w:spacing w:val="1"/>
          <w:lang w:val="pl-PL"/>
        </w:rPr>
        <w:t>ęc</w:t>
      </w:r>
      <w:r w:rsidRPr="006625DA">
        <w:rPr>
          <w:rFonts w:ascii="Times New Roman" w:hAnsi="Times New Roman"/>
          <w:color w:val="000000" w:themeColor="text1"/>
          <w:lang w:val="pl-PL"/>
        </w:rPr>
        <w:t>ia t</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j ni</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2"/>
          <w:lang w:val="pl-PL"/>
        </w:rPr>
        <w:t>z</w:t>
      </w:r>
      <w:r w:rsidRPr="006625DA">
        <w:rPr>
          <w:rFonts w:ascii="Times New Roman" w:hAnsi="Times New Roman"/>
          <w:color w:val="000000" w:themeColor="text1"/>
          <w:spacing w:val="1"/>
          <w:lang w:val="pl-PL"/>
        </w:rPr>
        <w:t>g</w:t>
      </w:r>
      <w:r w:rsidRPr="006625DA">
        <w:rPr>
          <w:rFonts w:ascii="Times New Roman" w:hAnsi="Times New Roman"/>
          <w:color w:val="000000" w:themeColor="text1"/>
          <w:lang w:val="pl-PL"/>
        </w:rPr>
        <w:t>odno</w:t>
      </w:r>
      <w:r w:rsidRPr="006625DA">
        <w:rPr>
          <w:rFonts w:ascii="Times New Roman" w:hAnsi="Times New Roman"/>
          <w:color w:val="000000" w:themeColor="text1"/>
          <w:spacing w:val="-1"/>
          <w:lang w:val="pl-PL"/>
        </w:rPr>
        <w:t>ś</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i. W t</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kim p</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2"/>
          <w:lang w:val="pl-PL"/>
        </w:rPr>
        <w:t>z</w:t>
      </w:r>
      <w:r w:rsidRPr="006625DA">
        <w:rPr>
          <w:rFonts w:ascii="Times New Roman" w:hAnsi="Times New Roman"/>
          <w:color w:val="000000" w:themeColor="text1"/>
          <w:spacing w:val="1"/>
          <w:lang w:val="pl-PL"/>
        </w:rPr>
        <w:t>y</w:t>
      </w:r>
      <w:r w:rsidRPr="006625DA">
        <w:rPr>
          <w:rFonts w:ascii="Times New Roman" w:hAnsi="Times New Roman"/>
          <w:color w:val="000000" w:themeColor="text1"/>
          <w:lang w:val="pl-PL"/>
        </w:rPr>
        <w:t>p</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 xml:space="preserve">dku </w:t>
      </w:r>
      <w:r w:rsidRPr="006625DA">
        <w:rPr>
          <w:rFonts w:ascii="Times New Roman" w:hAnsi="Times New Roman"/>
          <w:color w:val="000000" w:themeColor="text1"/>
          <w:spacing w:val="1"/>
          <w:lang w:val="pl-PL"/>
        </w:rPr>
        <w:t>Za</w:t>
      </w:r>
      <w:r w:rsidRPr="006625DA">
        <w:rPr>
          <w:rFonts w:ascii="Times New Roman" w:hAnsi="Times New Roman"/>
          <w:color w:val="000000" w:themeColor="text1"/>
          <w:spacing w:val="-3"/>
          <w:lang w:val="pl-PL"/>
        </w:rPr>
        <w:t>m</w:t>
      </w:r>
      <w:r w:rsidRPr="006625DA">
        <w:rPr>
          <w:rFonts w:ascii="Times New Roman" w:hAnsi="Times New Roman"/>
          <w:color w:val="000000" w:themeColor="text1"/>
          <w:spacing w:val="-2"/>
          <w:lang w:val="pl-PL"/>
        </w:rPr>
        <w:t>a</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i</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j</w:t>
      </w:r>
      <w:r w:rsidRPr="006625DA">
        <w:rPr>
          <w:rFonts w:ascii="Times New Roman" w:hAnsi="Times New Roman"/>
          <w:color w:val="000000" w:themeColor="text1"/>
          <w:spacing w:val="-2"/>
          <w:lang w:val="pl-PL"/>
        </w:rPr>
        <w:t>ą</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y n</w:t>
      </w:r>
      <w:r w:rsidRPr="006625DA">
        <w:rPr>
          <w:rFonts w:ascii="Times New Roman" w:hAnsi="Times New Roman"/>
          <w:color w:val="000000" w:themeColor="text1"/>
          <w:spacing w:val="-2"/>
          <w:lang w:val="pl-PL"/>
        </w:rPr>
        <w:t>i</w:t>
      </w:r>
      <w:r w:rsidRPr="006625DA">
        <w:rPr>
          <w:rFonts w:ascii="Times New Roman" w:hAnsi="Times New Roman"/>
          <w:color w:val="000000" w:themeColor="text1"/>
          <w:lang w:val="pl-PL"/>
        </w:rPr>
        <w:t>e j</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 xml:space="preserve">t </w:t>
      </w:r>
      <w:r w:rsidRPr="006625DA">
        <w:rPr>
          <w:rFonts w:ascii="Times New Roman" w:hAnsi="Times New Roman"/>
          <w:color w:val="000000" w:themeColor="text1"/>
          <w:spacing w:val="1"/>
          <w:lang w:val="pl-PL"/>
        </w:rPr>
        <w:t>z</w:t>
      </w:r>
      <w:r w:rsidRPr="006625DA">
        <w:rPr>
          <w:rFonts w:ascii="Times New Roman" w:hAnsi="Times New Roman"/>
          <w:color w:val="000000" w:themeColor="text1"/>
          <w:lang w:val="pl-PL"/>
        </w:rPr>
        <w:t>obo</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i</w:t>
      </w:r>
      <w:r w:rsidRPr="006625DA">
        <w:rPr>
          <w:rFonts w:ascii="Times New Roman" w:hAnsi="Times New Roman"/>
          <w:color w:val="000000" w:themeColor="text1"/>
          <w:spacing w:val="1"/>
          <w:lang w:val="pl-PL"/>
        </w:rPr>
        <w:t>ą</w:t>
      </w:r>
      <w:r w:rsidRPr="006625DA">
        <w:rPr>
          <w:rFonts w:ascii="Times New Roman" w:hAnsi="Times New Roman"/>
          <w:color w:val="000000" w:themeColor="text1"/>
          <w:spacing w:val="-2"/>
          <w:lang w:val="pl-PL"/>
        </w:rPr>
        <w:t>z</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 xml:space="preserve">ny do </w:t>
      </w:r>
      <w:r w:rsidRPr="006625DA">
        <w:rPr>
          <w:rFonts w:ascii="Times New Roman" w:hAnsi="Times New Roman"/>
          <w:color w:val="000000" w:themeColor="text1"/>
          <w:spacing w:val="1"/>
          <w:lang w:val="pl-PL"/>
        </w:rPr>
        <w:t>za</w:t>
      </w:r>
      <w:r w:rsidRPr="006625DA">
        <w:rPr>
          <w:rFonts w:ascii="Times New Roman" w:hAnsi="Times New Roman"/>
          <w:color w:val="000000" w:themeColor="text1"/>
          <w:lang w:val="pl-PL"/>
        </w:rPr>
        <w:t>pł</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 xml:space="preserve">ty </w:t>
      </w:r>
      <w:r w:rsidRPr="006625DA">
        <w:rPr>
          <w:rFonts w:ascii="Times New Roman" w:hAnsi="Times New Roman"/>
          <w:color w:val="000000" w:themeColor="text1"/>
          <w:spacing w:val="-2"/>
          <w:lang w:val="pl-PL"/>
        </w:rPr>
        <w:t>o</w:t>
      </w:r>
      <w:r w:rsidRPr="006625DA">
        <w:rPr>
          <w:rFonts w:ascii="Times New Roman" w:hAnsi="Times New Roman"/>
          <w:color w:val="000000" w:themeColor="text1"/>
          <w:lang w:val="pl-PL"/>
        </w:rPr>
        <w:t>d</w:t>
      </w:r>
      <w:r w:rsidRPr="006625DA">
        <w:rPr>
          <w:rFonts w:ascii="Times New Roman" w:hAnsi="Times New Roman"/>
          <w:color w:val="000000" w:themeColor="text1"/>
          <w:spacing w:val="-1"/>
          <w:lang w:val="pl-PL"/>
        </w:rPr>
        <w:t>s</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t</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k u</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t</w:t>
      </w:r>
      <w:r w:rsidRPr="006625DA">
        <w:rPr>
          <w:rFonts w:ascii="Times New Roman" w:hAnsi="Times New Roman"/>
          <w:color w:val="000000" w:themeColor="text1"/>
          <w:spacing w:val="1"/>
          <w:lang w:val="pl-PL"/>
        </w:rPr>
        <w:t>aw</w:t>
      </w:r>
      <w:r w:rsidRPr="006625DA">
        <w:rPr>
          <w:rFonts w:ascii="Times New Roman" w:hAnsi="Times New Roman"/>
          <w:color w:val="000000" w:themeColor="text1"/>
          <w:lang w:val="pl-PL"/>
        </w:rPr>
        <w:t>o</w:t>
      </w:r>
      <w:r w:rsidRPr="006625DA">
        <w:rPr>
          <w:rFonts w:ascii="Times New Roman" w:hAnsi="Times New Roman"/>
          <w:color w:val="000000" w:themeColor="text1"/>
          <w:spacing w:val="1"/>
          <w:lang w:val="pl-PL"/>
        </w:rPr>
        <w:t>wyc</w:t>
      </w:r>
      <w:r w:rsidRPr="006625DA">
        <w:rPr>
          <w:rFonts w:ascii="Times New Roman" w:hAnsi="Times New Roman"/>
          <w:color w:val="000000" w:themeColor="text1"/>
          <w:lang w:val="pl-PL"/>
        </w:rPr>
        <w:t xml:space="preserve">h </w:t>
      </w:r>
      <w:r w:rsidRPr="006625DA">
        <w:rPr>
          <w:rFonts w:ascii="Times New Roman" w:hAnsi="Times New Roman"/>
          <w:color w:val="000000" w:themeColor="text1"/>
          <w:spacing w:val="1"/>
          <w:lang w:val="pl-PL"/>
        </w:rPr>
        <w:t>z</w:t>
      </w:r>
      <w:r w:rsidRPr="006625DA">
        <w:rPr>
          <w:rFonts w:ascii="Times New Roman" w:hAnsi="Times New Roman"/>
          <w:color w:val="000000" w:themeColor="text1"/>
          <w:lang w:val="pl-PL"/>
        </w:rPr>
        <w:t>a ok</w:t>
      </w:r>
      <w:r w:rsidRPr="006625DA">
        <w:rPr>
          <w:rFonts w:ascii="Times New Roman" w:hAnsi="Times New Roman"/>
          <w:color w:val="000000" w:themeColor="text1"/>
          <w:spacing w:val="-3"/>
          <w:lang w:val="pl-PL"/>
        </w:rPr>
        <w:t>r</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 xml:space="preserve">s </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t</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zy</w:t>
      </w:r>
      <w:r w:rsidRPr="006625DA">
        <w:rPr>
          <w:rFonts w:ascii="Times New Roman" w:hAnsi="Times New Roman"/>
          <w:color w:val="000000" w:themeColor="text1"/>
          <w:lang w:val="pl-PL"/>
        </w:rPr>
        <w:t>m</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 xml:space="preserve">nia </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ię z dokon</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ni</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 xml:space="preserve">m </w:t>
      </w:r>
      <w:r w:rsidRPr="006625DA">
        <w:rPr>
          <w:rFonts w:ascii="Times New Roman" w:hAnsi="Times New Roman"/>
          <w:color w:val="000000" w:themeColor="text1"/>
          <w:spacing w:val="1"/>
          <w:lang w:val="pl-PL"/>
        </w:rPr>
        <w:t>za</w:t>
      </w:r>
      <w:r w:rsidRPr="006625DA">
        <w:rPr>
          <w:rFonts w:ascii="Times New Roman" w:hAnsi="Times New Roman"/>
          <w:color w:val="000000" w:themeColor="text1"/>
          <w:lang w:val="pl-PL"/>
        </w:rPr>
        <w:t>pł</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 xml:space="preserve">ty </w:t>
      </w:r>
      <w:r w:rsidRPr="006625DA">
        <w:rPr>
          <w:rFonts w:ascii="Times New Roman" w:hAnsi="Times New Roman"/>
          <w:color w:val="000000" w:themeColor="text1"/>
          <w:spacing w:val="1"/>
          <w:lang w:val="pl-PL"/>
        </w:rPr>
        <w:t>wy</w:t>
      </w:r>
      <w:r w:rsidRPr="006625DA">
        <w:rPr>
          <w:rFonts w:ascii="Times New Roman" w:hAnsi="Times New Roman"/>
          <w:color w:val="000000" w:themeColor="text1"/>
          <w:lang w:val="pl-PL"/>
        </w:rPr>
        <w:t>n</w:t>
      </w:r>
      <w:r w:rsidRPr="006625DA">
        <w:rPr>
          <w:rFonts w:ascii="Times New Roman" w:hAnsi="Times New Roman"/>
          <w:color w:val="000000" w:themeColor="text1"/>
          <w:spacing w:val="1"/>
          <w:lang w:val="pl-PL"/>
        </w:rPr>
        <w:t>ag</w:t>
      </w:r>
      <w:r w:rsidRPr="006625DA">
        <w:rPr>
          <w:rFonts w:ascii="Times New Roman" w:hAnsi="Times New Roman"/>
          <w:color w:val="000000" w:themeColor="text1"/>
          <w:spacing w:val="-1"/>
          <w:lang w:val="pl-PL"/>
        </w:rPr>
        <w:t>r</w:t>
      </w:r>
      <w:r w:rsidRPr="006625DA">
        <w:rPr>
          <w:rFonts w:ascii="Times New Roman" w:hAnsi="Times New Roman"/>
          <w:color w:val="000000" w:themeColor="text1"/>
          <w:lang w:val="pl-PL"/>
        </w:rPr>
        <w:t>od</w:t>
      </w:r>
      <w:r w:rsidRPr="006625DA">
        <w:rPr>
          <w:rFonts w:ascii="Times New Roman" w:hAnsi="Times New Roman"/>
          <w:color w:val="000000" w:themeColor="text1"/>
          <w:spacing w:val="1"/>
          <w:lang w:val="pl-PL"/>
        </w:rPr>
        <w:t>ze</w:t>
      </w:r>
      <w:r w:rsidRPr="006625DA">
        <w:rPr>
          <w:rFonts w:ascii="Times New Roman" w:hAnsi="Times New Roman"/>
          <w:color w:val="000000" w:themeColor="text1"/>
          <w:spacing w:val="-2"/>
          <w:lang w:val="pl-PL"/>
        </w:rPr>
        <w:t>n</w:t>
      </w:r>
      <w:r w:rsidRPr="006625DA">
        <w:rPr>
          <w:rFonts w:ascii="Times New Roman" w:hAnsi="Times New Roman"/>
          <w:color w:val="000000" w:themeColor="text1"/>
          <w:lang w:val="pl-PL"/>
        </w:rPr>
        <w:t>i</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w:t>
      </w:r>
    </w:p>
    <w:p w:rsidR="002B192E" w:rsidRPr="006625DA" w:rsidRDefault="002B192E" w:rsidP="002B192E">
      <w:pPr>
        <w:pStyle w:val="Body"/>
        <w:tabs>
          <w:tab w:val="left" w:pos="460"/>
        </w:tabs>
        <w:spacing w:line="240" w:lineRule="auto"/>
        <w:ind w:right="49"/>
        <w:jc w:val="both"/>
        <w:rPr>
          <w:rFonts w:ascii="Times New Roman" w:hAnsi="Times New Roman"/>
          <w:color w:val="000000" w:themeColor="text1"/>
          <w:lang w:val="pl-PL"/>
        </w:rPr>
      </w:pPr>
      <w:r w:rsidRPr="006625DA">
        <w:rPr>
          <w:rFonts w:ascii="Times New Roman" w:hAnsi="Times New Roman"/>
          <w:color w:val="000000" w:themeColor="text1"/>
          <w:spacing w:val="1"/>
          <w:lang w:val="pl-PL"/>
        </w:rPr>
        <w:t>10. Za</w:t>
      </w:r>
      <w:r w:rsidRPr="006625DA">
        <w:rPr>
          <w:rFonts w:ascii="Times New Roman" w:hAnsi="Times New Roman"/>
          <w:color w:val="000000" w:themeColor="text1"/>
          <w:lang w:val="pl-PL"/>
        </w:rPr>
        <w:t>m</w:t>
      </w:r>
      <w:r w:rsidRPr="006625DA">
        <w:rPr>
          <w:rFonts w:ascii="Times New Roman" w:hAnsi="Times New Roman"/>
          <w:color w:val="000000" w:themeColor="text1"/>
          <w:spacing w:val="1"/>
          <w:lang w:val="pl-PL"/>
        </w:rPr>
        <w:t>aw</w:t>
      </w:r>
      <w:r w:rsidRPr="006625DA">
        <w:rPr>
          <w:rFonts w:ascii="Times New Roman" w:hAnsi="Times New Roman"/>
          <w:color w:val="000000" w:themeColor="text1"/>
          <w:spacing w:val="-2"/>
          <w:lang w:val="pl-PL"/>
        </w:rPr>
        <w:t>i</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j</w:t>
      </w:r>
      <w:r w:rsidRPr="006625DA">
        <w:rPr>
          <w:rFonts w:ascii="Times New Roman" w:hAnsi="Times New Roman"/>
          <w:color w:val="000000" w:themeColor="text1"/>
          <w:spacing w:val="-2"/>
          <w:lang w:val="pl-PL"/>
        </w:rPr>
        <w:t>ą</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 xml:space="preserve">y </w:t>
      </w:r>
      <w:r w:rsidRPr="006625DA">
        <w:rPr>
          <w:rFonts w:ascii="Times New Roman" w:hAnsi="Times New Roman"/>
          <w:color w:val="000000" w:themeColor="text1"/>
          <w:spacing w:val="1"/>
          <w:lang w:val="pl-PL"/>
        </w:rPr>
        <w:t>z</w:t>
      </w:r>
      <w:r w:rsidRPr="006625DA">
        <w:rPr>
          <w:rFonts w:ascii="Times New Roman" w:hAnsi="Times New Roman"/>
          <w:color w:val="000000" w:themeColor="text1"/>
          <w:lang w:val="pl-PL"/>
        </w:rPr>
        <w:t>obo</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2"/>
          <w:lang w:val="pl-PL"/>
        </w:rPr>
        <w:t>i</w:t>
      </w:r>
      <w:r w:rsidRPr="006625DA">
        <w:rPr>
          <w:rFonts w:ascii="Times New Roman" w:hAnsi="Times New Roman"/>
          <w:color w:val="000000" w:themeColor="text1"/>
          <w:spacing w:val="1"/>
          <w:lang w:val="pl-PL"/>
        </w:rPr>
        <w:t>ąz</w:t>
      </w:r>
      <w:r w:rsidRPr="006625DA">
        <w:rPr>
          <w:rFonts w:ascii="Times New Roman" w:hAnsi="Times New Roman"/>
          <w:color w:val="000000" w:themeColor="text1"/>
          <w:lang w:val="pl-PL"/>
        </w:rPr>
        <w:t>u</w:t>
      </w:r>
      <w:r w:rsidRPr="006625DA">
        <w:rPr>
          <w:rFonts w:ascii="Times New Roman" w:hAnsi="Times New Roman"/>
          <w:color w:val="000000" w:themeColor="text1"/>
          <w:spacing w:val="-2"/>
          <w:lang w:val="pl-PL"/>
        </w:rPr>
        <w:t>j</w:t>
      </w:r>
      <w:r w:rsidRPr="006625DA">
        <w:rPr>
          <w:rFonts w:ascii="Times New Roman" w:hAnsi="Times New Roman"/>
          <w:color w:val="000000" w:themeColor="text1"/>
          <w:lang w:val="pl-PL"/>
        </w:rPr>
        <w:t xml:space="preserve">e </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 xml:space="preserve">ię do </w:t>
      </w:r>
      <w:r w:rsidRPr="006625DA">
        <w:rPr>
          <w:rFonts w:ascii="Times New Roman" w:hAnsi="Times New Roman"/>
          <w:color w:val="000000" w:themeColor="text1"/>
          <w:spacing w:val="1"/>
          <w:lang w:val="pl-PL"/>
        </w:rPr>
        <w:t>za</w:t>
      </w:r>
      <w:r w:rsidRPr="006625DA">
        <w:rPr>
          <w:rFonts w:ascii="Times New Roman" w:hAnsi="Times New Roman"/>
          <w:color w:val="000000" w:themeColor="text1"/>
          <w:lang w:val="pl-PL"/>
        </w:rPr>
        <w:t>pł</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ty n</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l</w:t>
      </w:r>
      <w:r w:rsidRPr="006625DA">
        <w:rPr>
          <w:rFonts w:ascii="Times New Roman" w:hAnsi="Times New Roman"/>
          <w:color w:val="000000" w:themeColor="text1"/>
          <w:spacing w:val="1"/>
          <w:lang w:val="pl-PL"/>
        </w:rPr>
        <w:t>eż</w:t>
      </w:r>
      <w:r w:rsidRPr="006625DA">
        <w:rPr>
          <w:rFonts w:ascii="Times New Roman" w:hAnsi="Times New Roman"/>
          <w:color w:val="000000" w:themeColor="text1"/>
          <w:spacing w:val="-2"/>
          <w:lang w:val="pl-PL"/>
        </w:rPr>
        <w:t>n</w:t>
      </w:r>
      <w:r w:rsidRPr="006625DA">
        <w:rPr>
          <w:rFonts w:ascii="Times New Roman" w:hAnsi="Times New Roman"/>
          <w:color w:val="000000" w:themeColor="text1"/>
          <w:spacing w:val="1"/>
          <w:lang w:val="pl-PL"/>
        </w:rPr>
        <w:t>eg</w:t>
      </w:r>
      <w:r w:rsidRPr="006625DA">
        <w:rPr>
          <w:rFonts w:ascii="Times New Roman" w:hAnsi="Times New Roman"/>
          <w:color w:val="000000" w:themeColor="text1"/>
          <w:lang w:val="pl-PL"/>
        </w:rPr>
        <w:t xml:space="preserve">o </w:t>
      </w:r>
      <w:r w:rsidRPr="006625DA">
        <w:rPr>
          <w:rFonts w:ascii="Times New Roman" w:hAnsi="Times New Roman"/>
          <w:color w:val="000000" w:themeColor="text1"/>
          <w:spacing w:val="1"/>
          <w:lang w:val="pl-PL"/>
        </w:rPr>
        <w:t>Wy</w:t>
      </w:r>
      <w:r w:rsidRPr="006625DA">
        <w:rPr>
          <w:rFonts w:ascii="Times New Roman" w:hAnsi="Times New Roman"/>
          <w:color w:val="000000" w:themeColor="text1"/>
          <w:lang w:val="pl-PL"/>
        </w:rPr>
        <w:t>kon</w:t>
      </w:r>
      <w:r w:rsidRPr="006625DA">
        <w:rPr>
          <w:rFonts w:ascii="Times New Roman" w:hAnsi="Times New Roman"/>
          <w:color w:val="000000" w:themeColor="text1"/>
          <w:spacing w:val="-2"/>
          <w:lang w:val="pl-PL"/>
        </w:rPr>
        <w:t>a</w:t>
      </w:r>
      <w:r w:rsidRPr="006625DA">
        <w:rPr>
          <w:rFonts w:ascii="Times New Roman" w:hAnsi="Times New Roman"/>
          <w:color w:val="000000" w:themeColor="text1"/>
          <w:spacing w:val="1"/>
          <w:lang w:val="pl-PL"/>
        </w:rPr>
        <w:t>wc</w:t>
      </w:r>
      <w:r w:rsidRPr="006625DA">
        <w:rPr>
          <w:rFonts w:ascii="Times New Roman" w:hAnsi="Times New Roman"/>
          <w:color w:val="000000" w:themeColor="text1"/>
          <w:lang w:val="pl-PL"/>
        </w:rPr>
        <w:t xml:space="preserve">y </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1"/>
          <w:lang w:val="pl-PL"/>
        </w:rPr>
        <w:t>y</w:t>
      </w:r>
      <w:r w:rsidRPr="006625DA">
        <w:rPr>
          <w:rFonts w:ascii="Times New Roman" w:hAnsi="Times New Roman"/>
          <w:color w:val="000000" w:themeColor="text1"/>
          <w:lang w:val="pl-PL"/>
        </w:rPr>
        <w:t>n</w:t>
      </w:r>
      <w:r w:rsidRPr="006625DA">
        <w:rPr>
          <w:rFonts w:ascii="Times New Roman" w:hAnsi="Times New Roman"/>
          <w:color w:val="000000" w:themeColor="text1"/>
          <w:spacing w:val="1"/>
          <w:lang w:val="pl-PL"/>
        </w:rPr>
        <w:t>ag</w:t>
      </w:r>
      <w:r w:rsidRPr="006625DA">
        <w:rPr>
          <w:rFonts w:ascii="Times New Roman" w:hAnsi="Times New Roman"/>
          <w:color w:val="000000" w:themeColor="text1"/>
          <w:spacing w:val="-1"/>
          <w:lang w:val="pl-PL"/>
        </w:rPr>
        <w:t>r</w:t>
      </w:r>
      <w:r w:rsidRPr="006625DA">
        <w:rPr>
          <w:rFonts w:ascii="Times New Roman" w:hAnsi="Times New Roman"/>
          <w:color w:val="000000" w:themeColor="text1"/>
          <w:lang w:val="pl-PL"/>
        </w:rPr>
        <w:t>od</w:t>
      </w:r>
      <w:r w:rsidRPr="006625DA">
        <w:rPr>
          <w:rFonts w:ascii="Times New Roman" w:hAnsi="Times New Roman"/>
          <w:color w:val="000000" w:themeColor="text1"/>
          <w:spacing w:val="-2"/>
          <w:lang w:val="pl-PL"/>
        </w:rPr>
        <w:t>z</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2"/>
          <w:lang w:val="pl-PL"/>
        </w:rPr>
        <w:t>n</w:t>
      </w:r>
      <w:r w:rsidRPr="006625DA">
        <w:rPr>
          <w:rFonts w:ascii="Times New Roman" w:hAnsi="Times New Roman"/>
          <w:color w:val="000000" w:themeColor="text1"/>
          <w:lang w:val="pl-PL"/>
        </w:rPr>
        <w:t xml:space="preserve">ia w </w:t>
      </w:r>
      <w:r w:rsidRPr="006625DA">
        <w:rPr>
          <w:rFonts w:ascii="Times New Roman" w:hAnsi="Times New Roman"/>
          <w:color w:val="000000" w:themeColor="text1"/>
          <w:spacing w:val="1"/>
          <w:lang w:val="pl-PL"/>
        </w:rPr>
        <w:t>wy</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oko</w:t>
      </w:r>
      <w:r w:rsidRPr="006625DA">
        <w:rPr>
          <w:rFonts w:ascii="Times New Roman" w:hAnsi="Times New Roman"/>
          <w:color w:val="000000" w:themeColor="text1"/>
          <w:spacing w:val="-1"/>
          <w:lang w:val="pl-PL"/>
        </w:rPr>
        <w:t>ś</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i ok</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1"/>
          <w:lang w:val="pl-PL"/>
        </w:rPr>
        <w:t>ś</w:t>
      </w:r>
      <w:r w:rsidRPr="006625DA">
        <w:rPr>
          <w:rFonts w:ascii="Times New Roman" w:hAnsi="Times New Roman"/>
          <w:color w:val="000000" w:themeColor="text1"/>
          <w:lang w:val="pl-PL"/>
        </w:rPr>
        <w:t>lon</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 xml:space="preserve">j </w:t>
      </w:r>
      <w:r w:rsidRPr="006625DA">
        <w:rPr>
          <w:rFonts w:ascii="Times New Roman" w:hAnsi="Times New Roman"/>
          <w:color w:val="000000" w:themeColor="text1"/>
          <w:spacing w:val="1"/>
          <w:lang w:val="pl-PL"/>
        </w:rPr>
        <w:t>zg</w:t>
      </w:r>
      <w:r w:rsidRPr="006625DA">
        <w:rPr>
          <w:rFonts w:ascii="Times New Roman" w:hAnsi="Times New Roman"/>
          <w:color w:val="000000" w:themeColor="text1"/>
          <w:lang w:val="pl-PL"/>
        </w:rPr>
        <w:t xml:space="preserve">odnie z </w:t>
      </w:r>
      <w:r w:rsidRPr="006625DA">
        <w:rPr>
          <w:rFonts w:ascii="Times New Roman" w:hAnsi="Times New Roman"/>
          <w:color w:val="000000" w:themeColor="text1"/>
          <w:spacing w:val="1"/>
          <w:lang w:val="pl-PL"/>
        </w:rPr>
        <w:t>za</w:t>
      </w:r>
      <w:r w:rsidRPr="006625DA">
        <w:rPr>
          <w:rFonts w:ascii="Times New Roman" w:hAnsi="Times New Roman"/>
          <w:color w:val="000000" w:themeColor="text1"/>
          <w:spacing w:val="-2"/>
          <w:lang w:val="pl-PL"/>
        </w:rPr>
        <w:t>pi</w:t>
      </w:r>
      <w:r w:rsidRPr="006625DA">
        <w:rPr>
          <w:rFonts w:ascii="Times New Roman" w:hAnsi="Times New Roman"/>
          <w:color w:val="000000" w:themeColor="text1"/>
          <w:spacing w:val="-1"/>
          <w:lang w:val="pl-PL"/>
        </w:rPr>
        <w:t>s</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mi u</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t</w:t>
      </w:r>
      <w:r w:rsidRPr="006625DA">
        <w:rPr>
          <w:rFonts w:ascii="Times New Roman" w:hAnsi="Times New Roman"/>
          <w:color w:val="000000" w:themeColor="text1"/>
          <w:spacing w:val="1"/>
          <w:lang w:val="pl-PL"/>
        </w:rPr>
        <w:t>ę</w:t>
      </w:r>
      <w:r w:rsidRPr="006625DA">
        <w:rPr>
          <w:rFonts w:ascii="Times New Roman" w:hAnsi="Times New Roman"/>
          <w:color w:val="000000" w:themeColor="text1"/>
          <w:lang w:val="pl-PL"/>
        </w:rPr>
        <w:t>pów 2-9 p</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ze</w:t>
      </w:r>
      <w:r w:rsidRPr="006625DA">
        <w:rPr>
          <w:rFonts w:ascii="Times New Roman" w:hAnsi="Times New Roman"/>
          <w:color w:val="000000" w:themeColor="text1"/>
          <w:lang w:val="pl-PL"/>
        </w:rPr>
        <w:t>l</w:t>
      </w:r>
      <w:r w:rsidRPr="006625DA">
        <w:rPr>
          <w:rFonts w:ascii="Times New Roman" w:hAnsi="Times New Roman"/>
          <w:color w:val="000000" w:themeColor="text1"/>
          <w:spacing w:val="1"/>
          <w:lang w:val="pl-PL"/>
        </w:rPr>
        <w:t>ew</w:t>
      </w:r>
      <w:r w:rsidRPr="006625DA">
        <w:rPr>
          <w:rFonts w:ascii="Times New Roman" w:hAnsi="Times New Roman"/>
          <w:color w:val="000000" w:themeColor="text1"/>
          <w:lang w:val="pl-PL"/>
        </w:rPr>
        <w:t xml:space="preserve">em na </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ac</w:t>
      </w:r>
      <w:r w:rsidRPr="006625DA">
        <w:rPr>
          <w:rFonts w:ascii="Times New Roman" w:hAnsi="Times New Roman"/>
          <w:color w:val="000000" w:themeColor="text1"/>
          <w:lang w:val="pl-PL"/>
        </w:rPr>
        <w:t>hun</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 xml:space="preserve">k </w:t>
      </w:r>
      <w:r w:rsidRPr="006625DA">
        <w:rPr>
          <w:rFonts w:ascii="Times New Roman" w:hAnsi="Times New Roman"/>
          <w:color w:val="000000" w:themeColor="text1"/>
          <w:spacing w:val="-2"/>
          <w:lang w:val="pl-PL"/>
        </w:rPr>
        <w:t>b</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nk</w:t>
      </w:r>
      <w:r w:rsidRPr="006625DA">
        <w:rPr>
          <w:rFonts w:ascii="Times New Roman" w:hAnsi="Times New Roman"/>
          <w:color w:val="000000" w:themeColor="text1"/>
          <w:spacing w:val="-3"/>
          <w:lang w:val="pl-PL"/>
        </w:rPr>
        <w:t>o</w:t>
      </w:r>
      <w:r w:rsidRPr="006625DA">
        <w:rPr>
          <w:rFonts w:ascii="Times New Roman" w:hAnsi="Times New Roman"/>
          <w:color w:val="000000" w:themeColor="text1"/>
          <w:spacing w:val="1"/>
          <w:lang w:val="pl-PL"/>
        </w:rPr>
        <w:t>wy numer …………………………………………….</w:t>
      </w:r>
      <w:r w:rsidRPr="006625DA">
        <w:rPr>
          <w:rFonts w:ascii="Times New Roman" w:hAnsi="Times New Roman"/>
          <w:color w:val="000000" w:themeColor="text1"/>
          <w:lang w:val="pl-PL"/>
        </w:rPr>
        <w:t>,w t</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1"/>
          <w:lang w:val="pl-PL"/>
        </w:rPr>
        <w:t>r</w:t>
      </w:r>
      <w:r w:rsidRPr="006625DA">
        <w:rPr>
          <w:rFonts w:ascii="Times New Roman" w:hAnsi="Times New Roman"/>
          <w:color w:val="000000" w:themeColor="text1"/>
          <w:lang w:val="pl-PL"/>
        </w:rPr>
        <w:t>minie</w:t>
      </w:r>
      <w:r w:rsidRPr="006625DA">
        <w:rPr>
          <w:rFonts w:ascii="Times New Roman" w:hAnsi="Times New Roman"/>
          <w:color w:val="000000" w:themeColor="text1"/>
          <w:spacing w:val="3"/>
          <w:lang w:val="pl-PL"/>
        </w:rPr>
        <w:t>………………….</w:t>
      </w:r>
      <w:r w:rsidRPr="006625DA">
        <w:rPr>
          <w:rFonts w:ascii="Times New Roman" w:hAnsi="Times New Roman"/>
          <w:color w:val="000000" w:themeColor="text1"/>
          <w:lang w:val="pl-PL"/>
        </w:rPr>
        <w:t xml:space="preserve"> dni od d</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ty ot</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zy</w:t>
      </w:r>
      <w:r w:rsidRPr="006625DA">
        <w:rPr>
          <w:rFonts w:ascii="Times New Roman" w:hAnsi="Times New Roman"/>
          <w:color w:val="000000" w:themeColor="text1"/>
          <w:lang w:val="pl-PL"/>
        </w:rPr>
        <w:t>m</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 xml:space="preserve">nia </w:t>
      </w:r>
      <w:r w:rsidRPr="006625DA">
        <w:rPr>
          <w:rFonts w:ascii="Times New Roman" w:hAnsi="Times New Roman"/>
          <w:color w:val="000000" w:themeColor="text1"/>
          <w:spacing w:val="-1"/>
          <w:lang w:val="pl-PL"/>
        </w:rPr>
        <w:t>f</w:t>
      </w:r>
      <w:r w:rsidRPr="006625DA">
        <w:rPr>
          <w:rFonts w:ascii="Times New Roman" w:hAnsi="Times New Roman"/>
          <w:color w:val="000000" w:themeColor="text1"/>
          <w:spacing w:val="-2"/>
          <w:lang w:val="pl-PL"/>
        </w:rPr>
        <w:t>a</w:t>
      </w:r>
      <w:r w:rsidRPr="006625DA">
        <w:rPr>
          <w:rFonts w:ascii="Times New Roman" w:hAnsi="Times New Roman"/>
          <w:color w:val="000000" w:themeColor="text1"/>
          <w:lang w:val="pl-PL"/>
        </w:rPr>
        <w:t>ktu</w:t>
      </w:r>
      <w:r w:rsidRPr="006625DA">
        <w:rPr>
          <w:rFonts w:ascii="Times New Roman" w:hAnsi="Times New Roman"/>
          <w:color w:val="000000" w:themeColor="text1"/>
          <w:spacing w:val="-1"/>
          <w:lang w:val="pl-PL"/>
        </w:rPr>
        <w:t>r</w:t>
      </w:r>
      <w:r w:rsidRPr="006625DA">
        <w:rPr>
          <w:rFonts w:ascii="Times New Roman" w:hAnsi="Times New Roman"/>
          <w:color w:val="000000" w:themeColor="text1"/>
          <w:lang w:val="pl-PL"/>
        </w:rPr>
        <w:t xml:space="preserve">y </w:t>
      </w:r>
      <w:r w:rsidRPr="006625DA">
        <w:rPr>
          <w:rFonts w:ascii="Times New Roman" w:hAnsi="Times New Roman"/>
          <w:color w:val="000000" w:themeColor="text1"/>
          <w:spacing w:val="1"/>
          <w:lang w:val="pl-PL"/>
        </w:rPr>
        <w:t>VA</w:t>
      </w:r>
      <w:r w:rsidRPr="006625DA">
        <w:rPr>
          <w:rFonts w:ascii="Times New Roman" w:hAnsi="Times New Roman"/>
          <w:color w:val="000000" w:themeColor="text1"/>
          <w:lang w:val="pl-PL"/>
        </w:rPr>
        <w:t>T.</w:t>
      </w:r>
    </w:p>
    <w:p w:rsidR="002B192E" w:rsidRPr="006625DA" w:rsidRDefault="002B192E" w:rsidP="002B192E">
      <w:pPr>
        <w:pStyle w:val="Body"/>
        <w:tabs>
          <w:tab w:val="left" w:pos="460"/>
        </w:tabs>
        <w:spacing w:line="240" w:lineRule="auto"/>
        <w:ind w:right="50"/>
        <w:jc w:val="both"/>
        <w:rPr>
          <w:rFonts w:ascii="Times New Roman" w:hAnsi="Times New Roman"/>
          <w:color w:val="000000" w:themeColor="text1"/>
          <w:lang w:val="pl-PL"/>
        </w:rPr>
      </w:pPr>
      <w:r w:rsidRPr="006625DA">
        <w:rPr>
          <w:rFonts w:ascii="Times New Roman" w:hAnsi="Times New Roman"/>
          <w:color w:val="000000" w:themeColor="text1"/>
          <w:lang w:val="pl-PL"/>
        </w:rPr>
        <w:t>11. St</w:t>
      </w:r>
      <w:r w:rsidRPr="006625DA">
        <w:rPr>
          <w:rFonts w:ascii="Times New Roman" w:hAnsi="Times New Roman"/>
          <w:color w:val="000000" w:themeColor="text1"/>
          <w:spacing w:val="-1"/>
          <w:lang w:val="pl-PL"/>
        </w:rPr>
        <w:t>r</w:t>
      </w:r>
      <w:r w:rsidRPr="006625DA">
        <w:rPr>
          <w:rFonts w:ascii="Times New Roman" w:hAnsi="Times New Roman"/>
          <w:color w:val="000000" w:themeColor="text1"/>
          <w:lang w:val="pl-PL"/>
        </w:rPr>
        <w:t xml:space="preserve">ony </w:t>
      </w:r>
      <w:r w:rsidRPr="006625DA">
        <w:rPr>
          <w:rFonts w:ascii="Times New Roman" w:hAnsi="Times New Roman"/>
          <w:color w:val="000000" w:themeColor="text1"/>
          <w:spacing w:val="1"/>
          <w:lang w:val="pl-PL"/>
        </w:rPr>
        <w:t>zg</w:t>
      </w:r>
      <w:r w:rsidRPr="006625DA">
        <w:rPr>
          <w:rFonts w:ascii="Times New Roman" w:hAnsi="Times New Roman"/>
          <w:color w:val="000000" w:themeColor="text1"/>
          <w:lang w:val="pl-PL"/>
        </w:rPr>
        <w:t>odnie po</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t</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n</w:t>
      </w:r>
      <w:r w:rsidRPr="006625DA">
        <w:rPr>
          <w:rFonts w:ascii="Times New Roman" w:hAnsi="Times New Roman"/>
          <w:color w:val="000000" w:themeColor="text1"/>
          <w:spacing w:val="-2"/>
          <w:lang w:val="pl-PL"/>
        </w:rPr>
        <w:t>a</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i</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j</w:t>
      </w:r>
      <w:r w:rsidRPr="006625DA">
        <w:rPr>
          <w:rFonts w:ascii="Times New Roman" w:hAnsi="Times New Roman"/>
          <w:color w:val="000000" w:themeColor="text1"/>
          <w:spacing w:val="1"/>
          <w:lang w:val="pl-PL"/>
        </w:rPr>
        <w:t>ą</w:t>
      </w:r>
      <w:r w:rsidRPr="006625DA">
        <w:rPr>
          <w:rFonts w:ascii="Times New Roman" w:hAnsi="Times New Roman"/>
          <w:color w:val="000000" w:themeColor="text1"/>
          <w:lang w:val="pl-PL"/>
        </w:rPr>
        <w:t xml:space="preserve">, </w:t>
      </w:r>
      <w:r w:rsidRPr="006625DA">
        <w:rPr>
          <w:rFonts w:ascii="Times New Roman" w:hAnsi="Times New Roman"/>
          <w:color w:val="000000" w:themeColor="text1"/>
          <w:spacing w:val="-2"/>
          <w:lang w:val="pl-PL"/>
        </w:rPr>
        <w:t xml:space="preserve">iż </w:t>
      </w:r>
      <w:r w:rsidRPr="006625DA">
        <w:rPr>
          <w:rFonts w:ascii="Times New Roman" w:hAnsi="Times New Roman"/>
          <w:color w:val="000000" w:themeColor="text1"/>
          <w:spacing w:val="1"/>
          <w:lang w:val="pl-PL"/>
        </w:rPr>
        <w:t>z</w:t>
      </w:r>
      <w:r w:rsidRPr="006625DA">
        <w:rPr>
          <w:rFonts w:ascii="Times New Roman" w:hAnsi="Times New Roman"/>
          <w:color w:val="000000" w:themeColor="text1"/>
          <w:lang w:val="pl-PL"/>
        </w:rPr>
        <w:t>a t</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1"/>
          <w:lang w:val="pl-PL"/>
        </w:rPr>
        <w:t>r</w:t>
      </w:r>
      <w:r w:rsidRPr="006625DA">
        <w:rPr>
          <w:rFonts w:ascii="Times New Roman" w:hAnsi="Times New Roman"/>
          <w:color w:val="000000" w:themeColor="text1"/>
          <w:lang w:val="pl-PL"/>
        </w:rPr>
        <w:t xml:space="preserve">min </w:t>
      </w:r>
      <w:r w:rsidRPr="006625DA">
        <w:rPr>
          <w:rFonts w:ascii="Times New Roman" w:hAnsi="Times New Roman"/>
          <w:color w:val="000000" w:themeColor="text1"/>
          <w:spacing w:val="1"/>
          <w:lang w:val="pl-PL"/>
        </w:rPr>
        <w:t>za</w:t>
      </w:r>
      <w:r w:rsidRPr="006625DA">
        <w:rPr>
          <w:rFonts w:ascii="Times New Roman" w:hAnsi="Times New Roman"/>
          <w:color w:val="000000" w:themeColor="text1"/>
          <w:spacing w:val="-2"/>
          <w:lang w:val="pl-PL"/>
        </w:rPr>
        <w:t>p</w:t>
      </w:r>
      <w:r w:rsidRPr="006625DA">
        <w:rPr>
          <w:rFonts w:ascii="Times New Roman" w:hAnsi="Times New Roman"/>
          <w:color w:val="000000" w:themeColor="text1"/>
          <w:lang w:val="pl-PL"/>
        </w:rPr>
        <w:t>ł</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ty u</w:t>
      </w:r>
      <w:r w:rsidRPr="006625DA">
        <w:rPr>
          <w:rFonts w:ascii="Times New Roman" w:hAnsi="Times New Roman"/>
          <w:color w:val="000000" w:themeColor="text1"/>
          <w:spacing w:val="1"/>
          <w:lang w:val="pl-PL"/>
        </w:rPr>
        <w:t>z</w:t>
      </w:r>
      <w:r w:rsidRPr="006625DA">
        <w:rPr>
          <w:rFonts w:ascii="Times New Roman" w:hAnsi="Times New Roman"/>
          <w:color w:val="000000" w:themeColor="text1"/>
          <w:lang w:val="pl-PL"/>
        </w:rPr>
        <w:t>n</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ją d</w:t>
      </w:r>
      <w:r w:rsidRPr="006625DA">
        <w:rPr>
          <w:rFonts w:ascii="Times New Roman" w:hAnsi="Times New Roman"/>
          <w:color w:val="000000" w:themeColor="text1"/>
          <w:spacing w:val="-2"/>
          <w:lang w:val="pl-PL"/>
        </w:rPr>
        <w:t>z</w:t>
      </w:r>
      <w:r w:rsidRPr="006625DA">
        <w:rPr>
          <w:rFonts w:ascii="Times New Roman" w:hAnsi="Times New Roman"/>
          <w:color w:val="000000" w:themeColor="text1"/>
          <w:lang w:val="pl-PL"/>
        </w:rPr>
        <w:t>i</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ń ob</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i</w:t>
      </w:r>
      <w:r w:rsidRPr="006625DA">
        <w:rPr>
          <w:rFonts w:ascii="Times New Roman" w:hAnsi="Times New Roman"/>
          <w:color w:val="000000" w:themeColor="text1"/>
          <w:spacing w:val="-2"/>
          <w:lang w:val="pl-PL"/>
        </w:rPr>
        <w:t>ąż</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 xml:space="preserve">nia </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ac</w:t>
      </w:r>
      <w:r w:rsidRPr="006625DA">
        <w:rPr>
          <w:rFonts w:ascii="Times New Roman" w:hAnsi="Times New Roman"/>
          <w:color w:val="000000" w:themeColor="text1"/>
          <w:lang w:val="pl-PL"/>
        </w:rPr>
        <w:t>hun</w:t>
      </w:r>
      <w:r w:rsidRPr="006625DA">
        <w:rPr>
          <w:rFonts w:ascii="Times New Roman" w:hAnsi="Times New Roman"/>
          <w:color w:val="000000" w:themeColor="text1"/>
          <w:spacing w:val="-2"/>
          <w:lang w:val="pl-PL"/>
        </w:rPr>
        <w:t>k</w:t>
      </w:r>
      <w:r w:rsidRPr="006625DA">
        <w:rPr>
          <w:rFonts w:ascii="Times New Roman" w:hAnsi="Times New Roman"/>
          <w:color w:val="000000" w:themeColor="text1"/>
          <w:lang w:val="pl-PL"/>
        </w:rPr>
        <w:t xml:space="preserve">u </w:t>
      </w:r>
      <w:r w:rsidRPr="006625DA">
        <w:rPr>
          <w:rFonts w:ascii="Times New Roman" w:hAnsi="Times New Roman"/>
          <w:color w:val="000000" w:themeColor="text1"/>
          <w:lang w:val="pl-PL"/>
        </w:rPr>
        <w:lastRenderedPageBreak/>
        <w:t>b</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nko</w:t>
      </w:r>
      <w:r w:rsidRPr="006625DA">
        <w:rPr>
          <w:rFonts w:ascii="Times New Roman" w:hAnsi="Times New Roman"/>
          <w:color w:val="000000" w:themeColor="text1"/>
          <w:spacing w:val="1"/>
          <w:lang w:val="pl-PL"/>
        </w:rPr>
        <w:t>weg</w:t>
      </w:r>
      <w:r w:rsidRPr="006625DA">
        <w:rPr>
          <w:rFonts w:ascii="Times New Roman" w:hAnsi="Times New Roman"/>
          <w:color w:val="000000" w:themeColor="text1"/>
          <w:lang w:val="pl-PL"/>
        </w:rPr>
        <w:t xml:space="preserve">o </w:t>
      </w:r>
      <w:r w:rsidRPr="006625DA">
        <w:rPr>
          <w:rFonts w:ascii="Times New Roman" w:hAnsi="Times New Roman"/>
          <w:color w:val="000000" w:themeColor="text1"/>
          <w:spacing w:val="1"/>
          <w:lang w:val="pl-PL"/>
        </w:rPr>
        <w:t>Za</w:t>
      </w:r>
      <w:r w:rsidRPr="006625DA">
        <w:rPr>
          <w:rFonts w:ascii="Times New Roman" w:hAnsi="Times New Roman"/>
          <w:color w:val="000000" w:themeColor="text1"/>
          <w:lang w:val="pl-PL"/>
        </w:rPr>
        <w:t>m</w:t>
      </w:r>
      <w:r w:rsidRPr="006625DA">
        <w:rPr>
          <w:rFonts w:ascii="Times New Roman" w:hAnsi="Times New Roman"/>
          <w:color w:val="000000" w:themeColor="text1"/>
          <w:spacing w:val="-2"/>
          <w:lang w:val="pl-PL"/>
        </w:rPr>
        <w:t>a</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i</w:t>
      </w:r>
      <w:r w:rsidRPr="006625DA">
        <w:rPr>
          <w:rFonts w:ascii="Times New Roman" w:hAnsi="Times New Roman"/>
          <w:color w:val="000000" w:themeColor="text1"/>
          <w:spacing w:val="1"/>
          <w:lang w:val="pl-PL"/>
        </w:rPr>
        <w:t>a</w:t>
      </w:r>
      <w:r w:rsidRPr="006625DA">
        <w:rPr>
          <w:rFonts w:ascii="Times New Roman" w:hAnsi="Times New Roman"/>
          <w:color w:val="000000" w:themeColor="text1"/>
          <w:spacing w:val="-2"/>
          <w:lang w:val="pl-PL"/>
        </w:rPr>
        <w:t>j</w:t>
      </w:r>
      <w:r w:rsidRPr="006625DA">
        <w:rPr>
          <w:rFonts w:ascii="Times New Roman" w:hAnsi="Times New Roman"/>
          <w:color w:val="000000" w:themeColor="text1"/>
          <w:spacing w:val="1"/>
          <w:lang w:val="pl-PL"/>
        </w:rPr>
        <w:t>ące</w:t>
      </w:r>
      <w:r w:rsidRPr="006625DA">
        <w:rPr>
          <w:rFonts w:ascii="Times New Roman" w:hAnsi="Times New Roman"/>
          <w:color w:val="000000" w:themeColor="text1"/>
          <w:spacing w:val="-2"/>
          <w:lang w:val="pl-PL"/>
        </w:rPr>
        <w:t>g</w:t>
      </w:r>
      <w:r w:rsidRPr="006625DA">
        <w:rPr>
          <w:rFonts w:ascii="Times New Roman" w:hAnsi="Times New Roman"/>
          <w:color w:val="000000" w:themeColor="text1"/>
          <w:lang w:val="pl-PL"/>
        </w:rPr>
        <w:t>o.</w:t>
      </w:r>
    </w:p>
    <w:p w:rsidR="002B192E" w:rsidRPr="006625DA" w:rsidRDefault="002B192E" w:rsidP="002B192E">
      <w:pPr>
        <w:pStyle w:val="Body"/>
        <w:tabs>
          <w:tab w:val="left" w:pos="460"/>
        </w:tabs>
        <w:spacing w:line="240" w:lineRule="auto"/>
        <w:ind w:right="48"/>
        <w:jc w:val="both"/>
        <w:rPr>
          <w:rFonts w:ascii="Times New Roman" w:hAnsi="Times New Roman"/>
          <w:color w:val="000000" w:themeColor="text1"/>
          <w:lang w:val="pl-PL"/>
        </w:rPr>
      </w:pPr>
      <w:r w:rsidRPr="006625DA">
        <w:rPr>
          <w:rFonts w:ascii="Times New Roman" w:hAnsi="Times New Roman"/>
          <w:color w:val="000000" w:themeColor="text1"/>
          <w:spacing w:val="1"/>
          <w:lang w:val="pl-PL"/>
        </w:rPr>
        <w:t>12. Za</w:t>
      </w:r>
      <w:r w:rsidRPr="006625DA">
        <w:rPr>
          <w:rFonts w:ascii="Times New Roman" w:hAnsi="Times New Roman"/>
          <w:color w:val="000000" w:themeColor="text1"/>
          <w:lang w:val="pl-PL"/>
        </w:rPr>
        <w:t>m</w:t>
      </w:r>
      <w:r w:rsidRPr="006625DA">
        <w:rPr>
          <w:rFonts w:ascii="Times New Roman" w:hAnsi="Times New Roman"/>
          <w:color w:val="000000" w:themeColor="text1"/>
          <w:spacing w:val="1"/>
          <w:lang w:val="pl-PL"/>
        </w:rPr>
        <w:t>aw</w:t>
      </w:r>
      <w:r w:rsidRPr="006625DA">
        <w:rPr>
          <w:rFonts w:ascii="Times New Roman" w:hAnsi="Times New Roman"/>
          <w:color w:val="000000" w:themeColor="text1"/>
          <w:spacing w:val="-2"/>
          <w:lang w:val="pl-PL"/>
        </w:rPr>
        <w:t>i</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j</w:t>
      </w:r>
      <w:r w:rsidRPr="006625DA">
        <w:rPr>
          <w:rFonts w:ascii="Times New Roman" w:hAnsi="Times New Roman"/>
          <w:color w:val="000000" w:themeColor="text1"/>
          <w:spacing w:val="-2"/>
          <w:lang w:val="pl-PL"/>
        </w:rPr>
        <w:t>ą</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y up</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2"/>
          <w:lang w:val="pl-PL"/>
        </w:rPr>
        <w:t>a</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nio</w:t>
      </w:r>
      <w:r w:rsidRPr="006625DA">
        <w:rPr>
          <w:rFonts w:ascii="Times New Roman" w:hAnsi="Times New Roman"/>
          <w:color w:val="000000" w:themeColor="text1"/>
          <w:spacing w:val="-2"/>
          <w:lang w:val="pl-PL"/>
        </w:rPr>
        <w:t>n</w:t>
      </w:r>
      <w:r w:rsidRPr="006625DA">
        <w:rPr>
          <w:rFonts w:ascii="Times New Roman" w:hAnsi="Times New Roman"/>
          <w:color w:val="000000" w:themeColor="text1"/>
          <w:lang w:val="pl-PL"/>
        </w:rPr>
        <w:t>y j</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t do pot</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ą</w:t>
      </w:r>
      <w:r w:rsidRPr="006625DA">
        <w:rPr>
          <w:rFonts w:ascii="Times New Roman" w:hAnsi="Times New Roman"/>
          <w:color w:val="000000" w:themeColor="text1"/>
          <w:spacing w:val="-1"/>
          <w:lang w:val="pl-PL"/>
        </w:rPr>
        <w:t>c</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 xml:space="preserve">nia z </w:t>
      </w:r>
      <w:r w:rsidRPr="006625DA">
        <w:rPr>
          <w:rFonts w:ascii="Times New Roman" w:hAnsi="Times New Roman"/>
          <w:color w:val="000000" w:themeColor="text1"/>
          <w:spacing w:val="1"/>
          <w:lang w:val="pl-PL"/>
        </w:rPr>
        <w:t>wy</w:t>
      </w:r>
      <w:r w:rsidRPr="006625DA">
        <w:rPr>
          <w:rFonts w:ascii="Times New Roman" w:hAnsi="Times New Roman"/>
          <w:color w:val="000000" w:themeColor="text1"/>
          <w:lang w:val="pl-PL"/>
        </w:rPr>
        <w:t>n</w:t>
      </w:r>
      <w:r w:rsidRPr="006625DA">
        <w:rPr>
          <w:rFonts w:ascii="Times New Roman" w:hAnsi="Times New Roman"/>
          <w:color w:val="000000" w:themeColor="text1"/>
          <w:spacing w:val="-2"/>
          <w:lang w:val="pl-PL"/>
        </w:rPr>
        <w:t>a</w:t>
      </w:r>
      <w:r w:rsidRPr="006625DA">
        <w:rPr>
          <w:rFonts w:ascii="Times New Roman" w:hAnsi="Times New Roman"/>
          <w:color w:val="000000" w:themeColor="text1"/>
          <w:spacing w:val="1"/>
          <w:lang w:val="pl-PL"/>
        </w:rPr>
        <w:t>g</w:t>
      </w:r>
      <w:r w:rsidRPr="006625DA">
        <w:rPr>
          <w:rFonts w:ascii="Times New Roman" w:hAnsi="Times New Roman"/>
          <w:color w:val="000000" w:themeColor="text1"/>
          <w:spacing w:val="-1"/>
          <w:lang w:val="pl-PL"/>
        </w:rPr>
        <w:t>r</w:t>
      </w:r>
      <w:r w:rsidRPr="006625DA">
        <w:rPr>
          <w:rFonts w:ascii="Times New Roman" w:hAnsi="Times New Roman"/>
          <w:color w:val="000000" w:themeColor="text1"/>
          <w:lang w:val="pl-PL"/>
        </w:rPr>
        <w:t>od</w:t>
      </w:r>
      <w:r w:rsidRPr="006625DA">
        <w:rPr>
          <w:rFonts w:ascii="Times New Roman" w:hAnsi="Times New Roman"/>
          <w:color w:val="000000" w:themeColor="text1"/>
          <w:spacing w:val="1"/>
          <w:lang w:val="pl-PL"/>
        </w:rPr>
        <w:t>ze</w:t>
      </w:r>
      <w:r w:rsidRPr="006625DA">
        <w:rPr>
          <w:rFonts w:ascii="Times New Roman" w:hAnsi="Times New Roman"/>
          <w:color w:val="000000" w:themeColor="text1"/>
          <w:lang w:val="pl-PL"/>
        </w:rPr>
        <w:t xml:space="preserve">nia </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1"/>
          <w:lang w:val="pl-PL"/>
        </w:rPr>
        <w:t>y</w:t>
      </w:r>
      <w:r w:rsidRPr="006625DA">
        <w:rPr>
          <w:rFonts w:ascii="Times New Roman" w:hAnsi="Times New Roman"/>
          <w:color w:val="000000" w:themeColor="text1"/>
          <w:lang w:val="pl-PL"/>
        </w:rPr>
        <w:t>kon</w:t>
      </w:r>
      <w:r w:rsidRPr="006625DA">
        <w:rPr>
          <w:rFonts w:ascii="Times New Roman" w:hAnsi="Times New Roman"/>
          <w:color w:val="000000" w:themeColor="text1"/>
          <w:spacing w:val="1"/>
          <w:lang w:val="pl-PL"/>
        </w:rPr>
        <w:t>awc</w:t>
      </w:r>
      <w:r w:rsidRPr="006625DA">
        <w:rPr>
          <w:rFonts w:ascii="Times New Roman" w:hAnsi="Times New Roman"/>
          <w:color w:val="000000" w:themeColor="text1"/>
          <w:lang w:val="pl-PL"/>
        </w:rPr>
        <w:t>y</w:t>
      </w:r>
      <w:r w:rsidRPr="006625DA">
        <w:rPr>
          <w:rFonts w:ascii="Times New Roman" w:hAnsi="Times New Roman"/>
          <w:color w:val="000000" w:themeColor="text1"/>
          <w:spacing w:val="1"/>
          <w:lang w:val="pl-PL"/>
        </w:rPr>
        <w:t xml:space="preserve"> w</w:t>
      </w:r>
      <w:r w:rsidRPr="006625DA">
        <w:rPr>
          <w:rFonts w:ascii="Times New Roman" w:hAnsi="Times New Roman"/>
          <w:color w:val="000000" w:themeColor="text1"/>
          <w:spacing w:val="-1"/>
          <w:lang w:val="pl-PL"/>
        </w:rPr>
        <w:t>s</w:t>
      </w:r>
      <w:r w:rsidRPr="006625DA">
        <w:rPr>
          <w:rFonts w:ascii="Times New Roman" w:hAnsi="Times New Roman"/>
          <w:color w:val="000000" w:themeColor="text1"/>
          <w:spacing w:val="1"/>
          <w:lang w:val="pl-PL"/>
        </w:rPr>
        <w:t>ze</w:t>
      </w:r>
      <w:r w:rsidRPr="006625DA">
        <w:rPr>
          <w:rFonts w:ascii="Times New Roman" w:hAnsi="Times New Roman"/>
          <w:color w:val="000000" w:themeColor="text1"/>
          <w:lang w:val="pl-PL"/>
        </w:rPr>
        <w:t>l</w:t>
      </w:r>
      <w:r w:rsidRPr="006625DA">
        <w:rPr>
          <w:rFonts w:ascii="Times New Roman" w:hAnsi="Times New Roman"/>
          <w:color w:val="000000" w:themeColor="text1"/>
          <w:spacing w:val="-2"/>
          <w:lang w:val="pl-PL"/>
        </w:rPr>
        <w:t>k</w:t>
      </w:r>
      <w:r w:rsidRPr="006625DA">
        <w:rPr>
          <w:rFonts w:ascii="Times New Roman" w:hAnsi="Times New Roman"/>
          <w:color w:val="000000" w:themeColor="text1"/>
          <w:lang w:val="pl-PL"/>
        </w:rPr>
        <w:t>i</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h n</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l</w:t>
      </w:r>
      <w:r w:rsidRPr="006625DA">
        <w:rPr>
          <w:rFonts w:ascii="Times New Roman" w:hAnsi="Times New Roman"/>
          <w:color w:val="000000" w:themeColor="text1"/>
          <w:spacing w:val="1"/>
          <w:lang w:val="pl-PL"/>
        </w:rPr>
        <w:t>eż</w:t>
      </w:r>
      <w:r w:rsidRPr="006625DA">
        <w:rPr>
          <w:rFonts w:ascii="Times New Roman" w:hAnsi="Times New Roman"/>
          <w:color w:val="000000" w:themeColor="text1"/>
          <w:lang w:val="pl-PL"/>
        </w:rPr>
        <w:t>n</w:t>
      </w:r>
      <w:r w:rsidRPr="006625DA">
        <w:rPr>
          <w:rFonts w:ascii="Times New Roman" w:hAnsi="Times New Roman"/>
          <w:color w:val="000000" w:themeColor="text1"/>
          <w:spacing w:val="-1"/>
          <w:lang w:val="pl-PL"/>
        </w:rPr>
        <w:t>y</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h j</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mu na pod</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t</w:t>
      </w:r>
      <w:r w:rsidRPr="006625DA">
        <w:rPr>
          <w:rFonts w:ascii="Times New Roman" w:hAnsi="Times New Roman"/>
          <w:color w:val="000000" w:themeColor="text1"/>
          <w:spacing w:val="1"/>
          <w:lang w:val="pl-PL"/>
        </w:rPr>
        <w:t>aw</w:t>
      </w:r>
      <w:r w:rsidRPr="006625DA">
        <w:rPr>
          <w:rFonts w:ascii="Times New Roman" w:hAnsi="Times New Roman"/>
          <w:color w:val="000000" w:themeColor="text1"/>
          <w:lang w:val="pl-PL"/>
        </w:rPr>
        <w:t>ie nini</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j</w:t>
      </w:r>
      <w:r w:rsidRPr="006625DA">
        <w:rPr>
          <w:rFonts w:ascii="Times New Roman" w:hAnsi="Times New Roman"/>
          <w:color w:val="000000" w:themeColor="text1"/>
          <w:spacing w:val="-1"/>
          <w:lang w:val="pl-PL"/>
        </w:rPr>
        <w:t>s</w:t>
      </w:r>
      <w:r w:rsidRPr="006625DA">
        <w:rPr>
          <w:rFonts w:ascii="Times New Roman" w:hAnsi="Times New Roman"/>
          <w:color w:val="000000" w:themeColor="text1"/>
          <w:spacing w:val="1"/>
          <w:lang w:val="pl-PL"/>
        </w:rPr>
        <w:t>ze</w:t>
      </w:r>
      <w:r w:rsidRPr="006625DA">
        <w:rPr>
          <w:rFonts w:ascii="Times New Roman" w:hAnsi="Times New Roman"/>
          <w:color w:val="000000" w:themeColor="text1"/>
          <w:lang w:val="pl-PL"/>
        </w:rPr>
        <w:t>j Umo</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y k</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 xml:space="preserve">ot, w </w:t>
      </w:r>
      <w:r w:rsidRPr="006625DA">
        <w:rPr>
          <w:rFonts w:ascii="Times New Roman" w:hAnsi="Times New Roman"/>
          <w:color w:val="000000" w:themeColor="text1"/>
          <w:spacing w:val="-1"/>
          <w:lang w:val="pl-PL"/>
        </w:rPr>
        <w:t>s</w:t>
      </w:r>
      <w:r w:rsidRPr="006625DA">
        <w:rPr>
          <w:rFonts w:ascii="Times New Roman" w:hAnsi="Times New Roman"/>
          <w:color w:val="000000" w:themeColor="text1"/>
          <w:spacing w:val="1"/>
          <w:lang w:val="pl-PL"/>
        </w:rPr>
        <w:t>zczeg</w:t>
      </w:r>
      <w:r w:rsidRPr="006625DA">
        <w:rPr>
          <w:rFonts w:ascii="Times New Roman" w:hAnsi="Times New Roman"/>
          <w:color w:val="000000" w:themeColor="text1"/>
          <w:lang w:val="pl-PL"/>
        </w:rPr>
        <w:t>ólno</w:t>
      </w:r>
      <w:r w:rsidRPr="006625DA">
        <w:rPr>
          <w:rFonts w:ascii="Times New Roman" w:hAnsi="Times New Roman"/>
          <w:color w:val="000000" w:themeColor="text1"/>
          <w:spacing w:val="-1"/>
          <w:lang w:val="pl-PL"/>
        </w:rPr>
        <w:t>śc</w:t>
      </w:r>
      <w:r w:rsidRPr="006625DA">
        <w:rPr>
          <w:rFonts w:ascii="Times New Roman" w:hAnsi="Times New Roman"/>
          <w:color w:val="000000" w:themeColor="text1"/>
          <w:lang w:val="pl-PL"/>
        </w:rPr>
        <w:t>i z t</w:t>
      </w:r>
      <w:r w:rsidRPr="006625DA">
        <w:rPr>
          <w:rFonts w:ascii="Times New Roman" w:hAnsi="Times New Roman"/>
          <w:color w:val="000000" w:themeColor="text1"/>
          <w:spacing w:val="1"/>
          <w:lang w:val="pl-PL"/>
        </w:rPr>
        <w:t>y</w:t>
      </w:r>
      <w:r w:rsidRPr="006625DA">
        <w:rPr>
          <w:rFonts w:ascii="Times New Roman" w:hAnsi="Times New Roman"/>
          <w:color w:val="000000" w:themeColor="text1"/>
          <w:lang w:val="pl-PL"/>
        </w:rPr>
        <w:t>tułu k</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r umo</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n</w:t>
      </w:r>
      <w:r w:rsidRPr="006625DA">
        <w:rPr>
          <w:rFonts w:ascii="Times New Roman" w:hAnsi="Times New Roman"/>
          <w:color w:val="000000" w:themeColor="text1"/>
          <w:spacing w:val="1"/>
          <w:lang w:val="pl-PL"/>
        </w:rPr>
        <w:t>yc</w:t>
      </w:r>
      <w:r w:rsidRPr="006625DA">
        <w:rPr>
          <w:rFonts w:ascii="Times New Roman" w:hAnsi="Times New Roman"/>
          <w:color w:val="000000" w:themeColor="text1"/>
          <w:lang w:val="pl-PL"/>
        </w:rPr>
        <w:t>h.</w:t>
      </w:r>
    </w:p>
    <w:p w:rsidR="002B192E" w:rsidRPr="006625DA" w:rsidRDefault="002B192E" w:rsidP="002B192E">
      <w:pPr>
        <w:jc w:val="both"/>
        <w:rPr>
          <w:rFonts w:ascii="Times New Roman" w:hAnsi="Times New Roman" w:cs="Times New Roman"/>
          <w:b/>
          <w:bCs/>
          <w:color w:val="000000" w:themeColor="text1"/>
          <w:sz w:val="24"/>
          <w:szCs w:val="24"/>
        </w:rPr>
      </w:pPr>
      <w:r w:rsidRPr="006625DA">
        <w:rPr>
          <w:rFonts w:ascii="Times New Roman" w:hAnsi="Times New Roman" w:cs="Times New Roman"/>
          <w:color w:val="000000" w:themeColor="text1"/>
          <w:sz w:val="24"/>
          <w:szCs w:val="24"/>
        </w:rPr>
        <w:t>13. Wynagrodzenie Wykonawcy z tytułu realizacji niniejszej umowy nie podlega cesji na osoby trzecie.</w:t>
      </w:r>
    </w:p>
    <w:p w:rsidR="00972E0B" w:rsidRPr="006625DA" w:rsidRDefault="000C4DFE" w:rsidP="00972E0B">
      <w:pPr>
        <w:autoSpaceDE w:val="0"/>
        <w:spacing w:after="0" w:line="240" w:lineRule="auto"/>
        <w:jc w:val="center"/>
        <w:rPr>
          <w:rFonts w:ascii="Times New Roman" w:hAnsi="Times New Roman" w:cs="Times New Roman"/>
          <w:b/>
          <w:bCs/>
          <w:color w:val="000000" w:themeColor="text1"/>
          <w:sz w:val="24"/>
          <w:szCs w:val="24"/>
        </w:rPr>
      </w:pPr>
      <w:r w:rsidRPr="006625DA">
        <w:rPr>
          <w:rFonts w:ascii="Times New Roman" w:hAnsi="Times New Roman" w:cs="Times New Roman"/>
          <w:b/>
          <w:bCs/>
          <w:color w:val="000000" w:themeColor="text1"/>
          <w:sz w:val="24"/>
          <w:szCs w:val="24"/>
        </w:rPr>
        <w:t xml:space="preserve">§ </w:t>
      </w:r>
      <w:r w:rsidR="00972E0B" w:rsidRPr="006625DA">
        <w:rPr>
          <w:rFonts w:ascii="Times New Roman" w:hAnsi="Times New Roman" w:cs="Times New Roman"/>
          <w:b/>
          <w:bCs/>
          <w:color w:val="000000" w:themeColor="text1"/>
          <w:sz w:val="24"/>
          <w:szCs w:val="24"/>
        </w:rPr>
        <w:t>1</w:t>
      </w:r>
      <w:r w:rsidRPr="006625DA">
        <w:rPr>
          <w:rFonts w:ascii="Times New Roman" w:hAnsi="Times New Roman" w:cs="Times New Roman"/>
          <w:b/>
          <w:bCs/>
          <w:color w:val="000000" w:themeColor="text1"/>
          <w:sz w:val="24"/>
          <w:szCs w:val="24"/>
        </w:rPr>
        <w:t>0</w:t>
      </w:r>
      <w:r w:rsidR="00972E0B" w:rsidRPr="006625DA">
        <w:rPr>
          <w:rFonts w:ascii="Times New Roman" w:hAnsi="Times New Roman" w:cs="Times New Roman"/>
          <w:b/>
          <w:bCs/>
          <w:color w:val="000000" w:themeColor="text1"/>
          <w:sz w:val="24"/>
          <w:szCs w:val="24"/>
        </w:rPr>
        <w:t>.</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Zamawiaj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cy w trakcie realizacji postanowie</w:t>
      </w:r>
      <w:r w:rsidRPr="006625DA">
        <w:rPr>
          <w:rFonts w:ascii="Times New Roman" w:eastAsia="TimesNewRoman" w:hAnsi="Times New Roman" w:cs="Times New Roman"/>
          <w:color w:val="000000" w:themeColor="text1"/>
          <w:sz w:val="24"/>
          <w:szCs w:val="24"/>
        </w:rPr>
        <w:t xml:space="preserve">ń </w:t>
      </w:r>
      <w:r w:rsidRPr="006625DA">
        <w:rPr>
          <w:rFonts w:ascii="Times New Roman" w:hAnsi="Times New Roman" w:cs="Times New Roman"/>
          <w:color w:val="000000" w:themeColor="text1"/>
          <w:sz w:val="24"/>
          <w:szCs w:val="24"/>
        </w:rPr>
        <w:t>niniejszej Umowy zobowi</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zuje si</w:t>
      </w:r>
      <w:r w:rsidRPr="006625DA">
        <w:rPr>
          <w:rFonts w:ascii="Times New Roman" w:eastAsia="TimesNewRoman" w:hAnsi="Times New Roman" w:cs="Times New Roman"/>
          <w:color w:val="000000" w:themeColor="text1"/>
          <w:sz w:val="24"/>
          <w:szCs w:val="24"/>
        </w:rPr>
        <w:t xml:space="preserve">ę </w:t>
      </w:r>
      <w:r w:rsidRPr="006625DA">
        <w:rPr>
          <w:rFonts w:ascii="Times New Roman" w:hAnsi="Times New Roman" w:cs="Times New Roman"/>
          <w:color w:val="000000" w:themeColor="text1"/>
          <w:sz w:val="24"/>
          <w:szCs w:val="24"/>
        </w:rPr>
        <w:t>do bie</w:t>
      </w:r>
      <w:r w:rsidRPr="006625DA">
        <w:rPr>
          <w:rFonts w:ascii="Times New Roman" w:eastAsia="TimesNewRoman" w:hAnsi="Times New Roman" w:cs="Times New Roman"/>
          <w:color w:val="000000" w:themeColor="text1"/>
          <w:sz w:val="24"/>
          <w:szCs w:val="24"/>
        </w:rPr>
        <w:t>żą</w:t>
      </w:r>
      <w:r w:rsidRPr="006625DA">
        <w:rPr>
          <w:rFonts w:ascii="Times New Roman" w:hAnsi="Times New Roman" w:cs="Times New Roman"/>
          <w:color w:val="000000" w:themeColor="text1"/>
          <w:sz w:val="24"/>
          <w:szCs w:val="24"/>
        </w:rPr>
        <w:t>cej i stałej współpracy z Wykonawc</w:t>
      </w:r>
      <w:r w:rsidRPr="006625DA">
        <w:rPr>
          <w:rFonts w:ascii="Times New Roman" w:eastAsia="TimesNewRoman" w:hAnsi="Times New Roman" w:cs="Times New Roman"/>
          <w:color w:val="000000" w:themeColor="text1"/>
          <w:sz w:val="24"/>
          <w:szCs w:val="24"/>
        </w:rPr>
        <w:t xml:space="preserve">ą </w:t>
      </w:r>
      <w:r w:rsidRPr="006625DA">
        <w:rPr>
          <w:rFonts w:ascii="Times New Roman" w:hAnsi="Times New Roman" w:cs="Times New Roman"/>
          <w:color w:val="000000" w:themeColor="text1"/>
          <w:sz w:val="24"/>
          <w:szCs w:val="24"/>
        </w:rPr>
        <w:t>w celu zapewnienia wykonania przedmiotu Umowy zgodnie z jej postanowieniami, w szczególno</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 do:</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eastAsia="Garamond" w:hAnsi="Times New Roman" w:cs="Times New Roman"/>
          <w:iCs/>
          <w:color w:val="000000" w:themeColor="text1"/>
          <w:sz w:val="24"/>
          <w:szCs w:val="24"/>
        </w:rPr>
        <w:t>a)</w:t>
      </w:r>
      <w:r w:rsidRPr="006625DA">
        <w:rPr>
          <w:rFonts w:ascii="Times New Roman" w:eastAsia="Garamond" w:hAnsi="Times New Roman" w:cs="Times New Roman"/>
          <w:i/>
          <w:iCs/>
          <w:color w:val="000000" w:themeColor="text1"/>
          <w:sz w:val="24"/>
          <w:szCs w:val="24"/>
        </w:rPr>
        <w:t xml:space="preserve"> </w:t>
      </w:r>
      <w:r w:rsidRPr="006625DA">
        <w:rPr>
          <w:rFonts w:ascii="Times New Roman" w:hAnsi="Times New Roman" w:cs="Times New Roman"/>
          <w:color w:val="000000" w:themeColor="text1"/>
          <w:sz w:val="24"/>
          <w:szCs w:val="24"/>
        </w:rPr>
        <w:t>współpracy z Wykonawc</w:t>
      </w:r>
      <w:r w:rsidRPr="006625DA">
        <w:rPr>
          <w:rFonts w:ascii="Times New Roman" w:eastAsia="TimesNewRoman" w:hAnsi="Times New Roman" w:cs="Times New Roman"/>
          <w:color w:val="000000" w:themeColor="text1"/>
          <w:sz w:val="24"/>
          <w:szCs w:val="24"/>
        </w:rPr>
        <w:t xml:space="preserve">ą </w:t>
      </w:r>
      <w:r w:rsidRPr="006625DA">
        <w:rPr>
          <w:rFonts w:ascii="Times New Roman" w:hAnsi="Times New Roman" w:cs="Times New Roman"/>
          <w:color w:val="000000" w:themeColor="text1"/>
          <w:sz w:val="24"/>
          <w:szCs w:val="24"/>
        </w:rPr>
        <w:t>przy akceptacji harmonogramu wywozu odpadów komunalnych oraz jego zmian,</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b) informowania Wykonawcy o zaistnieniu okoliczno</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 uzasadniaj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cej zmian</w:t>
      </w:r>
      <w:r w:rsidRPr="006625DA">
        <w:rPr>
          <w:rFonts w:ascii="Times New Roman" w:eastAsia="TimesNewRoman" w:hAnsi="Times New Roman" w:cs="Times New Roman"/>
          <w:color w:val="000000" w:themeColor="text1"/>
          <w:sz w:val="24"/>
          <w:szCs w:val="24"/>
        </w:rPr>
        <w:t xml:space="preserve">ę </w:t>
      </w:r>
      <w:r w:rsidRPr="006625DA">
        <w:rPr>
          <w:rFonts w:ascii="Times New Roman" w:hAnsi="Times New Roman" w:cs="Times New Roman"/>
          <w:color w:val="000000" w:themeColor="text1"/>
          <w:sz w:val="24"/>
          <w:szCs w:val="24"/>
        </w:rPr>
        <w:t>cz</w:t>
      </w:r>
      <w:r w:rsidRPr="006625DA">
        <w:rPr>
          <w:rFonts w:ascii="Times New Roman" w:eastAsia="TimesNewRoman" w:hAnsi="Times New Roman" w:cs="Times New Roman"/>
          <w:color w:val="000000" w:themeColor="text1"/>
          <w:sz w:val="24"/>
          <w:szCs w:val="24"/>
        </w:rPr>
        <w:t>ę</w:t>
      </w:r>
      <w:r w:rsidRPr="006625DA">
        <w:rPr>
          <w:rFonts w:ascii="Times New Roman" w:hAnsi="Times New Roman" w:cs="Times New Roman"/>
          <w:color w:val="000000" w:themeColor="text1"/>
          <w:sz w:val="24"/>
          <w:szCs w:val="24"/>
        </w:rPr>
        <w:t>stotliwo</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 odbioru odpadów komunalnych zmieszanych lub segregowanych,</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c) odbioru sprawozda</w:t>
      </w:r>
      <w:r w:rsidRPr="006625DA">
        <w:rPr>
          <w:rFonts w:ascii="Times New Roman" w:eastAsia="TimesNewRoman" w:hAnsi="Times New Roman" w:cs="Times New Roman"/>
          <w:color w:val="000000" w:themeColor="text1"/>
          <w:sz w:val="24"/>
          <w:szCs w:val="24"/>
        </w:rPr>
        <w:t xml:space="preserve">ń </w:t>
      </w:r>
      <w:r w:rsidRPr="006625DA">
        <w:rPr>
          <w:rFonts w:ascii="Times New Roman" w:hAnsi="Times New Roman" w:cs="Times New Roman"/>
          <w:color w:val="000000" w:themeColor="text1"/>
          <w:sz w:val="24"/>
          <w:szCs w:val="24"/>
        </w:rPr>
        <w:t>oraz innych informacji przekazywanych przez Wykonawc</w:t>
      </w:r>
      <w:r w:rsidRPr="006625DA">
        <w:rPr>
          <w:rFonts w:ascii="Times New Roman" w:eastAsia="TimesNewRoman" w:hAnsi="Times New Roman" w:cs="Times New Roman"/>
          <w:color w:val="000000" w:themeColor="text1"/>
          <w:sz w:val="24"/>
          <w:szCs w:val="24"/>
        </w:rPr>
        <w:t xml:space="preserve">ę </w:t>
      </w:r>
      <w:r w:rsidRPr="006625DA">
        <w:rPr>
          <w:rFonts w:ascii="Times New Roman" w:hAnsi="Times New Roman" w:cs="Times New Roman"/>
          <w:color w:val="000000" w:themeColor="text1"/>
          <w:sz w:val="24"/>
          <w:szCs w:val="24"/>
        </w:rPr>
        <w:t>w zwi</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zku z realizacj</w:t>
      </w:r>
      <w:r w:rsidRPr="006625DA">
        <w:rPr>
          <w:rFonts w:ascii="Times New Roman" w:eastAsia="TimesNewRoman" w:hAnsi="Times New Roman" w:cs="Times New Roman"/>
          <w:color w:val="000000" w:themeColor="text1"/>
          <w:sz w:val="24"/>
          <w:szCs w:val="24"/>
        </w:rPr>
        <w:t xml:space="preserve">ą </w:t>
      </w:r>
      <w:r w:rsidRPr="006625DA">
        <w:rPr>
          <w:rFonts w:ascii="Times New Roman" w:hAnsi="Times New Roman" w:cs="Times New Roman"/>
          <w:color w:val="000000" w:themeColor="text1"/>
          <w:sz w:val="24"/>
          <w:szCs w:val="24"/>
        </w:rPr>
        <w:t>przedmiotu Umowy,</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d) terminowej zapłaty wynagrodzenia Wykonawcy,</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e) umieszczenia na stronie internetowej Zamawiaj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cego lub na tablicy ogłosze</w:t>
      </w:r>
      <w:r w:rsidRPr="006625DA">
        <w:rPr>
          <w:rFonts w:ascii="Times New Roman" w:eastAsia="TimesNewRoman" w:hAnsi="Times New Roman" w:cs="Times New Roman"/>
          <w:color w:val="000000" w:themeColor="text1"/>
          <w:sz w:val="24"/>
          <w:szCs w:val="24"/>
        </w:rPr>
        <w:t xml:space="preserve">ń </w:t>
      </w:r>
      <w:r w:rsidRPr="006625DA">
        <w:rPr>
          <w:rFonts w:ascii="Times New Roman" w:hAnsi="Times New Roman" w:cs="Times New Roman"/>
          <w:color w:val="000000" w:themeColor="text1"/>
          <w:sz w:val="24"/>
          <w:szCs w:val="24"/>
        </w:rPr>
        <w:t>w Urz</w:t>
      </w:r>
      <w:r w:rsidRPr="006625DA">
        <w:rPr>
          <w:rFonts w:ascii="Times New Roman" w:eastAsia="TimesNewRoman" w:hAnsi="Times New Roman" w:cs="Times New Roman"/>
          <w:color w:val="000000" w:themeColor="text1"/>
          <w:sz w:val="24"/>
          <w:szCs w:val="24"/>
        </w:rPr>
        <w:t>ę</w:t>
      </w:r>
      <w:r w:rsidRPr="006625DA">
        <w:rPr>
          <w:rFonts w:ascii="Times New Roman" w:hAnsi="Times New Roman" w:cs="Times New Roman"/>
          <w:color w:val="000000" w:themeColor="text1"/>
          <w:sz w:val="24"/>
          <w:szCs w:val="24"/>
        </w:rPr>
        <w:t>dzie Miejskim w Kamieńsku zaakceptowanego przez Zamawiaj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cego harmonogramu odbioru przez Wykonawc</w:t>
      </w:r>
      <w:r w:rsidRPr="006625DA">
        <w:rPr>
          <w:rFonts w:ascii="Times New Roman" w:eastAsia="TimesNewRoman" w:hAnsi="Times New Roman" w:cs="Times New Roman"/>
          <w:color w:val="000000" w:themeColor="text1"/>
          <w:sz w:val="24"/>
          <w:szCs w:val="24"/>
        </w:rPr>
        <w:t xml:space="preserve">ę </w:t>
      </w:r>
      <w:r w:rsidRPr="006625DA">
        <w:rPr>
          <w:rFonts w:ascii="Times New Roman" w:hAnsi="Times New Roman" w:cs="Times New Roman"/>
          <w:color w:val="000000" w:themeColor="text1"/>
          <w:sz w:val="24"/>
          <w:szCs w:val="24"/>
        </w:rPr>
        <w:t>odpadów lub jego zaakceptowanej przez Zamawiaj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cego zmiany,</w:t>
      </w:r>
    </w:p>
    <w:p w:rsidR="00972E0B" w:rsidRPr="006625DA" w:rsidRDefault="00DD6704"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f) przekazania Wykonawcy w</w:t>
      </w:r>
      <w:r w:rsidR="00972E0B" w:rsidRPr="006625DA">
        <w:rPr>
          <w:rFonts w:ascii="Times New Roman" w:hAnsi="Times New Roman" w:cs="Times New Roman"/>
          <w:color w:val="000000" w:themeColor="text1"/>
          <w:sz w:val="24"/>
          <w:szCs w:val="24"/>
        </w:rPr>
        <w:t>ykazu nieruchomo</w:t>
      </w:r>
      <w:r w:rsidR="00972E0B" w:rsidRPr="006625DA">
        <w:rPr>
          <w:rFonts w:ascii="Times New Roman" w:eastAsia="TimesNewRoman" w:hAnsi="Times New Roman" w:cs="Times New Roman"/>
          <w:color w:val="000000" w:themeColor="text1"/>
          <w:sz w:val="24"/>
          <w:szCs w:val="24"/>
        </w:rPr>
        <w:t>ś</w:t>
      </w:r>
      <w:r w:rsidR="00972E0B" w:rsidRPr="006625DA">
        <w:rPr>
          <w:rFonts w:ascii="Times New Roman" w:hAnsi="Times New Roman" w:cs="Times New Roman"/>
          <w:color w:val="000000" w:themeColor="text1"/>
          <w:sz w:val="24"/>
          <w:szCs w:val="24"/>
        </w:rPr>
        <w:t>ci obj</w:t>
      </w:r>
      <w:r w:rsidR="00972E0B" w:rsidRPr="006625DA">
        <w:rPr>
          <w:rFonts w:ascii="Times New Roman" w:eastAsia="TimesNewRoman" w:hAnsi="Times New Roman" w:cs="Times New Roman"/>
          <w:color w:val="000000" w:themeColor="text1"/>
          <w:sz w:val="24"/>
          <w:szCs w:val="24"/>
        </w:rPr>
        <w:t>ę</w:t>
      </w:r>
      <w:r w:rsidR="00972E0B" w:rsidRPr="006625DA">
        <w:rPr>
          <w:rFonts w:ascii="Times New Roman" w:hAnsi="Times New Roman" w:cs="Times New Roman"/>
          <w:color w:val="000000" w:themeColor="text1"/>
          <w:sz w:val="24"/>
          <w:szCs w:val="24"/>
        </w:rPr>
        <w:t>tych obowi</w:t>
      </w:r>
      <w:r w:rsidR="00972E0B" w:rsidRPr="006625DA">
        <w:rPr>
          <w:rFonts w:ascii="Times New Roman" w:eastAsia="TimesNewRoman" w:hAnsi="Times New Roman" w:cs="Times New Roman"/>
          <w:color w:val="000000" w:themeColor="text1"/>
          <w:sz w:val="24"/>
          <w:szCs w:val="24"/>
        </w:rPr>
        <w:t>ą</w:t>
      </w:r>
      <w:r w:rsidR="00972E0B" w:rsidRPr="006625DA">
        <w:rPr>
          <w:rFonts w:ascii="Times New Roman" w:hAnsi="Times New Roman" w:cs="Times New Roman"/>
          <w:color w:val="000000" w:themeColor="text1"/>
          <w:sz w:val="24"/>
          <w:szCs w:val="24"/>
        </w:rPr>
        <w:t>zkiem odbierania odpadów oraz miejsc lokalizacji punktów wywozowych,</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g) przekazywania Wykonawcy drog</w:t>
      </w:r>
      <w:r w:rsidRPr="006625DA">
        <w:rPr>
          <w:rFonts w:ascii="Times New Roman" w:eastAsia="TimesNewRoman" w:hAnsi="Times New Roman" w:cs="Times New Roman"/>
          <w:color w:val="000000" w:themeColor="text1"/>
          <w:sz w:val="24"/>
          <w:szCs w:val="24"/>
        </w:rPr>
        <w:t xml:space="preserve">ą </w:t>
      </w:r>
      <w:r w:rsidRPr="006625DA">
        <w:rPr>
          <w:rFonts w:ascii="Times New Roman" w:hAnsi="Times New Roman" w:cs="Times New Roman"/>
          <w:color w:val="000000" w:themeColor="text1"/>
          <w:sz w:val="24"/>
          <w:szCs w:val="24"/>
        </w:rPr>
        <w:t>elektroniczn</w:t>
      </w:r>
      <w:r w:rsidRPr="006625DA">
        <w:rPr>
          <w:rFonts w:ascii="Times New Roman" w:eastAsia="TimesNewRoman" w:hAnsi="Times New Roman" w:cs="Times New Roman"/>
          <w:color w:val="000000" w:themeColor="text1"/>
          <w:sz w:val="24"/>
          <w:szCs w:val="24"/>
        </w:rPr>
        <w:t xml:space="preserve">ą </w:t>
      </w:r>
      <w:r w:rsidRPr="006625DA">
        <w:rPr>
          <w:rFonts w:ascii="Times New Roman" w:hAnsi="Times New Roman" w:cs="Times New Roman"/>
          <w:color w:val="000000" w:themeColor="text1"/>
          <w:sz w:val="24"/>
          <w:szCs w:val="24"/>
        </w:rPr>
        <w:t>informacji niezb</w:t>
      </w:r>
      <w:r w:rsidRPr="006625DA">
        <w:rPr>
          <w:rFonts w:ascii="Times New Roman" w:eastAsia="TimesNewRoman" w:hAnsi="Times New Roman" w:cs="Times New Roman"/>
          <w:color w:val="000000" w:themeColor="text1"/>
          <w:sz w:val="24"/>
          <w:szCs w:val="24"/>
        </w:rPr>
        <w:t>ę</w:t>
      </w:r>
      <w:r w:rsidRPr="006625DA">
        <w:rPr>
          <w:rFonts w:ascii="Times New Roman" w:hAnsi="Times New Roman" w:cs="Times New Roman"/>
          <w:color w:val="000000" w:themeColor="text1"/>
          <w:sz w:val="24"/>
          <w:szCs w:val="24"/>
        </w:rPr>
        <w:t>dnych dla prawidłowego wykonywania Umowy, w szczególno</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 informowania jeden raz w miesi</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 xml:space="preserve">cu o zmianach </w:t>
      </w:r>
      <w:r w:rsidRPr="006625DA">
        <w:rPr>
          <w:rFonts w:ascii="Times New Roman" w:hAnsi="Times New Roman" w:cs="Times New Roman"/>
          <w:color w:val="000000" w:themeColor="text1"/>
          <w:sz w:val="24"/>
          <w:szCs w:val="24"/>
        </w:rPr>
        <w:br/>
        <w:t>w liczbie i w lokalizacji nieruchomo</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 obj</w:t>
      </w:r>
      <w:r w:rsidRPr="006625DA">
        <w:rPr>
          <w:rFonts w:ascii="Times New Roman" w:eastAsia="TimesNewRoman" w:hAnsi="Times New Roman" w:cs="Times New Roman"/>
          <w:color w:val="000000" w:themeColor="text1"/>
          <w:sz w:val="24"/>
          <w:szCs w:val="24"/>
        </w:rPr>
        <w:t>ę</w:t>
      </w:r>
      <w:r w:rsidRPr="006625DA">
        <w:rPr>
          <w:rFonts w:ascii="Times New Roman" w:hAnsi="Times New Roman" w:cs="Times New Roman"/>
          <w:color w:val="000000" w:themeColor="text1"/>
          <w:sz w:val="24"/>
          <w:szCs w:val="24"/>
        </w:rPr>
        <w:t>tych obowi</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zkiem odbierania odpadów (je</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eli wyst</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pi</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h) udost</w:t>
      </w:r>
      <w:r w:rsidRPr="006625DA">
        <w:rPr>
          <w:rFonts w:ascii="Times New Roman" w:eastAsia="TimesNewRoman" w:hAnsi="Times New Roman" w:cs="Times New Roman"/>
          <w:color w:val="000000" w:themeColor="text1"/>
          <w:sz w:val="24"/>
          <w:szCs w:val="24"/>
        </w:rPr>
        <w:t>ę</w:t>
      </w:r>
      <w:r w:rsidRPr="006625DA">
        <w:rPr>
          <w:rFonts w:ascii="Times New Roman" w:hAnsi="Times New Roman" w:cs="Times New Roman"/>
          <w:color w:val="000000" w:themeColor="text1"/>
          <w:sz w:val="24"/>
          <w:szCs w:val="24"/>
        </w:rPr>
        <w:t>pnienia Wykonawcy danych o nieruchomo</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ciach i tre</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 zło</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onych przez ich wła</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cicieli deklaracji odnosz</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cych si</w:t>
      </w:r>
      <w:r w:rsidRPr="006625DA">
        <w:rPr>
          <w:rFonts w:ascii="Times New Roman" w:eastAsia="TimesNewRoman" w:hAnsi="Times New Roman" w:cs="Times New Roman"/>
          <w:color w:val="000000" w:themeColor="text1"/>
          <w:sz w:val="24"/>
          <w:szCs w:val="24"/>
        </w:rPr>
        <w:t xml:space="preserve">ę </w:t>
      </w:r>
      <w:r w:rsidRPr="006625DA">
        <w:rPr>
          <w:rFonts w:ascii="Times New Roman" w:hAnsi="Times New Roman" w:cs="Times New Roman"/>
          <w:color w:val="000000" w:themeColor="text1"/>
          <w:sz w:val="24"/>
          <w:szCs w:val="24"/>
        </w:rPr>
        <w:t>do rodzaju wytwarzanych odpadów obj</w:t>
      </w:r>
      <w:r w:rsidRPr="006625DA">
        <w:rPr>
          <w:rFonts w:ascii="Times New Roman" w:eastAsia="TimesNewRoman" w:hAnsi="Times New Roman" w:cs="Times New Roman"/>
          <w:color w:val="000000" w:themeColor="text1"/>
          <w:sz w:val="24"/>
          <w:szCs w:val="24"/>
        </w:rPr>
        <w:t>ę</w:t>
      </w:r>
      <w:r w:rsidRPr="006625DA">
        <w:rPr>
          <w:rFonts w:ascii="Times New Roman" w:hAnsi="Times New Roman" w:cs="Times New Roman"/>
          <w:color w:val="000000" w:themeColor="text1"/>
          <w:sz w:val="24"/>
          <w:szCs w:val="24"/>
        </w:rPr>
        <w:t>tych gminnym systemem gospodarowania odpadami.</w:t>
      </w:r>
    </w:p>
    <w:p w:rsidR="00972E0B" w:rsidRPr="006625DA" w:rsidRDefault="00972E0B" w:rsidP="00972E0B">
      <w:pPr>
        <w:autoSpaceDE w:val="0"/>
        <w:spacing w:after="0" w:line="240" w:lineRule="auto"/>
        <w:rPr>
          <w:rFonts w:ascii="Times New Roman" w:hAnsi="Times New Roman" w:cs="Times New Roman"/>
          <w:color w:val="000000" w:themeColor="text1"/>
          <w:sz w:val="24"/>
          <w:szCs w:val="24"/>
        </w:rPr>
      </w:pPr>
    </w:p>
    <w:p w:rsidR="00972E0B" w:rsidRPr="006625DA" w:rsidRDefault="000C4DFE" w:rsidP="00972E0B">
      <w:pPr>
        <w:autoSpaceDE w:val="0"/>
        <w:spacing w:after="0" w:line="240" w:lineRule="auto"/>
        <w:jc w:val="center"/>
        <w:rPr>
          <w:rFonts w:ascii="Times New Roman" w:hAnsi="Times New Roman" w:cs="Times New Roman"/>
          <w:b/>
          <w:bCs/>
          <w:color w:val="000000" w:themeColor="text1"/>
          <w:sz w:val="24"/>
          <w:szCs w:val="24"/>
        </w:rPr>
      </w:pPr>
      <w:r w:rsidRPr="006625DA">
        <w:rPr>
          <w:rFonts w:ascii="Times New Roman" w:hAnsi="Times New Roman" w:cs="Times New Roman"/>
          <w:b/>
          <w:bCs/>
          <w:color w:val="000000" w:themeColor="text1"/>
          <w:sz w:val="24"/>
          <w:szCs w:val="24"/>
        </w:rPr>
        <w:t>§ 11</w:t>
      </w:r>
      <w:r w:rsidR="00972E0B" w:rsidRPr="006625DA">
        <w:rPr>
          <w:rFonts w:ascii="Times New Roman" w:hAnsi="Times New Roman" w:cs="Times New Roman"/>
          <w:b/>
          <w:bCs/>
          <w:color w:val="000000" w:themeColor="text1"/>
          <w:sz w:val="24"/>
          <w:szCs w:val="24"/>
        </w:rPr>
        <w:t>.</w:t>
      </w:r>
    </w:p>
    <w:p w:rsidR="00972E0B" w:rsidRPr="006625DA" w:rsidRDefault="00972E0B" w:rsidP="00972E0B">
      <w:pPr>
        <w:pStyle w:val="Body"/>
        <w:tabs>
          <w:tab w:val="left" w:pos="0"/>
        </w:tabs>
        <w:spacing w:line="240" w:lineRule="auto"/>
        <w:ind w:right="49"/>
        <w:jc w:val="both"/>
        <w:rPr>
          <w:rFonts w:ascii="Times New Roman" w:hAnsi="Times New Roman"/>
          <w:color w:val="000000" w:themeColor="text1"/>
          <w:w w:val="99"/>
          <w:lang w:val="pl-PL"/>
        </w:rPr>
      </w:pPr>
      <w:r w:rsidRPr="006625DA">
        <w:rPr>
          <w:rFonts w:ascii="Times New Roman" w:eastAsia="Times New Roman" w:hAnsi="Times New Roman"/>
          <w:color w:val="000000" w:themeColor="text1"/>
          <w:lang w:val="pl-PL"/>
        </w:rPr>
        <w:t>1</w:t>
      </w:r>
      <w:r w:rsidRPr="006625DA">
        <w:rPr>
          <w:rFonts w:ascii="Times New Roman" w:hAnsi="Times New Roman"/>
          <w:color w:val="000000" w:themeColor="text1"/>
          <w:spacing w:val="1"/>
          <w:lang w:val="pl-PL"/>
        </w:rPr>
        <w:t>. Wy</w:t>
      </w:r>
      <w:r w:rsidRPr="006625DA">
        <w:rPr>
          <w:rFonts w:ascii="Times New Roman" w:hAnsi="Times New Roman"/>
          <w:color w:val="000000" w:themeColor="text1"/>
          <w:lang w:val="pl-PL"/>
        </w:rPr>
        <w:t>kon</w:t>
      </w:r>
      <w:r w:rsidRPr="006625DA">
        <w:rPr>
          <w:rFonts w:ascii="Times New Roman" w:hAnsi="Times New Roman"/>
          <w:color w:val="000000" w:themeColor="text1"/>
          <w:spacing w:val="-2"/>
          <w:lang w:val="pl-PL"/>
        </w:rPr>
        <w:t>a</w:t>
      </w:r>
      <w:r w:rsidRPr="006625DA">
        <w:rPr>
          <w:rFonts w:ascii="Times New Roman" w:hAnsi="Times New Roman"/>
          <w:color w:val="000000" w:themeColor="text1"/>
          <w:spacing w:val="1"/>
          <w:lang w:val="pl-PL"/>
        </w:rPr>
        <w:t>wc</w:t>
      </w:r>
      <w:r w:rsidRPr="006625DA">
        <w:rPr>
          <w:rFonts w:ascii="Times New Roman" w:hAnsi="Times New Roman"/>
          <w:color w:val="000000" w:themeColor="text1"/>
          <w:lang w:val="pl-PL"/>
        </w:rPr>
        <w:t xml:space="preserve">a </w:t>
      </w:r>
      <w:r w:rsidRPr="006625DA">
        <w:rPr>
          <w:rFonts w:ascii="Times New Roman" w:hAnsi="Times New Roman"/>
          <w:color w:val="000000" w:themeColor="text1"/>
          <w:spacing w:val="45"/>
          <w:lang w:val="pl-PL"/>
        </w:rPr>
        <w:t xml:space="preserve"> </w:t>
      </w:r>
      <w:r w:rsidRPr="006625DA">
        <w:rPr>
          <w:rFonts w:ascii="Times New Roman" w:hAnsi="Times New Roman"/>
          <w:color w:val="000000" w:themeColor="text1"/>
          <w:spacing w:val="1"/>
          <w:lang w:val="pl-PL"/>
        </w:rPr>
        <w:t>z</w:t>
      </w:r>
      <w:r w:rsidRPr="006625DA">
        <w:rPr>
          <w:rFonts w:ascii="Times New Roman" w:hAnsi="Times New Roman"/>
          <w:color w:val="000000" w:themeColor="text1"/>
          <w:lang w:val="pl-PL"/>
        </w:rPr>
        <w:t>obo</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i</w:t>
      </w:r>
      <w:r w:rsidRPr="006625DA">
        <w:rPr>
          <w:rFonts w:ascii="Times New Roman" w:hAnsi="Times New Roman"/>
          <w:color w:val="000000" w:themeColor="text1"/>
          <w:spacing w:val="1"/>
          <w:lang w:val="pl-PL"/>
        </w:rPr>
        <w:t>ą</w:t>
      </w:r>
      <w:r w:rsidRPr="006625DA">
        <w:rPr>
          <w:rFonts w:ascii="Times New Roman" w:hAnsi="Times New Roman"/>
          <w:color w:val="000000" w:themeColor="text1"/>
          <w:spacing w:val="-2"/>
          <w:lang w:val="pl-PL"/>
        </w:rPr>
        <w:t>z</w:t>
      </w:r>
      <w:r w:rsidRPr="006625DA">
        <w:rPr>
          <w:rFonts w:ascii="Times New Roman" w:hAnsi="Times New Roman"/>
          <w:color w:val="000000" w:themeColor="text1"/>
          <w:spacing w:val="1"/>
          <w:lang w:val="pl-PL"/>
        </w:rPr>
        <w:t>a</w:t>
      </w:r>
      <w:r w:rsidRPr="006625DA">
        <w:rPr>
          <w:rFonts w:ascii="Times New Roman" w:hAnsi="Times New Roman"/>
          <w:color w:val="000000" w:themeColor="text1"/>
          <w:spacing w:val="-2"/>
          <w:lang w:val="pl-PL"/>
        </w:rPr>
        <w:t>n</w:t>
      </w:r>
      <w:r w:rsidRPr="006625DA">
        <w:rPr>
          <w:rFonts w:ascii="Times New Roman" w:hAnsi="Times New Roman"/>
          <w:color w:val="000000" w:themeColor="text1"/>
          <w:lang w:val="pl-PL"/>
        </w:rPr>
        <w:t xml:space="preserve">y </w:t>
      </w:r>
      <w:r w:rsidRPr="006625DA">
        <w:rPr>
          <w:rFonts w:ascii="Times New Roman" w:hAnsi="Times New Roman"/>
          <w:color w:val="000000" w:themeColor="text1"/>
          <w:spacing w:val="44"/>
          <w:lang w:val="pl-PL"/>
        </w:rPr>
        <w:t xml:space="preserve"> </w:t>
      </w:r>
      <w:r w:rsidRPr="006625DA">
        <w:rPr>
          <w:rFonts w:ascii="Times New Roman" w:hAnsi="Times New Roman"/>
          <w:color w:val="000000" w:themeColor="text1"/>
          <w:lang w:val="pl-PL"/>
        </w:rPr>
        <w:t>j</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 xml:space="preserve">t </w:t>
      </w:r>
      <w:r w:rsidRPr="006625DA">
        <w:rPr>
          <w:rFonts w:ascii="Times New Roman" w:hAnsi="Times New Roman"/>
          <w:color w:val="000000" w:themeColor="text1"/>
          <w:spacing w:val="50"/>
          <w:lang w:val="pl-PL"/>
        </w:rPr>
        <w:t xml:space="preserve"> </w:t>
      </w:r>
      <w:r w:rsidRPr="006625DA">
        <w:rPr>
          <w:rFonts w:ascii="Times New Roman" w:hAnsi="Times New Roman"/>
          <w:color w:val="000000" w:themeColor="text1"/>
          <w:lang w:val="pl-PL"/>
        </w:rPr>
        <w:t xml:space="preserve">do </w:t>
      </w:r>
      <w:r w:rsidRPr="006625DA">
        <w:rPr>
          <w:rFonts w:ascii="Times New Roman" w:hAnsi="Times New Roman"/>
          <w:color w:val="000000" w:themeColor="text1"/>
          <w:spacing w:val="51"/>
          <w:lang w:val="pl-PL"/>
        </w:rPr>
        <w:t xml:space="preserve"> </w:t>
      </w:r>
      <w:r w:rsidRPr="006625DA">
        <w:rPr>
          <w:rFonts w:ascii="Times New Roman" w:hAnsi="Times New Roman"/>
          <w:color w:val="000000" w:themeColor="text1"/>
          <w:spacing w:val="1"/>
          <w:lang w:val="pl-PL"/>
        </w:rPr>
        <w:t>wy</w:t>
      </w:r>
      <w:r w:rsidRPr="006625DA">
        <w:rPr>
          <w:rFonts w:ascii="Times New Roman" w:hAnsi="Times New Roman"/>
          <w:color w:val="000000" w:themeColor="text1"/>
          <w:lang w:val="pl-PL"/>
        </w:rPr>
        <w:t>kon</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 xml:space="preserve">nia </w:t>
      </w:r>
      <w:r w:rsidRPr="006625DA">
        <w:rPr>
          <w:rFonts w:ascii="Times New Roman" w:hAnsi="Times New Roman"/>
          <w:color w:val="000000" w:themeColor="text1"/>
          <w:spacing w:val="46"/>
          <w:lang w:val="pl-PL"/>
        </w:rPr>
        <w:t xml:space="preserve"> </w:t>
      </w:r>
      <w:r w:rsidRPr="006625DA">
        <w:rPr>
          <w:rFonts w:ascii="Times New Roman" w:hAnsi="Times New Roman"/>
          <w:color w:val="000000" w:themeColor="text1"/>
          <w:spacing w:val="-1"/>
          <w:lang w:val="pl-PL"/>
        </w:rPr>
        <w:t>c</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ło</w:t>
      </w:r>
      <w:r w:rsidRPr="006625DA">
        <w:rPr>
          <w:rFonts w:ascii="Times New Roman" w:hAnsi="Times New Roman"/>
          <w:color w:val="000000" w:themeColor="text1"/>
          <w:spacing w:val="-1"/>
          <w:lang w:val="pl-PL"/>
        </w:rPr>
        <w:t>ś</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 xml:space="preserve">i </w:t>
      </w:r>
      <w:r w:rsidRPr="006625DA">
        <w:rPr>
          <w:rFonts w:ascii="Times New Roman" w:hAnsi="Times New Roman"/>
          <w:color w:val="000000" w:themeColor="text1"/>
          <w:spacing w:val="48"/>
          <w:lang w:val="pl-PL"/>
        </w:rPr>
        <w:t xml:space="preserve"> </w:t>
      </w:r>
      <w:r w:rsidRPr="006625DA">
        <w:rPr>
          <w:rFonts w:ascii="Times New Roman" w:hAnsi="Times New Roman"/>
          <w:color w:val="000000" w:themeColor="text1"/>
          <w:lang w:val="pl-PL"/>
        </w:rPr>
        <w:t>p</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ze</w:t>
      </w:r>
      <w:r w:rsidRPr="006625DA">
        <w:rPr>
          <w:rFonts w:ascii="Times New Roman" w:hAnsi="Times New Roman"/>
          <w:color w:val="000000" w:themeColor="text1"/>
          <w:lang w:val="pl-PL"/>
        </w:rPr>
        <w:t xml:space="preserve">dmiotu </w:t>
      </w:r>
      <w:r w:rsidRPr="006625DA">
        <w:rPr>
          <w:rFonts w:ascii="Times New Roman" w:hAnsi="Times New Roman"/>
          <w:color w:val="000000" w:themeColor="text1"/>
          <w:spacing w:val="43"/>
          <w:lang w:val="pl-PL"/>
        </w:rPr>
        <w:t xml:space="preserve"> </w:t>
      </w:r>
      <w:r w:rsidRPr="006625DA">
        <w:rPr>
          <w:rFonts w:ascii="Times New Roman" w:hAnsi="Times New Roman"/>
          <w:color w:val="000000" w:themeColor="text1"/>
          <w:lang w:val="pl-PL"/>
        </w:rPr>
        <w:t>Um</w:t>
      </w:r>
      <w:r w:rsidRPr="006625DA">
        <w:rPr>
          <w:rFonts w:ascii="Times New Roman" w:hAnsi="Times New Roman"/>
          <w:color w:val="000000" w:themeColor="text1"/>
          <w:spacing w:val="2"/>
          <w:lang w:val="pl-PL"/>
        </w:rPr>
        <w:t>o</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 xml:space="preserve">y </w:t>
      </w:r>
      <w:r w:rsidRPr="006625DA">
        <w:rPr>
          <w:rFonts w:ascii="Times New Roman" w:hAnsi="Times New Roman"/>
          <w:color w:val="000000" w:themeColor="text1"/>
          <w:spacing w:val="48"/>
          <w:lang w:val="pl-PL"/>
        </w:rPr>
        <w:t xml:space="preserve"> </w:t>
      </w:r>
      <w:r w:rsidRPr="006625DA">
        <w:rPr>
          <w:rFonts w:ascii="Times New Roman" w:hAnsi="Times New Roman"/>
          <w:color w:val="000000" w:themeColor="text1"/>
          <w:lang w:val="pl-PL"/>
        </w:rPr>
        <w:t xml:space="preserve">w </w:t>
      </w:r>
      <w:r w:rsidRPr="006625DA">
        <w:rPr>
          <w:rFonts w:ascii="Times New Roman" w:hAnsi="Times New Roman"/>
          <w:color w:val="000000" w:themeColor="text1"/>
          <w:spacing w:val="-1"/>
          <w:w w:val="99"/>
          <w:lang w:val="pl-PL"/>
        </w:rPr>
        <w:t>s</w:t>
      </w:r>
      <w:r w:rsidRPr="006625DA">
        <w:rPr>
          <w:rFonts w:ascii="Times New Roman" w:hAnsi="Times New Roman"/>
          <w:color w:val="000000" w:themeColor="text1"/>
          <w:w w:val="99"/>
          <w:lang w:val="pl-PL"/>
        </w:rPr>
        <w:t>po</w:t>
      </w:r>
      <w:r w:rsidRPr="006625DA">
        <w:rPr>
          <w:rFonts w:ascii="Times New Roman" w:hAnsi="Times New Roman"/>
          <w:color w:val="000000" w:themeColor="text1"/>
          <w:spacing w:val="-1"/>
          <w:w w:val="99"/>
          <w:lang w:val="pl-PL"/>
        </w:rPr>
        <w:t>s</w:t>
      </w:r>
      <w:r w:rsidRPr="006625DA">
        <w:rPr>
          <w:rFonts w:ascii="Times New Roman" w:hAnsi="Times New Roman"/>
          <w:color w:val="000000" w:themeColor="text1"/>
          <w:w w:val="99"/>
          <w:lang w:val="pl-PL"/>
        </w:rPr>
        <w:t xml:space="preserve">ób i </w:t>
      </w:r>
      <w:r w:rsidRPr="006625DA">
        <w:rPr>
          <w:rFonts w:ascii="Times New Roman" w:hAnsi="Times New Roman"/>
          <w:color w:val="000000" w:themeColor="text1"/>
          <w:lang w:val="pl-PL"/>
        </w:rPr>
        <w:t>na</w:t>
      </w:r>
      <w:r w:rsidRPr="006625DA">
        <w:rPr>
          <w:rFonts w:ascii="Times New Roman" w:hAnsi="Times New Roman"/>
          <w:color w:val="000000" w:themeColor="text1"/>
          <w:spacing w:val="10"/>
          <w:lang w:val="pl-PL"/>
        </w:rPr>
        <w:t xml:space="preserve"> </w:t>
      </w:r>
      <w:r w:rsidRPr="006625DA">
        <w:rPr>
          <w:rFonts w:ascii="Times New Roman" w:hAnsi="Times New Roman"/>
          <w:color w:val="000000" w:themeColor="text1"/>
          <w:spacing w:val="1"/>
          <w:lang w:val="pl-PL"/>
        </w:rPr>
        <w:t>wa</w:t>
      </w:r>
      <w:r w:rsidRPr="006625DA">
        <w:rPr>
          <w:rFonts w:ascii="Times New Roman" w:hAnsi="Times New Roman"/>
          <w:color w:val="000000" w:themeColor="text1"/>
          <w:spacing w:val="-1"/>
          <w:lang w:val="pl-PL"/>
        </w:rPr>
        <w:t>r</w:t>
      </w:r>
      <w:r w:rsidRPr="006625DA">
        <w:rPr>
          <w:rFonts w:ascii="Times New Roman" w:hAnsi="Times New Roman"/>
          <w:color w:val="000000" w:themeColor="text1"/>
          <w:lang w:val="pl-PL"/>
        </w:rPr>
        <w:t>unk</w:t>
      </w:r>
      <w:r w:rsidRPr="006625DA">
        <w:rPr>
          <w:rFonts w:ascii="Times New Roman" w:hAnsi="Times New Roman"/>
          <w:color w:val="000000" w:themeColor="text1"/>
          <w:spacing w:val="1"/>
          <w:lang w:val="pl-PL"/>
        </w:rPr>
        <w:t>ac</w:t>
      </w:r>
      <w:r w:rsidRPr="006625DA">
        <w:rPr>
          <w:rFonts w:ascii="Times New Roman" w:hAnsi="Times New Roman"/>
          <w:color w:val="000000" w:themeColor="text1"/>
          <w:lang w:val="pl-PL"/>
        </w:rPr>
        <w:t>h</w:t>
      </w:r>
      <w:r w:rsidRPr="006625DA">
        <w:rPr>
          <w:rFonts w:ascii="Times New Roman" w:hAnsi="Times New Roman"/>
          <w:color w:val="000000" w:themeColor="text1"/>
          <w:spacing w:val="3"/>
          <w:lang w:val="pl-PL"/>
        </w:rPr>
        <w:t xml:space="preserve"> </w:t>
      </w:r>
      <w:r w:rsidRPr="006625DA">
        <w:rPr>
          <w:rFonts w:ascii="Times New Roman" w:hAnsi="Times New Roman"/>
          <w:color w:val="000000" w:themeColor="text1"/>
          <w:lang w:val="pl-PL"/>
        </w:rPr>
        <w:t>ok</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1"/>
          <w:lang w:val="pl-PL"/>
        </w:rPr>
        <w:t>ś</w:t>
      </w:r>
      <w:r w:rsidRPr="006625DA">
        <w:rPr>
          <w:rFonts w:ascii="Times New Roman" w:hAnsi="Times New Roman"/>
          <w:color w:val="000000" w:themeColor="text1"/>
          <w:lang w:val="pl-PL"/>
        </w:rPr>
        <w:t>lon</w:t>
      </w:r>
      <w:r w:rsidRPr="006625DA">
        <w:rPr>
          <w:rFonts w:ascii="Times New Roman" w:hAnsi="Times New Roman"/>
          <w:color w:val="000000" w:themeColor="text1"/>
          <w:spacing w:val="-1"/>
          <w:lang w:val="pl-PL"/>
        </w:rPr>
        <w:t>y</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h w</w:t>
      </w:r>
      <w:r w:rsidRPr="006625DA">
        <w:rPr>
          <w:rFonts w:ascii="Times New Roman" w:hAnsi="Times New Roman"/>
          <w:color w:val="000000" w:themeColor="text1"/>
          <w:spacing w:val="11"/>
          <w:lang w:val="pl-PL"/>
        </w:rPr>
        <w:t xml:space="preserve"> </w:t>
      </w:r>
      <w:r w:rsidRPr="006625DA">
        <w:rPr>
          <w:rFonts w:ascii="Times New Roman" w:hAnsi="Times New Roman"/>
          <w:color w:val="000000" w:themeColor="text1"/>
          <w:lang w:val="pl-PL"/>
        </w:rPr>
        <w:t>nini</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j</w:t>
      </w:r>
      <w:r w:rsidRPr="006625DA">
        <w:rPr>
          <w:rFonts w:ascii="Times New Roman" w:hAnsi="Times New Roman"/>
          <w:color w:val="000000" w:themeColor="text1"/>
          <w:spacing w:val="-1"/>
          <w:lang w:val="pl-PL"/>
        </w:rPr>
        <w:t>s</w:t>
      </w:r>
      <w:r w:rsidRPr="006625DA">
        <w:rPr>
          <w:rFonts w:ascii="Times New Roman" w:hAnsi="Times New Roman"/>
          <w:color w:val="000000" w:themeColor="text1"/>
          <w:spacing w:val="1"/>
          <w:lang w:val="pl-PL"/>
        </w:rPr>
        <w:t>ze</w:t>
      </w:r>
      <w:r w:rsidRPr="006625DA">
        <w:rPr>
          <w:rFonts w:ascii="Times New Roman" w:hAnsi="Times New Roman"/>
          <w:color w:val="000000" w:themeColor="text1"/>
          <w:lang w:val="pl-PL"/>
        </w:rPr>
        <w:t>j</w:t>
      </w:r>
      <w:r w:rsidRPr="006625DA">
        <w:rPr>
          <w:rFonts w:ascii="Times New Roman" w:hAnsi="Times New Roman"/>
          <w:color w:val="000000" w:themeColor="text1"/>
          <w:spacing w:val="3"/>
          <w:lang w:val="pl-PL"/>
        </w:rPr>
        <w:t xml:space="preserve"> </w:t>
      </w:r>
      <w:r w:rsidRPr="006625DA">
        <w:rPr>
          <w:rFonts w:ascii="Times New Roman" w:hAnsi="Times New Roman"/>
          <w:color w:val="000000" w:themeColor="text1"/>
          <w:lang w:val="pl-PL"/>
        </w:rPr>
        <w:t>Umo</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2"/>
          <w:lang w:val="pl-PL"/>
        </w:rPr>
        <w:t>i</w:t>
      </w:r>
      <w:r w:rsidRPr="006625DA">
        <w:rPr>
          <w:rFonts w:ascii="Times New Roman" w:hAnsi="Times New Roman"/>
          <w:color w:val="000000" w:themeColor="text1"/>
          <w:lang w:val="pl-PL"/>
        </w:rPr>
        <w:t>e</w:t>
      </w:r>
      <w:r w:rsidRPr="006625DA">
        <w:rPr>
          <w:rFonts w:ascii="Times New Roman" w:hAnsi="Times New Roman"/>
          <w:color w:val="000000" w:themeColor="text1"/>
          <w:spacing w:val="3"/>
          <w:lang w:val="pl-PL"/>
        </w:rPr>
        <w:t xml:space="preserve"> </w:t>
      </w:r>
      <w:r w:rsidRPr="006625DA">
        <w:rPr>
          <w:rFonts w:ascii="Times New Roman" w:hAnsi="Times New Roman"/>
          <w:color w:val="000000" w:themeColor="text1"/>
          <w:lang w:val="pl-PL"/>
        </w:rPr>
        <w:t>o</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z</w:t>
      </w:r>
      <w:r w:rsidRPr="006625DA">
        <w:rPr>
          <w:rFonts w:ascii="Times New Roman" w:hAnsi="Times New Roman"/>
          <w:color w:val="000000" w:themeColor="text1"/>
          <w:spacing w:val="9"/>
          <w:lang w:val="pl-PL"/>
        </w:rPr>
        <w:t xml:space="preserve"> </w:t>
      </w:r>
      <w:r w:rsidRPr="006625DA">
        <w:rPr>
          <w:rFonts w:ascii="Times New Roman" w:hAnsi="Times New Roman"/>
          <w:color w:val="000000" w:themeColor="text1"/>
          <w:spacing w:val="1"/>
          <w:lang w:val="pl-PL"/>
        </w:rPr>
        <w:t>zg</w:t>
      </w:r>
      <w:r w:rsidRPr="006625DA">
        <w:rPr>
          <w:rFonts w:ascii="Times New Roman" w:hAnsi="Times New Roman"/>
          <w:color w:val="000000" w:themeColor="text1"/>
          <w:lang w:val="pl-PL"/>
        </w:rPr>
        <w:t>odnie</w:t>
      </w:r>
      <w:r w:rsidRPr="006625DA">
        <w:rPr>
          <w:rFonts w:ascii="Times New Roman" w:hAnsi="Times New Roman"/>
          <w:color w:val="000000" w:themeColor="text1"/>
          <w:spacing w:val="4"/>
          <w:lang w:val="pl-PL"/>
        </w:rPr>
        <w:t xml:space="preserve"> </w:t>
      </w:r>
      <w:r w:rsidRPr="006625DA">
        <w:rPr>
          <w:rFonts w:ascii="Times New Roman" w:hAnsi="Times New Roman"/>
          <w:color w:val="000000" w:themeColor="text1"/>
          <w:lang w:val="pl-PL"/>
        </w:rPr>
        <w:t>z</w:t>
      </w:r>
      <w:r w:rsidRPr="006625DA">
        <w:rPr>
          <w:rFonts w:ascii="Times New Roman" w:hAnsi="Times New Roman"/>
          <w:color w:val="000000" w:themeColor="text1"/>
          <w:spacing w:val="10"/>
          <w:lang w:val="pl-PL"/>
        </w:rPr>
        <w:t xml:space="preserve"> </w:t>
      </w:r>
      <w:r w:rsidRPr="006625DA">
        <w:rPr>
          <w:rFonts w:ascii="Times New Roman" w:hAnsi="Times New Roman"/>
          <w:color w:val="000000" w:themeColor="text1"/>
          <w:lang w:val="pl-PL"/>
        </w:rPr>
        <w:t>p</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ze</w:t>
      </w:r>
      <w:r w:rsidRPr="006625DA">
        <w:rPr>
          <w:rFonts w:ascii="Times New Roman" w:hAnsi="Times New Roman"/>
          <w:color w:val="000000" w:themeColor="text1"/>
          <w:lang w:val="pl-PL"/>
        </w:rPr>
        <w:t>pi</w:t>
      </w:r>
      <w:r w:rsidRPr="006625DA">
        <w:rPr>
          <w:rFonts w:ascii="Times New Roman" w:hAnsi="Times New Roman"/>
          <w:color w:val="000000" w:themeColor="text1"/>
          <w:spacing w:val="-1"/>
          <w:lang w:val="pl-PL"/>
        </w:rPr>
        <w:t>s</w:t>
      </w:r>
      <w:r w:rsidRPr="006625DA">
        <w:rPr>
          <w:rFonts w:ascii="Times New Roman" w:hAnsi="Times New Roman"/>
          <w:color w:val="000000" w:themeColor="text1"/>
          <w:spacing w:val="1"/>
          <w:lang w:val="pl-PL"/>
        </w:rPr>
        <w:t>a</w:t>
      </w:r>
      <w:r w:rsidRPr="006625DA">
        <w:rPr>
          <w:rFonts w:ascii="Times New Roman" w:hAnsi="Times New Roman"/>
          <w:color w:val="000000" w:themeColor="text1"/>
          <w:spacing w:val="-3"/>
          <w:lang w:val="pl-PL"/>
        </w:rPr>
        <w:t>m</w:t>
      </w:r>
      <w:r w:rsidRPr="006625DA">
        <w:rPr>
          <w:rFonts w:ascii="Times New Roman" w:hAnsi="Times New Roman"/>
          <w:color w:val="000000" w:themeColor="text1"/>
          <w:lang w:val="pl-PL"/>
        </w:rPr>
        <w:t>i</w:t>
      </w:r>
      <w:r w:rsidRPr="006625DA">
        <w:rPr>
          <w:rFonts w:ascii="Times New Roman" w:hAnsi="Times New Roman"/>
          <w:color w:val="000000" w:themeColor="text1"/>
          <w:spacing w:val="3"/>
          <w:lang w:val="pl-PL"/>
        </w:rPr>
        <w:t xml:space="preserve"> </w:t>
      </w:r>
      <w:r w:rsidRPr="006625DA">
        <w:rPr>
          <w:rFonts w:ascii="Times New Roman" w:hAnsi="Times New Roman"/>
          <w:color w:val="000000" w:themeColor="text1"/>
          <w:lang w:val="pl-PL"/>
        </w:rPr>
        <w:t>p</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awa</w:t>
      </w:r>
      <w:r w:rsidRPr="006625DA">
        <w:rPr>
          <w:rFonts w:ascii="Times New Roman" w:hAnsi="Times New Roman"/>
          <w:color w:val="000000" w:themeColor="text1"/>
          <w:lang w:val="pl-PL"/>
        </w:rPr>
        <w:t>,</w:t>
      </w:r>
      <w:r w:rsidRPr="006625DA">
        <w:rPr>
          <w:rFonts w:ascii="Times New Roman" w:hAnsi="Times New Roman"/>
          <w:color w:val="000000" w:themeColor="text1"/>
          <w:spacing w:val="8"/>
          <w:lang w:val="pl-PL"/>
        </w:rPr>
        <w:t xml:space="preserve"> </w:t>
      </w:r>
      <w:r w:rsidRPr="006625DA">
        <w:rPr>
          <w:rFonts w:ascii="Times New Roman" w:hAnsi="Times New Roman"/>
          <w:color w:val="000000" w:themeColor="text1"/>
          <w:lang w:val="pl-PL"/>
        </w:rPr>
        <w:t>w</w:t>
      </w:r>
      <w:r w:rsidRPr="006625DA">
        <w:rPr>
          <w:rFonts w:ascii="Times New Roman" w:hAnsi="Times New Roman"/>
          <w:color w:val="000000" w:themeColor="text1"/>
          <w:spacing w:val="11"/>
          <w:lang w:val="pl-PL"/>
        </w:rPr>
        <w:t xml:space="preserve"> </w:t>
      </w:r>
      <w:r w:rsidRPr="006625DA">
        <w:rPr>
          <w:rFonts w:ascii="Times New Roman" w:hAnsi="Times New Roman"/>
          <w:color w:val="000000" w:themeColor="text1"/>
          <w:lang w:val="pl-PL"/>
        </w:rPr>
        <w:t>t</w:t>
      </w:r>
      <w:r w:rsidRPr="006625DA">
        <w:rPr>
          <w:rFonts w:ascii="Times New Roman" w:hAnsi="Times New Roman"/>
          <w:color w:val="000000" w:themeColor="text1"/>
          <w:spacing w:val="1"/>
          <w:lang w:val="pl-PL"/>
        </w:rPr>
        <w:t>y</w:t>
      </w:r>
      <w:r w:rsidRPr="006625DA">
        <w:rPr>
          <w:rFonts w:ascii="Times New Roman" w:hAnsi="Times New Roman"/>
          <w:color w:val="000000" w:themeColor="text1"/>
          <w:lang w:val="pl-PL"/>
        </w:rPr>
        <w:t>m p</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aw</w:t>
      </w:r>
      <w:r w:rsidRPr="006625DA">
        <w:rPr>
          <w:rFonts w:ascii="Times New Roman" w:hAnsi="Times New Roman"/>
          <w:color w:val="000000" w:themeColor="text1"/>
          <w:lang w:val="pl-PL"/>
        </w:rPr>
        <w:t>a</w:t>
      </w:r>
      <w:r w:rsidRPr="006625DA">
        <w:rPr>
          <w:rFonts w:ascii="Times New Roman" w:hAnsi="Times New Roman"/>
          <w:color w:val="000000" w:themeColor="text1"/>
          <w:spacing w:val="-2"/>
          <w:lang w:val="pl-PL"/>
        </w:rPr>
        <w:t xml:space="preserve">  </w:t>
      </w:r>
      <w:r w:rsidRPr="006625DA">
        <w:rPr>
          <w:rFonts w:ascii="Times New Roman" w:hAnsi="Times New Roman"/>
          <w:color w:val="000000" w:themeColor="text1"/>
          <w:lang w:val="pl-PL"/>
        </w:rPr>
        <w:t>mi</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j</w:t>
      </w:r>
      <w:r w:rsidRPr="006625DA">
        <w:rPr>
          <w:rFonts w:ascii="Times New Roman" w:hAnsi="Times New Roman"/>
          <w:color w:val="000000" w:themeColor="text1"/>
          <w:spacing w:val="-1"/>
          <w:lang w:val="pl-PL"/>
        </w:rPr>
        <w:t>s</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o</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1"/>
          <w:lang w:val="pl-PL"/>
        </w:rPr>
        <w:t>eg</w:t>
      </w:r>
      <w:r w:rsidRPr="006625DA">
        <w:rPr>
          <w:rFonts w:ascii="Times New Roman" w:hAnsi="Times New Roman"/>
          <w:color w:val="000000" w:themeColor="text1"/>
          <w:lang w:val="pl-PL"/>
        </w:rPr>
        <w:t>o.</w:t>
      </w:r>
    </w:p>
    <w:p w:rsidR="00972E0B" w:rsidRPr="006625DA" w:rsidRDefault="00972E0B" w:rsidP="00972E0B">
      <w:pPr>
        <w:pStyle w:val="Body"/>
        <w:tabs>
          <w:tab w:val="left" w:pos="0"/>
        </w:tabs>
        <w:spacing w:line="240" w:lineRule="auto"/>
        <w:ind w:right="50"/>
        <w:jc w:val="both"/>
        <w:rPr>
          <w:rFonts w:ascii="Times New Roman" w:hAnsi="Times New Roman"/>
          <w:color w:val="000000" w:themeColor="text1"/>
          <w:lang w:val="pl-PL"/>
        </w:rPr>
      </w:pPr>
      <w:r w:rsidRPr="006625DA">
        <w:rPr>
          <w:rFonts w:ascii="Times New Roman" w:hAnsi="Times New Roman"/>
          <w:color w:val="000000" w:themeColor="text1"/>
          <w:spacing w:val="1"/>
          <w:lang w:val="pl-PL"/>
        </w:rPr>
        <w:t>2. Wy</w:t>
      </w:r>
      <w:r w:rsidRPr="006625DA">
        <w:rPr>
          <w:rFonts w:ascii="Times New Roman" w:hAnsi="Times New Roman"/>
          <w:color w:val="000000" w:themeColor="text1"/>
          <w:lang w:val="pl-PL"/>
        </w:rPr>
        <w:t>kon</w:t>
      </w:r>
      <w:r w:rsidRPr="006625DA">
        <w:rPr>
          <w:rFonts w:ascii="Times New Roman" w:hAnsi="Times New Roman"/>
          <w:color w:val="000000" w:themeColor="text1"/>
          <w:spacing w:val="-2"/>
          <w:lang w:val="pl-PL"/>
        </w:rPr>
        <w:t>a</w:t>
      </w:r>
      <w:r w:rsidRPr="006625DA">
        <w:rPr>
          <w:rFonts w:ascii="Times New Roman" w:hAnsi="Times New Roman"/>
          <w:color w:val="000000" w:themeColor="text1"/>
          <w:spacing w:val="1"/>
          <w:lang w:val="pl-PL"/>
        </w:rPr>
        <w:t>wc</w:t>
      </w:r>
      <w:r w:rsidRPr="006625DA">
        <w:rPr>
          <w:rFonts w:ascii="Times New Roman" w:hAnsi="Times New Roman"/>
          <w:color w:val="000000" w:themeColor="text1"/>
          <w:lang w:val="pl-PL"/>
        </w:rPr>
        <w:t>y</w:t>
      </w:r>
      <w:r w:rsidRPr="006625DA">
        <w:rPr>
          <w:rFonts w:ascii="Times New Roman" w:hAnsi="Times New Roman"/>
          <w:color w:val="000000" w:themeColor="text1"/>
          <w:spacing w:val="48"/>
          <w:lang w:val="pl-PL"/>
        </w:rPr>
        <w:t xml:space="preserve"> </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pólnie</w:t>
      </w:r>
      <w:r w:rsidRPr="006625DA">
        <w:rPr>
          <w:rFonts w:ascii="Times New Roman" w:hAnsi="Times New Roman"/>
          <w:color w:val="000000" w:themeColor="text1"/>
          <w:spacing w:val="51"/>
          <w:lang w:val="pl-PL"/>
        </w:rPr>
        <w:t xml:space="preserve"> </w:t>
      </w:r>
      <w:r w:rsidRPr="006625DA">
        <w:rPr>
          <w:rFonts w:ascii="Times New Roman" w:hAnsi="Times New Roman"/>
          <w:color w:val="000000" w:themeColor="text1"/>
          <w:spacing w:val="-1"/>
          <w:lang w:val="pl-PL"/>
        </w:rPr>
        <w:t>re</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li</w:t>
      </w:r>
      <w:r w:rsidRPr="006625DA">
        <w:rPr>
          <w:rFonts w:ascii="Times New Roman" w:hAnsi="Times New Roman"/>
          <w:color w:val="000000" w:themeColor="text1"/>
          <w:spacing w:val="1"/>
          <w:lang w:val="pl-PL"/>
        </w:rPr>
        <w:t>z</w:t>
      </w:r>
      <w:r w:rsidRPr="006625DA">
        <w:rPr>
          <w:rFonts w:ascii="Times New Roman" w:hAnsi="Times New Roman"/>
          <w:color w:val="000000" w:themeColor="text1"/>
          <w:lang w:val="pl-PL"/>
        </w:rPr>
        <w:t>uj</w:t>
      </w:r>
      <w:r w:rsidRPr="006625DA">
        <w:rPr>
          <w:rFonts w:ascii="Times New Roman" w:hAnsi="Times New Roman"/>
          <w:color w:val="000000" w:themeColor="text1"/>
          <w:spacing w:val="-2"/>
          <w:lang w:val="pl-PL"/>
        </w:rPr>
        <w:t>ą</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y</w:t>
      </w:r>
      <w:r w:rsidRPr="006625DA">
        <w:rPr>
          <w:rFonts w:ascii="Times New Roman" w:hAnsi="Times New Roman"/>
          <w:color w:val="000000" w:themeColor="text1"/>
          <w:spacing w:val="52"/>
          <w:lang w:val="pl-PL"/>
        </w:rPr>
        <w:t xml:space="preserve"> </w:t>
      </w:r>
      <w:r w:rsidRPr="006625DA">
        <w:rPr>
          <w:rFonts w:ascii="Times New Roman" w:hAnsi="Times New Roman"/>
          <w:color w:val="000000" w:themeColor="text1"/>
          <w:lang w:val="pl-PL"/>
        </w:rPr>
        <w:t>p</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ze</w:t>
      </w:r>
      <w:r w:rsidRPr="006625DA">
        <w:rPr>
          <w:rFonts w:ascii="Times New Roman" w:hAnsi="Times New Roman"/>
          <w:color w:val="000000" w:themeColor="text1"/>
          <w:lang w:val="pl-PL"/>
        </w:rPr>
        <w:t>dmiot</w:t>
      </w:r>
      <w:r w:rsidRPr="006625DA">
        <w:rPr>
          <w:rFonts w:ascii="Times New Roman" w:hAnsi="Times New Roman"/>
          <w:color w:val="000000" w:themeColor="text1"/>
          <w:spacing w:val="48"/>
          <w:lang w:val="pl-PL"/>
        </w:rPr>
        <w:t xml:space="preserve"> </w:t>
      </w:r>
      <w:r w:rsidRPr="006625DA">
        <w:rPr>
          <w:rFonts w:ascii="Times New Roman" w:hAnsi="Times New Roman"/>
          <w:color w:val="000000" w:themeColor="text1"/>
          <w:lang w:val="pl-PL"/>
        </w:rPr>
        <w:t>Um</w:t>
      </w:r>
      <w:r w:rsidRPr="006625DA">
        <w:rPr>
          <w:rFonts w:ascii="Times New Roman" w:hAnsi="Times New Roman"/>
          <w:color w:val="000000" w:themeColor="text1"/>
          <w:spacing w:val="-3"/>
          <w:lang w:val="pl-PL"/>
        </w:rPr>
        <w:t>o</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y</w:t>
      </w:r>
      <w:r w:rsidRPr="006625DA">
        <w:rPr>
          <w:rFonts w:ascii="Times New Roman" w:hAnsi="Times New Roman"/>
          <w:color w:val="000000" w:themeColor="text1"/>
          <w:spacing w:val="53"/>
          <w:lang w:val="pl-PL"/>
        </w:rPr>
        <w:t xml:space="preserve"> </w:t>
      </w:r>
      <w:r w:rsidRPr="006625DA">
        <w:rPr>
          <w:rFonts w:ascii="Times New Roman" w:hAnsi="Times New Roman"/>
          <w:color w:val="000000" w:themeColor="text1"/>
          <w:lang w:val="pl-PL"/>
        </w:rPr>
        <w:t>pono</w:t>
      </w:r>
      <w:r w:rsidRPr="006625DA">
        <w:rPr>
          <w:rFonts w:ascii="Times New Roman" w:hAnsi="Times New Roman"/>
          <w:color w:val="000000" w:themeColor="text1"/>
          <w:spacing w:val="-1"/>
          <w:lang w:val="pl-PL"/>
        </w:rPr>
        <w:t>s</w:t>
      </w:r>
      <w:r w:rsidRPr="006625DA">
        <w:rPr>
          <w:rFonts w:ascii="Times New Roman" w:hAnsi="Times New Roman"/>
          <w:color w:val="000000" w:themeColor="text1"/>
          <w:spacing w:val="1"/>
          <w:lang w:val="pl-PL"/>
        </w:rPr>
        <w:t>z</w:t>
      </w:r>
      <w:r w:rsidRPr="006625DA">
        <w:rPr>
          <w:rFonts w:ascii="Times New Roman" w:hAnsi="Times New Roman"/>
          <w:color w:val="000000" w:themeColor="text1"/>
          <w:lang w:val="pl-PL"/>
        </w:rPr>
        <w:t>ą</w:t>
      </w:r>
      <w:r w:rsidRPr="006625DA">
        <w:rPr>
          <w:rFonts w:ascii="Times New Roman" w:hAnsi="Times New Roman"/>
          <w:color w:val="000000" w:themeColor="text1"/>
          <w:spacing w:val="51"/>
          <w:lang w:val="pl-PL"/>
        </w:rPr>
        <w:t xml:space="preserve"> </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olid</w:t>
      </w:r>
      <w:r w:rsidRPr="006625DA">
        <w:rPr>
          <w:rFonts w:ascii="Times New Roman" w:hAnsi="Times New Roman"/>
          <w:color w:val="000000" w:themeColor="text1"/>
          <w:spacing w:val="1"/>
          <w:lang w:val="pl-PL"/>
        </w:rPr>
        <w:t>a</w:t>
      </w:r>
      <w:r w:rsidRPr="006625DA">
        <w:rPr>
          <w:rFonts w:ascii="Times New Roman" w:hAnsi="Times New Roman"/>
          <w:color w:val="000000" w:themeColor="text1"/>
          <w:spacing w:val="-1"/>
          <w:lang w:val="pl-PL"/>
        </w:rPr>
        <w:t>r</w:t>
      </w:r>
      <w:r w:rsidRPr="006625DA">
        <w:rPr>
          <w:rFonts w:ascii="Times New Roman" w:hAnsi="Times New Roman"/>
          <w:color w:val="000000" w:themeColor="text1"/>
          <w:lang w:val="pl-PL"/>
        </w:rPr>
        <w:t>ną</w:t>
      </w:r>
      <w:r w:rsidRPr="006625DA">
        <w:rPr>
          <w:rFonts w:ascii="Times New Roman" w:hAnsi="Times New Roman"/>
          <w:color w:val="000000" w:themeColor="text1"/>
          <w:spacing w:val="52"/>
          <w:lang w:val="pl-PL"/>
        </w:rPr>
        <w:t xml:space="preserve"> </w:t>
      </w:r>
      <w:r w:rsidRPr="006625DA">
        <w:rPr>
          <w:rFonts w:ascii="Times New Roman" w:hAnsi="Times New Roman"/>
          <w:color w:val="000000" w:themeColor="text1"/>
          <w:lang w:val="pl-PL"/>
        </w:rPr>
        <w:t>odpo</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i</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d</w:t>
      </w:r>
      <w:r w:rsidRPr="006625DA">
        <w:rPr>
          <w:rFonts w:ascii="Times New Roman" w:hAnsi="Times New Roman"/>
          <w:color w:val="000000" w:themeColor="text1"/>
          <w:spacing w:val="1"/>
          <w:lang w:val="pl-PL"/>
        </w:rPr>
        <w:t>z</w:t>
      </w:r>
      <w:r w:rsidRPr="006625DA">
        <w:rPr>
          <w:rFonts w:ascii="Times New Roman" w:hAnsi="Times New Roman"/>
          <w:color w:val="000000" w:themeColor="text1"/>
          <w:lang w:val="pl-PL"/>
        </w:rPr>
        <w:t>i</w:t>
      </w:r>
      <w:r w:rsidRPr="006625DA">
        <w:rPr>
          <w:rFonts w:ascii="Times New Roman" w:hAnsi="Times New Roman"/>
          <w:color w:val="000000" w:themeColor="text1"/>
          <w:spacing w:val="-2"/>
          <w:lang w:val="pl-PL"/>
        </w:rPr>
        <w:t>a</w:t>
      </w:r>
      <w:r w:rsidRPr="006625DA">
        <w:rPr>
          <w:rFonts w:ascii="Times New Roman" w:hAnsi="Times New Roman"/>
          <w:color w:val="000000" w:themeColor="text1"/>
          <w:lang w:val="pl-PL"/>
        </w:rPr>
        <w:t>lno</w:t>
      </w:r>
      <w:r w:rsidRPr="006625DA">
        <w:rPr>
          <w:rFonts w:ascii="Times New Roman" w:hAnsi="Times New Roman"/>
          <w:color w:val="000000" w:themeColor="text1"/>
          <w:spacing w:val="-1"/>
          <w:lang w:val="pl-PL"/>
        </w:rPr>
        <w:t>ś</w:t>
      </w:r>
      <w:r w:rsidRPr="006625DA">
        <w:rPr>
          <w:rFonts w:ascii="Times New Roman" w:hAnsi="Times New Roman"/>
          <w:color w:val="000000" w:themeColor="text1"/>
          <w:lang w:val="pl-PL"/>
        </w:rPr>
        <w:t xml:space="preserve">ć </w:t>
      </w:r>
      <w:r w:rsidRPr="006625DA">
        <w:rPr>
          <w:rFonts w:ascii="Times New Roman" w:hAnsi="Times New Roman"/>
          <w:color w:val="000000" w:themeColor="text1"/>
          <w:spacing w:val="1"/>
          <w:lang w:val="pl-PL"/>
        </w:rPr>
        <w:t>z</w:t>
      </w:r>
      <w:r w:rsidRPr="006625DA">
        <w:rPr>
          <w:rFonts w:ascii="Times New Roman" w:hAnsi="Times New Roman"/>
          <w:color w:val="000000" w:themeColor="text1"/>
          <w:lang w:val="pl-PL"/>
        </w:rPr>
        <w:t>a j</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j</w:t>
      </w:r>
      <w:r w:rsidRPr="006625DA">
        <w:rPr>
          <w:rFonts w:ascii="Times New Roman" w:hAnsi="Times New Roman"/>
          <w:color w:val="000000" w:themeColor="text1"/>
          <w:spacing w:val="-4"/>
          <w:lang w:val="pl-PL"/>
        </w:rPr>
        <w:t xml:space="preserve"> </w:t>
      </w:r>
      <w:r w:rsidRPr="006625DA">
        <w:rPr>
          <w:rFonts w:ascii="Times New Roman" w:hAnsi="Times New Roman"/>
          <w:color w:val="000000" w:themeColor="text1"/>
          <w:spacing w:val="1"/>
          <w:lang w:val="pl-PL"/>
        </w:rPr>
        <w:t>wy</w:t>
      </w:r>
      <w:r w:rsidRPr="006625DA">
        <w:rPr>
          <w:rFonts w:ascii="Times New Roman" w:hAnsi="Times New Roman"/>
          <w:color w:val="000000" w:themeColor="text1"/>
          <w:lang w:val="pl-PL"/>
        </w:rPr>
        <w:t>kon</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n</w:t>
      </w:r>
      <w:r w:rsidRPr="006625DA">
        <w:rPr>
          <w:rFonts w:ascii="Times New Roman" w:hAnsi="Times New Roman"/>
          <w:color w:val="000000" w:themeColor="text1"/>
          <w:spacing w:val="-2"/>
          <w:lang w:val="pl-PL"/>
        </w:rPr>
        <w:t>i</w:t>
      </w:r>
      <w:r w:rsidRPr="006625DA">
        <w:rPr>
          <w:rFonts w:ascii="Times New Roman" w:hAnsi="Times New Roman"/>
          <w:color w:val="000000" w:themeColor="text1"/>
          <w:lang w:val="pl-PL"/>
        </w:rPr>
        <w:t>e.</w:t>
      </w:r>
      <w:r w:rsidRPr="006625DA">
        <w:rPr>
          <w:rFonts w:ascii="Times New Roman" w:hAnsi="Times New Roman"/>
          <w:color w:val="000000" w:themeColor="text1"/>
          <w:spacing w:val="-8"/>
          <w:lang w:val="pl-PL"/>
        </w:rPr>
        <w:t xml:space="preserve"> </w:t>
      </w:r>
    </w:p>
    <w:p w:rsidR="00972E0B" w:rsidRPr="006625DA" w:rsidRDefault="00972E0B" w:rsidP="00972E0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3. Wykonawca nie zastrzega obowiązku osobistego wykonania przez Wykonawcę jakiejkolwiek części zamówienia. W</w:t>
      </w:r>
      <w:r w:rsidRPr="006625DA">
        <w:rPr>
          <w:rFonts w:ascii="Times New Roman" w:hAnsi="Times New Roman" w:cs="Times New Roman"/>
          <w:color w:val="000000" w:themeColor="text1"/>
          <w:spacing w:val="2"/>
          <w:sz w:val="24"/>
          <w:szCs w:val="24"/>
        </w:rPr>
        <w:t xml:space="preserve"> </w:t>
      </w:r>
      <w:r w:rsidRPr="006625DA">
        <w:rPr>
          <w:rFonts w:ascii="Times New Roman" w:hAnsi="Times New Roman" w:cs="Times New Roman"/>
          <w:color w:val="000000" w:themeColor="text1"/>
          <w:sz w:val="24"/>
          <w:szCs w:val="24"/>
        </w:rPr>
        <w:t>p</w:t>
      </w:r>
      <w:r w:rsidRPr="006625DA">
        <w:rPr>
          <w:rFonts w:ascii="Times New Roman" w:hAnsi="Times New Roman" w:cs="Times New Roman"/>
          <w:color w:val="000000" w:themeColor="text1"/>
          <w:spacing w:val="-1"/>
          <w:sz w:val="24"/>
          <w:szCs w:val="24"/>
        </w:rPr>
        <w:t>r</w:t>
      </w:r>
      <w:r w:rsidRPr="006625DA">
        <w:rPr>
          <w:rFonts w:ascii="Times New Roman" w:hAnsi="Times New Roman" w:cs="Times New Roman"/>
          <w:color w:val="000000" w:themeColor="text1"/>
          <w:spacing w:val="1"/>
          <w:sz w:val="24"/>
          <w:szCs w:val="24"/>
        </w:rPr>
        <w:t>zy</w:t>
      </w:r>
      <w:r w:rsidRPr="006625DA">
        <w:rPr>
          <w:rFonts w:ascii="Times New Roman" w:hAnsi="Times New Roman" w:cs="Times New Roman"/>
          <w:color w:val="000000" w:themeColor="text1"/>
          <w:sz w:val="24"/>
          <w:szCs w:val="24"/>
        </w:rPr>
        <w:t>p</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z w:val="24"/>
          <w:szCs w:val="24"/>
        </w:rPr>
        <w:t>dku</w:t>
      </w:r>
      <w:r w:rsidRPr="006625DA">
        <w:rPr>
          <w:rFonts w:ascii="Times New Roman" w:hAnsi="Times New Roman" w:cs="Times New Roman"/>
          <w:color w:val="000000" w:themeColor="text1"/>
          <w:spacing w:val="-6"/>
          <w:sz w:val="24"/>
          <w:szCs w:val="24"/>
        </w:rPr>
        <w:t xml:space="preserve"> </w:t>
      </w:r>
      <w:r w:rsidRPr="006625DA">
        <w:rPr>
          <w:rFonts w:ascii="Times New Roman" w:hAnsi="Times New Roman" w:cs="Times New Roman"/>
          <w:color w:val="000000" w:themeColor="text1"/>
          <w:spacing w:val="1"/>
          <w:sz w:val="24"/>
          <w:szCs w:val="24"/>
        </w:rPr>
        <w:t>wy</w:t>
      </w:r>
      <w:r w:rsidRPr="006625DA">
        <w:rPr>
          <w:rFonts w:ascii="Times New Roman" w:hAnsi="Times New Roman" w:cs="Times New Roman"/>
          <w:color w:val="000000" w:themeColor="text1"/>
          <w:sz w:val="24"/>
          <w:szCs w:val="24"/>
        </w:rPr>
        <w:t>ko</w:t>
      </w:r>
      <w:r w:rsidRPr="006625DA">
        <w:rPr>
          <w:rFonts w:ascii="Times New Roman" w:hAnsi="Times New Roman" w:cs="Times New Roman"/>
          <w:color w:val="000000" w:themeColor="text1"/>
          <w:spacing w:val="-2"/>
          <w:sz w:val="24"/>
          <w:szCs w:val="24"/>
        </w:rPr>
        <w:t>n</w:t>
      </w:r>
      <w:r w:rsidRPr="006625DA">
        <w:rPr>
          <w:rFonts w:ascii="Times New Roman" w:hAnsi="Times New Roman" w:cs="Times New Roman"/>
          <w:color w:val="000000" w:themeColor="text1"/>
          <w:spacing w:val="1"/>
          <w:sz w:val="24"/>
          <w:szCs w:val="24"/>
        </w:rPr>
        <w:t>ywa</w:t>
      </w:r>
      <w:r w:rsidRPr="006625DA">
        <w:rPr>
          <w:rFonts w:ascii="Times New Roman" w:hAnsi="Times New Roman" w:cs="Times New Roman"/>
          <w:color w:val="000000" w:themeColor="text1"/>
          <w:spacing w:val="-2"/>
          <w:sz w:val="24"/>
          <w:szCs w:val="24"/>
        </w:rPr>
        <w:t>n</w:t>
      </w:r>
      <w:r w:rsidRPr="006625DA">
        <w:rPr>
          <w:rFonts w:ascii="Times New Roman" w:hAnsi="Times New Roman" w:cs="Times New Roman"/>
          <w:color w:val="000000" w:themeColor="text1"/>
          <w:sz w:val="24"/>
          <w:szCs w:val="24"/>
        </w:rPr>
        <w:t>ia</w:t>
      </w:r>
      <w:r w:rsidRPr="006625DA">
        <w:rPr>
          <w:rFonts w:ascii="Times New Roman" w:hAnsi="Times New Roman" w:cs="Times New Roman"/>
          <w:color w:val="000000" w:themeColor="text1"/>
          <w:spacing w:val="-8"/>
          <w:sz w:val="24"/>
          <w:szCs w:val="24"/>
        </w:rPr>
        <w:t xml:space="preserve"> </w:t>
      </w:r>
      <w:r w:rsidRPr="006625DA">
        <w:rPr>
          <w:rFonts w:ascii="Times New Roman" w:hAnsi="Times New Roman" w:cs="Times New Roman"/>
          <w:color w:val="000000" w:themeColor="text1"/>
          <w:sz w:val="24"/>
          <w:szCs w:val="24"/>
        </w:rPr>
        <w:t>p</w:t>
      </w:r>
      <w:r w:rsidRPr="006625DA">
        <w:rPr>
          <w:rFonts w:ascii="Times New Roman" w:hAnsi="Times New Roman" w:cs="Times New Roman"/>
          <w:color w:val="000000" w:themeColor="text1"/>
          <w:spacing w:val="-1"/>
          <w:sz w:val="24"/>
          <w:szCs w:val="24"/>
        </w:rPr>
        <w:t>r</w:t>
      </w:r>
      <w:r w:rsidRPr="006625DA">
        <w:rPr>
          <w:rFonts w:ascii="Times New Roman" w:hAnsi="Times New Roman" w:cs="Times New Roman"/>
          <w:color w:val="000000" w:themeColor="text1"/>
          <w:spacing w:val="1"/>
          <w:sz w:val="24"/>
          <w:szCs w:val="24"/>
        </w:rPr>
        <w:t>ze</w:t>
      </w:r>
      <w:r w:rsidRPr="006625DA">
        <w:rPr>
          <w:rFonts w:ascii="Times New Roman" w:hAnsi="Times New Roman" w:cs="Times New Roman"/>
          <w:color w:val="000000" w:themeColor="text1"/>
          <w:sz w:val="24"/>
          <w:szCs w:val="24"/>
        </w:rPr>
        <w:t>dmiotu</w:t>
      </w:r>
      <w:r w:rsidRPr="006625DA">
        <w:rPr>
          <w:rFonts w:ascii="Times New Roman" w:hAnsi="Times New Roman" w:cs="Times New Roman"/>
          <w:color w:val="000000" w:themeColor="text1"/>
          <w:spacing w:val="-7"/>
          <w:sz w:val="24"/>
          <w:szCs w:val="24"/>
        </w:rPr>
        <w:t xml:space="preserve"> </w:t>
      </w:r>
      <w:r w:rsidRPr="006625DA">
        <w:rPr>
          <w:rFonts w:ascii="Times New Roman" w:hAnsi="Times New Roman" w:cs="Times New Roman"/>
          <w:color w:val="000000" w:themeColor="text1"/>
          <w:sz w:val="24"/>
          <w:szCs w:val="24"/>
        </w:rPr>
        <w:t>Umo</w:t>
      </w:r>
      <w:r w:rsidRPr="006625DA">
        <w:rPr>
          <w:rFonts w:ascii="Times New Roman" w:hAnsi="Times New Roman" w:cs="Times New Roman"/>
          <w:color w:val="000000" w:themeColor="text1"/>
          <w:spacing w:val="1"/>
          <w:sz w:val="24"/>
          <w:szCs w:val="24"/>
        </w:rPr>
        <w:t>w</w:t>
      </w:r>
      <w:r w:rsidRPr="006625DA">
        <w:rPr>
          <w:rFonts w:ascii="Times New Roman" w:hAnsi="Times New Roman" w:cs="Times New Roman"/>
          <w:color w:val="000000" w:themeColor="text1"/>
          <w:sz w:val="24"/>
          <w:szCs w:val="24"/>
        </w:rPr>
        <w:t>y</w:t>
      </w:r>
      <w:r w:rsidRPr="006625DA">
        <w:rPr>
          <w:rFonts w:ascii="Times New Roman" w:hAnsi="Times New Roman" w:cs="Times New Roman"/>
          <w:color w:val="000000" w:themeColor="text1"/>
          <w:spacing w:val="-3"/>
          <w:sz w:val="24"/>
          <w:szCs w:val="24"/>
        </w:rPr>
        <w:t xml:space="preserve"> </w:t>
      </w:r>
      <w:r w:rsidRPr="006625DA">
        <w:rPr>
          <w:rFonts w:ascii="Times New Roman" w:hAnsi="Times New Roman" w:cs="Times New Roman"/>
          <w:color w:val="000000" w:themeColor="text1"/>
          <w:sz w:val="24"/>
          <w:szCs w:val="24"/>
        </w:rPr>
        <w:t>p</w:t>
      </w:r>
      <w:r w:rsidRPr="006625DA">
        <w:rPr>
          <w:rFonts w:ascii="Times New Roman" w:hAnsi="Times New Roman" w:cs="Times New Roman"/>
          <w:color w:val="000000" w:themeColor="text1"/>
          <w:spacing w:val="-1"/>
          <w:sz w:val="24"/>
          <w:szCs w:val="24"/>
        </w:rPr>
        <w:t>r</w:t>
      </w:r>
      <w:r w:rsidRPr="006625DA">
        <w:rPr>
          <w:rFonts w:ascii="Times New Roman" w:hAnsi="Times New Roman" w:cs="Times New Roman"/>
          <w:color w:val="000000" w:themeColor="text1"/>
          <w:spacing w:val="1"/>
          <w:sz w:val="24"/>
          <w:szCs w:val="24"/>
        </w:rPr>
        <w:t>z</w:t>
      </w:r>
      <w:r w:rsidRPr="006625DA">
        <w:rPr>
          <w:rFonts w:ascii="Times New Roman" w:hAnsi="Times New Roman" w:cs="Times New Roman"/>
          <w:color w:val="000000" w:themeColor="text1"/>
          <w:sz w:val="24"/>
          <w:szCs w:val="24"/>
        </w:rPr>
        <w:t>y pomo</w:t>
      </w:r>
      <w:r w:rsidRPr="006625DA">
        <w:rPr>
          <w:rFonts w:ascii="Times New Roman" w:hAnsi="Times New Roman" w:cs="Times New Roman"/>
          <w:color w:val="000000" w:themeColor="text1"/>
          <w:spacing w:val="1"/>
          <w:sz w:val="24"/>
          <w:szCs w:val="24"/>
        </w:rPr>
        <w:t>c</w:t>
      </w:r>
      <w:r w:rsidRPr="006625DA">
        <w:rPr>
          <w:rFonts w:ascii="Times New Roman" w:hAnsi="Times New Roman" w:cs="Times New Roman"/>
          <w:color w:val="000000" w:themeColor="text1"/>
          <w:sz w:val="24"/>
          <w:szCs w:val="24"/>
        </w:rPr>
        <w:t>y</w:t>
      </w:r>
      <w:r w:rsidRPr="006625DA">
        <w:rPr>
          <w:rFonts w:ascii="Times New Roman" w:hAnsi="Times New Roman" w:cs="Times New Roman"/>
          <w:color w:val="000000" w:themeColor="text1"/>
          <w:spacing w:val="-5"/>
          <w:sz w:val="24"/>
          <w:szCs w:val="24"/>
        </w:rPr>
        <w:t xml:space="preserve"> </w:t>
      </w:r>
      <w:r w:rsidRPr="006625DA">
        <w:rPr>
          <w:rFonts w:ascii="Times New Roman" w:hAnsi="Times New Roman" w:cs="Times New Roman"/>
          <w:color w:val="000000" w:themeColor="text1"/>
          <w:sz w:val="24"/>
          <w:szCs w:val="24"/>
        </w:rPr>
        <w:t>pod</w:t>
      </w:r>
      <w:r w:rsidRPr="006625DA">
        <w:rPr>
          <w:rFonts w:ascii="Times New Roman" w:hAnsi="Times New Roman" w:cs="Times New Roman"/>
          <w:color w:val="000000" w:themeColor="text1"/>
          <w:spacing w:val="1"/>
          <w:sz w:val="24"/>
          <w:szCs w:val="24"/>
        </w:rPr>
        <w:t>wy</w:t>
      </w:r>
      <w:r w:rsidRPr="006625DA">
        <w:rPr>
          <w:rFonts w:ascii="Times New Roman" w:hAnsi="Times New Roman" w:cs="Times New Roman"/>
          <w:color w:val="000000" w:themeColor="text1"/>
          <w:sz w:val="24"/>
          <w:szCs w:val="24"/>
        </w:rPr>
        <w:t>kon</w:t>
      </w:r>
      <w:r w:rsidRPr="006625DA">
        <w:rPr>
          <w:rFonts w:ascii="Times New Roman" w:hAnsi="Times New Roman" w:cs="Times New Roman"/>
          <w:color w:val="000000" w:themeColor="text1"/>
          <w:spacing w:val="-2"/>
          <w:sz w:val="24"/>
          <w:szCs w:val="24"/>
        </w:rPr>
        <w:t>a</w:t>
      </w:r>
      <w:r w:rsidRPr="006625DA">
        <w:rPr>
          <w:rFonts w:ascii="Times New Roman" w:hAnsi="Times New Roman" w:cs="Times New Roman"/>
          <w:color w:val="000000" w:themeColor="text1"/>
          <w:spacing w:val="1"/>
          <w:sz w:val="24"/>
          <w:szCs w:val="24"/>
        </w:rPr>
        <w:t>w</w:t>
      </w:r>
      <w:r w:rsidRPr="006625DA">
        <w:rPr>
          <w:rFonts w:ascii="Times New Roman" w:hAnsi="Times New Roman" w:cs="Times New Roman"/>
          <w:color w:val="000000" w:themeColor="text1"/>
          <w:spacing w:val="-1"/>
          <w:sz w:val="24"/>
          <w:szCs w:val="24"/>
        </w:rPr>
        <w:t>c</w:t>
      </w:r>
      <w:r w:rsidRPr="006625DA">
        <w:rPr>
          <w:rFonts w:ascii="Times New Roman" w:hAnsi="Times New Roman" w:cs="Times New Roman"/>
          <w:color w:val="000000" w:themeColor="text1"/>
          <w:sz w:val="24"/>
          <w:szCs w:val="24"/>
        </w:rPr>
        <w:t>ó</w:t>
      </w:r>
      <w:r w:rsidRPr="006625DA">
        <w:rPr>
          <w:rFonts w:ascii="Times New Roman" w:hAnsi="Times New Roman" w:cs="Times New Roman"/>
          <w:color w:val="000000" w:themeColor="text1"/>
          <w:spacing w:val="1"/>
          <w:sz w:val="24"/>
          <w:szCs w:val="24"/>
        </w:rPr>
        <w:t>w</w:t>
      </w:r>
      <w:r w:rsidRPr="006625DA">
        <w:rPr>
          <w:rFonts w:ascii="Times New Roman" w:hAnsi="Times New Roman" w:cs="Times New Roman"/>
          <w:color w:val="000000" w:themeColor="text1"/>
          <w:sz w:val="24"/>
          <w:szCs w:val="24"/>
        </w:rPr>
        <w:t>,</w:t>
      </w:r>
      <w:r w:rsidRPr="006625DA">
        <w:rPr>
          <w:rFonts w:ascii="Times New Roman" w:hAnsi="Times New Roman" w:cs="Times New Roman"/>
          <w:color w:val="000000" w:themeColor="text1"/>
          <w:spacing w:val="-13"/>
          <w:sz w:val="24"/>
          <w:szCs w:val="24"/>
        </w:rPr>
        <w:t xml:space="preserve"> </w:t>
      </w:r>
      <w:r w:rsidRPr="006625DA">
        <w:rPr>
          <w:rFonts w:ascii="Times New Roman" w:hAnsi="Times New Roman" w:cs="Times New Roman"/>
          <w:color w:val="000000" w:themeColor="text1"/>
          <w:spacing w:val="1"/>
          <w:sz w:val="24"/>
          <w:szCs w:val="24"/>
        </w:rPr>
        <w:t>Wy</w:t>
      </w:r>
      <w:r w:rsidRPr="006625DA">
        <w:rPr>
          <w:rFonts w:ascii="Times New Roman" w:hAnsi="Times New Roman" w:cs="Times New Roman"/>
          <w:color w:val="000000" w:themeColor="text1"/>
          <w:sz w:val="24"/>
          <w:szCs w:val="24"/>
        </w:rPr>
        <w:t>kon</w:t>
      </w:r>
      <w:r w:rsidRPr="006625DA">
        <w:rPr>
          <w:rFonts w:ascii="Times New Roman" w:hAnsi="Times New Roman" w:cs="Times New Roman"/>
          <w:color w:val="000000" w:themeColor="text1"/>
          <w:spacing w:val="-2"/>
          <w:sz w:val="24"/>
          <w:szCs w:val="24"/>
        </w:rPr>
        <w:t>a</w:t>
      </w:r>
      <w:r w:rsidRPr="006625DA">
        <w:rPr>
          <w:rFonts w:ascii="Times New Roman" w:hAnsi="Times New Roman" w:cs="Times New Roman"/>
          <w:color w:val="000000" w:themeColor="text1"/>
          <w:spacing w:val="1"/>
          <w:sz w:val="24"/>
          <w:szCs w:val="24"/>
        </w:rPr>
        <w:t>w</w:t>
      </w:r>
      <w:r w:rsidRPr="006625DA">
        <w:rPr>
          <w:rFonts w:ascii="Times New Roman" w:hAnsi="Times New Roman" w:cs="Times New Roman"/>
          <w:color w:val="000000" w:themeColor="text1"/>
          <w:spacing w:val="-1"/>
          <w:sz w:val="24"/>
          <w:szCs w:val="24"/>
        </w:rPr>
        <w:t>c</w:t>
      </w:r>
      <w:r w:rsidRPr="006625DA">
        <w:rPr>
          <w:rFonts w:ascii="Times New Roman" w:hAnsi="Times New Roman" w:cs="Times New Roman"/>
          <w:color w:val="000000" w:themeColor="text1"/>
          <w:sz w:val="24"/>
          <w:szCs w:val="24"/>
        </w:rPr>
        <w:t>a pono</w:t>
      </w:r>
      <w:r w:rsidRPr="006625DA">
        <w:rPr>
          <w:rFonts w:ascii="Times New Roman" w:hAnsi="Times New Roman" w:cs="Times New Roman"/>
          <w:color w:val="000000" w:themeColor="text1"/>
          <w:spacing w:val="-1"/>
          <w:sz w:val="24"/>
          <w:szCs w:val="24"/>
        </w:rPr>
        <w:t>s</w:t>
      </w:r>
      <w:r w:rsidRPr="006625DA">
        <w:rPr>
          <w:rFonts w:ascii="Times New Roman" w:hAnsi="Times New Roman" w:cs="Times New Roman"/>
          <w:color w:val="000000" w:themeColor="text1"/>
          <w:sz w:val="24"/>
          <w:szCs w:val="24"/>
        </w:rPr>
        <w:t>i</w:t>
      </w:r>
      <w:r w:rsidRPr="006625DA">
        <w:rPr>
          <w:rFonts w:ascii="Times New Roman" w:hAnsi="Times New Roman" w:cs="Times New Roman"/>
          <w:color w:val="000000" w:themeColor="text1"/>
          <w:spacing w:val="10"/>
          <w:sz w:val="24"/>
          <w:szCs w:val="24"/>
        </w:rPr>
        <w:t xml:space="preserve"> </w:t>
      </w:r>
      <w:r w:rsidRPr="006625DA">
        <w:rPr>
          <w:rFonts w:ascii="Times New Roman" w:hAnsi="Times New Roman" w:cs="Times New Roman"/>
          <w:color w:val="000000" w:themeColor="text1"/>
          <w:sz w:val="24"/>
          <w:szCs w:val="24"/>
        </w:rPr>
        <w:t>odpo</w:t>
      </w:r>
      <w:r w:rsidRPr="006625DA">
        <w:rPr>
          <w:rFonts w:ascii="Times New Roman" w:hAnsi="Times New Roman" w:cs="Times New Roman"/>
          <w:color w:val="000000" w:themeColor="text1"/>
          <w:spacing w:val="1"/>
          <w:sz w:val="24"/>
          <w:szCs w:val="24"/>
        </w:rPr>
        <w:t>w</w:t>
      </w:r>
      <w:r w:rsidRPr="006625DA">
        <w:rPr>
          <w:rFonts w:ascii="Times New Roman" w:hAnsi="Times New Roman" w:cs="Times New Roman"/>
          <w:color w:val="000000" w:themeColor="text1"/>
          <w:sz w:val="24"/>
          <w:szCs w:val="24"/>
        </w:rPr>
        <w:t>i</w:t>
      </w:r>
      <w:r w:rsidRPr="006625DA">
        <w:rPr>
          <w:rFonts w:ascii="Times New Roman" w:hAnsi="Times New Roman" w:cs="Times New Roman"/>
          <w:color w:val="000000" w:themeColor="text1"/>
          <w:spacing w:val="1"/>
          <w:sz w:val="24"/>
          <w:szCs w:val="24"/>
        </w:rPr>
        <w:t>e</w:t>
      </w:r>
      <w:r w:rsidRPr="006625DA">
        <w:rPr>
          <w:rFonts w:ascii="Times New Roman" w:hAnsi="Times New Roman" w:cs="Times New Roman"/>
          <w:color w:val="000000" w:themeColor="text1"/>
          <w:sz w:val="24"/>
          <w:szCs w:val="24"/>
        </w:rPr>
        <w:t>d</w:t>
      </w:r>
      <w:r w:rsidRPr="006625DA">
        <w:rPr>
          <w:rFonts w:ascii="Times New Roman" w:hAnsi="Times New Roman" w:cs="Times New Roman"/>
          <w:color w:val="000000" w:themeColor="text1"/>
          <w:spacing w:val="1"/>
          <w:sz w:val="24"/>
          <w:szCs w:val="24"/>
        </w:rPr>
        <w:t>z</w:t>
      </w:r>
      <w:r w:rsidRPr="006625DA">
        <w:rPr>
          <w:rFonts w:ascii="Times New Roman" w:hAnsi="Times New Roman" w:cs="Times New Roman"/>
          <w:color w:val="000000" w:themeColor="text1"/>
          <w:sz w:val="24"/>
          <w:szCs w:val="24"/>
        </w:rPr>
        <w:t>i</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z w:val="24"/>
          <w:szCs w:val="24"/>
        </w:rPr>
        <w:t>lno</w:t>
      </w:r>
      <w:r w:rsidRPr="006625DA">
        <w:rPr>
          <w:rFonts w:ascii="Times New Roman" w:hAnsi="Times New Roman" w:cs="Times New Roman"/>
          <w:color w:val="000000" w:themeColor="text1"/>
          <w:spacing w:val="-1"/>
          <w:sz w:val="24"/>
          <w:szCs w:val="24"/>
        </w:rPr>
        <w:t>ś</w:t>
      </w:r>
      <w:r w:rsidRPr="006625DA">
        <w:rPr>
          <w:rFonts w:ascii="Times New Roman" w:hAnsi="Times New Roman" w:cs="Times New Roman"/>
          <w:color w:val="000000" w:themeColor="text1"/>
          <w:sz w:val="24"/>
          <w:szCs w:val="24"/>
        </w:rPr>
        <w:t xml:space="preserve">ć </w:t>
      </w:r>
      <w:r w:rsidRPr="006625DA">
        <w:rPr>
          <w:rFonts w:ascii="Times New Roman" w:hAnsi="Times New Roman" w:cs="Times New Roman"/>
          <w:color w:val="000000" w:themeColor="text1"/>
          <w:spacing w:val="1"/>
          <w:sz w:val="24"/>
          <w:szCs w:val="24"/>
        </w:rPr>
        <w:t>w</w:t>
      </w:r>
      <w:r w:rsidRPr="006625DA">
        <w:rPr>
          <w:rFonts w:ascii="Times New Roman" w:hAnsi="Times New Roman" w:cs="Times New Roman"/>
          <w:color w:val="000000" w:themeColor="text1"/>
          <w:sz w:val="24"/>
          <w:szCs w:val="24"/>
        </w:rPr>
        <w:t>ob</w:t>
      </w:r>
      <w:r w:rsidRPr="006625DA">
        <w:rPr>
          <w:rFonts w:ascii="Times New Roman" w:hAnsi="Times New Roman" w:cs="Times New Roman"/>
          <w:color w:val="000000" w:themeColor="text1"/>
          <w:spacing w:val="1"/>
          <w:sz w:val="24"/>
          <w:szCs w:val="24"/>
        </w:rPr>
        <w:t>e</w:t>
      </w:r>
      <w:r w:rsidRPr="006625DA">
        <w:rPr>
          <w:rFonts w:ascii="Times New Roman" w:hAnsi="Times New Roman" w:cs="Times New Roman"/>
          <w:color w:val="000000" w:themeColor="text1"/>
          <w:sz w:val="24"/>
          <w:szCs w:val="24"/>
        </w:rPr>
        <w:t>c</w:t>
      </w:r>
      <w:r w:rsidRPr="006625DA">
        <w:rPr>
          <w:rFonts w:ascii="Times New Roman" w:hAnsi="Times New Roman" w:cs="Times New Roman"/>
          <w:color w:val="000000" w:themeColor="text1"/>
          <w:spacing w:val="12"/>
          <w:sz w:val="24"/>
          <w:szCs w:val="24"/>
        </w:rPr>
        <w:t xml:space="preserve"> </w:t>
      </w:r>
      <w:r w:rsidRPr="006625DA">
        <w:rPr>
          <w:rFonts w:ascii="Times New Roman" w:hAnsi="Times New Roman" w:cs="Times New Roman"/>
          <w:color w:val="000000" w:themeColor="text1"/>
          <w:spacing w:val="-1"/>
          <w:sz w:val="24"/>
          <w:szCs w:val="24"/>
        </w:rPr>
        <w:t>Z</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z w:val="24"/>
          <w:szCs w:val="24"/>
        </w:rPr>
        <w:t>m</w:t>
      </w:r>
      <w:r w:rsidRPr="006625DA">
        <w:rPr>
          <w:rFonts w:ascii="Times New Roman" w:hAnsi="Times New Roman" w:cs="Times New Roman"/>
          <w:color w:val="000000" w:themeColor="text1"/>
          <w:spacing w:val="1"/>
          <w:sz w:val="24"/>
          <w:szCs w:val="24"/>
        </w:rPr>
        <w:t>aw</w:t>
      </w:r>
      <w:r w:rsidRPr="006625DA">
        <w:rPr>
          <w:rFonts w:ascii="Times New Roman" w:hAnsi="Times New Roman" w:cs="Times New Roman"/>
          <w:color w:val="000000" w:themeColor="text1"/>
          <w:spacing w:val="-2"/>
          <w:sz w:val="24"/>
          <w:szCs w:val="24"/>
        </w:rPr>
        <w:t>i</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z w:val="24"/>
          <w:szCs w:val="24"/>
        </w:rPr>
        <w:t>j</w:t>
      </w:r>
      <w:r w:rsidRPr="006625DA">
        <w:rPr>
          <w:rFonts w:ascii="Times New Roman" w:hAnsi="Times New Roman" w:cs="Times New Roman"/>
          <w:color w:val="000000" w:themeColor="text1"/>
          <w:spacing w:val="-2"/>
          <w:sz w:val="24"/>
          <w:szCs w:val="24"/>
        </w:rPr>
        <w:t>ą</w:t>
      </w:r>
      <w:r w:rsidRPr="006625DA">
        <w:rPr>
          <w:rFonts w:ascii="Times New Roman" w:hAnsi="Times New Roman" w:cs="Times New Roman"/>
          <w:color w:val="000000" w:themeColor="text1"/>
          <w:spacing w:val="1"/>
          <w:sz w:val="24"/>
          <w:szCs w:val="24"/>
        </w:rPr>
        <w:t>ceg</w:t>
      </w:r>
      <w:r w:rsidRPr="006625DA">
        <w:rPr>
          <w:rFonts w:ascii="Times New Roman" w:hAnsi="Times New Roman" w:cs="Times New Roman"/>
          <w:color w:val="000000" w:themeColor="text1"/>
          <w:sz w:val="24"/>
          <w:szCs w:val="24"/>
        </w:rPr>
        <w:t>o</w:t>
      </w:r>
      <w:r w:rsidRPr="006625DA">
        <w:rPr>
          <w:rFonts w:ascii="Times New Roman" w:hAnsi="Times New Roman" w:cs="Times New Roman"/>
          <w:color w:val="000000" w:themeColor="text1"/>
          <w:spacing w:val="4"/>
          <w:sz w:val="24"/>
          <w:szCs w:val="24"/>
        </w:rPr>
        <w:t xml:space="preserve"> </w:t>
      </w:r>
      <w:r w:rsidRPr="006625DA">
        <w:rPr>
          <w:rFonts w:ascii="Times New Roman" w:hAnsi="Times New Roman" w:cs="Times New Roman"/>
          <w:color w:val="000000" w:themeColor="text1"/>
          <w:spacing w:val="1"/>
          <w:sz w:val="24"/>
          <w:szCs w:val="24"/>
        </w:rPr>
        <w:t>z</w:t>
      </w:r>
      <w:r w:rsidRPr="006625DA">
        <w:rPr>
          <w:rFonts w:ascii="Times New Roman" w:hAnsi="Times New Roman" w:cs="Times New Roman"/>
          <w:color w:val="000000" w:themeColor="text1"/>
          <w:sz w:val="24"/>
          <w:szCs w:val="24"/>
        </w:rPr>
        <w:t>a</w:t>
      </w:r>
      <w:r w:rsidRPr="006625DA">
        <w:rPr>
          <w:rFonts w:ascii="Times New Roman" w:hAnsi="Times New Roman" w:cs="Times New Roman"/>
          <w:color w:val="000000" w:themeColor="text1"/>
          <w:spacing w:val="17"/>
          <w:sz w:val="24"/>
          <w:szCs w:val="24"/>
        </w:rPr>
        <w:t xml:space="preserve"> </w:t>
      </w:r>
      <w:r w:rsidRPr="006625DA">
        <w:rPr>
          <w:rFonts w:ascii="Times New Roman" w:hAnsi="Times New Roman" w:cs="Times New Roman"/>
          <w:color w:val="000000" w:themeColor="text1"/>
          <w:spacing w:val="1"/>
          <w:sz w:val="24"/>
          <w:szCs w:val="24"/>
        </w:rPr>
        <w:t>w</w:t>
      </w:r>
      <w:r w:rsidRPr="006625DA">
        <w:rPr>
          <w:rFonts w:ascii="Times New Roman" w:hAnsi="Times New Roman" w:cs="Times New Roman"/>
          <w:color w:val="000000" w:themeColor="text1"/>
          <w:spacing w:val="-1"/>
          <w:sz w:val="24"/>
          <w:szCs w:val="24"/>
        </w:rPr>
        <w:t>s</w:t>
      </w:r>
      <w:r w:rsidRPr="006625DA">
        <w:rPr>
          <w:rFonts w:ascii="Times New Roman" w:hAnsi="Times New Roman" w:cs="Times New Roman"/>
          <w:color w:val="000000" w:themeColor="text1"/>
          <w:spacing w:val="1"/>
          <w:sz w:val="24"/>
          <w:szCs w:val="24"/>
        </w:rPr>
        <w:t>zy</w:t>
      </w:r>
      <w:r w:rsidRPr="006625DA">
        <w:rPr>
          <w:rFonts w:ascii="Times New Roman" w:hAnsi="Times New Roman" w:cs="Times New Roman"/>
          <w:color w:val="000000" w:themeColor="text1"/>
          <w:spacing w:val="-1"/>
          <w:sz w:val="24"/>
          <w:szCs w:val="24"/>
        </w:rPr>
        <w:t>s</w:t>
      </w:r>
      <w:r w:rsidRPr="006625DA">
        <w:rPr>
          <w:rFonts w:ascii="Times New Roman" w:hAnsi="Times New Roman" w:cs="Times New Roman"/>
          <w:color w:val="000000" w:themeColor="text1"/>
          <w:sz w:val="24"/>
          <w:szCs w:val="24"/>
        </w:rPr>
        <w:t>tkie</w:t>
      </w:r>
      <w:r w:rsidRPr="006625DA">
        <w:rPr>
          <w:rFonts w:ascii="Times New Roman" w:hAnsi="Times New Roman" w:cs="Times New Roman"/>
          <w:color w:val="000000" w:themeColor="text1"/>
          <w:spacing w:val="9"/>
          <w:sz w:val="24"/>
          <w:szCs w:val="24"/>
        </w:rPr>
        <w:t xml:space="preserve"> </w:t>
      </w:r>
      <w:r w:rsidRPr="006625DA">
        <w:rPr>
          <w:rFonts w:ascii="Times New Roman" w:hAnsi="Times New Roman" w:cs="Times New Roman"/>
          <w:color w:val="000000" w:themeColor="text1"/>
          <w:sz w:val="24"/>
          <w:szCs w:val="24"/>
        </w:rPr>
        <w:t>d</w:t>
      </w:r>
      <w:r w:rsidRPr="006625DA">
        <w:rPr>
          <w:rFonts w:ascii="Times New Roman" w:hAnsi="Times New Roman" w:cs="Times New Roman"/>
          <w:color w:val="000000" w:themeColor="text1"/>
          <w:spacing w:val="1"/>
          <w:sz w:val="24"/>
          <w:szCs w:val="24"/>
        </w:rPr>
        <w:t>z</w:t>
      </w:r>
      <w:r w:rsidRPr="006625DA">
        <w:rPr>
          <w:rFonts w:ascii="Times New Roman" w:hAnsi="Times New Roman" w:cs="Times New Roman"/>
          <w:color w:val="000000" w:themeColor="text1"/>
          <w:spacing w:val="-2"/>
          <w:sz w:val="24"/>
          <w:szCs w:val="24"/>
        </w:rPr>
        <w:t>i</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z w:val="24"/>
          <w:szCs w:val="24"/>
        </w:rPr>
        <w:t>ł</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z w:val="24"/>
          <w:szCs w:val="24"/>
        </w:rPr>
        <w:t>nia</w:t>
      </w:r>
      <w:r w:rsidRPr="006625DA">
        <w:rPr>
          <w:rFonts w:ascii="Times New Roman" w:hAnsi="Times New Roman" w:cs="Times New Roman"/>
          <w:color w:val="000000" w:themeColor="text1"/>
          <w:spacing w:val="12"/>
          <w:sz w:val="24"/>
          <w:szCs w:val="24"/>
        </w:rPr>
        <w:t xml:space="preserve"> </w:t>
      </w:r>
      <w:r w:rsidRPr="006625DA">
        <w:rPr>
          <w:rFonts w:ascii="Times New Roman" w:hAnsi="Times New Roman" w:cs="Times New Roman"/>
          <w:color w:val="000000" w:themeColor="text1"/>
          <w:spacing w:val="-2"/>
          <w:sz w:val="24"/>
          <w:szCs w:val="24"/>
        </w:rPr>
        <w:t>l</w:t>
      </w:r>
      <w:r w:rsidRPr="006625DA">
        <w:rPr>
          <w:rFonts w:ascii="Times New Roman" w:hAnsi="Times New Roman" w:cs="Times New Roman"/>
          <w:color w:val="000000" w:themeColor="text1"/>
          <w:sz w:val="24"/>
          <w:szCs w:val="24"/>
        </w:rPr>
        <w:t>ub</w:t>
      </w:r>
      <w:r w:rsidRPr="006625DA">
        <w:rPr>
          <w:rFonts w:ascii="Times New Roman" w:hAnsi="Times New Roman" w:cs="Times New Roman"/>
          <w:color w:val="000000" w:themeColor="text1"/>
          <w:spacing w:val="14"/>
          <w:sz w:val="24"/>
          <w:szCs w:val="24"/>
        </w:rPr>
        <w:t xml:space="preserve"> </w:t>
      </w:r>
      <w:r w:rsidRPr="006625DA">
        <w:rPr>
          <w:rFonts w:ascii="Times New Roman" w:hAnsi="Times New Roman" w:cs="Times New Roman"/>
          <w:color w:val="000000" w:themeColor="text1"/>
          <w:spacing w:val="1"/>
          <w:sz w:val="24"/>
          <w:szCs w:val="24"/>
        </w:rPr>
        <w:t>za</w:t>
      </w:r>
      <w:r w:rsidRPr="006625DA">
        <w:rPr>
          <w:rFonts w:ascii="Times New Roman" w:hAnsi="Times New Roman" w:cs="Times New Roman"/>
          <w:color w:val="000000" w:themeColor="text1"/>
          <w:sz w:val="24"/>
          <w:szCs w:val="24"/>
        </w:rPr>
        <w:t>ni</w:t>
      </w:r>
      <w:r w:rsidRPr="006625DA">
        <w:rPr>
          <w:rFonts w:ascii="Times New Roman" w:hAnsi="Times New Roman" w:cs="Times New Roman"/>
          <w:color w:val="000000" w:themeColor="text1"/>
          <w:spacing w:val="1"/>
          <w:sz w:val="24"/>
          <w:szCs w:val="24"/>
        </w:rPr>
        <w:t>ec</w:t>
      </w:r>
      <w:r w:rsidRPr="006625DA">
        <w:rPr>
          <w:rFonts w:ascii="Times New Roman" w:hAnsi="Times New Roman" w:cs="Times New Roman"/>
          <w:color w:val="000000" w:themeColor="text1"/>
          <w:spacing w:val="-2"/>
          <w:sz w:val="24"/>
          <w:szCs w:val="24"/>
        </w:rPr>
        <w:t>h</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z w:val="24"/>
          <w:szCs w:val="24"/>
        </w:rPr>
        <w:t>n</w:t>
      </w:r>
      <w:r w:rsidRPr="006625DA">
        <w:rPr>
          <w:rFonts w:ascii="Times New Roman" w:hAnsi="Times New Roman" w:cs="Times New Roman"/>
          <w:color w:val="000000" w:themeColor="text1"/>
          <w:spacing w:val="-2"/>
          <w:sz w:val="24"/>
          <w:szCs w:val="24"/>
        </w:rPr>
        <w:t>i</w:t>
      </w:r>
      <w:r w:rsidRPr="006625DA">
        <w:rPr>
          <w:rFonts w:ascii="Times New Roman" w:hAnsi="Times New Roman" w:cs="Times New Roman"/>
          <w:color w:val="000000" w:themeColor="text1"/>
          <w:sz w:val="24"/>
          <w:szCs w:val="24"/>
        </w:rPr>
        <w:t>a pod</w:t>
      </w:r>
      <w:r w:rsidRPr="006625DA">
        <w:rPr>
          <w:rFonts w:ascii="Times New Roman" w:hAnsi="Times New Roman" w:cs="Times New Roman"/>
          <w:color w:val="000000" w:themeColor="text1"/>
          <w:spacing w:val="1"/>
          <w:sz w:val="24"/>
          <w:szCs w:val="24"/>
        </w:rPr>
        <w:t>wy</w:t>
      </w:r>
      <w:r w:rsidRPr="006625DA">
        <w:rPr>
          <w:rFonts w:ascii="Times New Roman" w:hAnsi="Times New Roman" w:cs="Times New Roman"/>
          <w:color w:val="000000" w:themeColor="text1"/>
          <w:sz w:val="24"/>
          <w:szCs w:val="24"/>
        </w:rPr>
        <w:t>kon</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pacing w:val="-1"/>
          <w:sz w:val="24"/>
          <w:szCs w:val="24"/>
        </w:rPr>
        <w:t>w</w:t>
      </w:r>
      <w:r w:rsidRPr="006625DA">
        <w:rPr>
          <w:rFonts w:ascii="Times New Roman" w:hAnsi="Times New Roman" w:cs="Times New Roman"/>
          <w:color w:val="000000" w:themeColor="text1"/>
          <w:spacing w:val="1"/>
          <w:sz w:val="24"/>
          <w:szCs w:val="24"/>
        </w:rPr>
        <w:t>c</w:t>
      </w:r>
      <w:r w:rsidRPr="006625DA">
        <w:rPr>
          <w:rFonts w:ascii="Times New Roman" w:hAnsi="Times New Roman" w:cs="Times New Roman"/>
          <w:color w:val="000000" w:themeColor="text1"/>
          <w:sz w:val="24"/>
          <w:szCs w:val="24"/>
        </w:rPr>
        <w:t>ó</w:t>
      </w:r>
      <w:r w:rsidRPr="006625DA">
        <w:rPr>
          <w:rFonts w:ascii="Times New Roman" w:hAnsi="Times New Roman" w:cs="Times New Roman"/>
          <w:color w:val="000000" w:themeColor="text1"/>
          <w:spacing w:val="1"/>
          <w:sz w:val="24"/>
          <w:szCs w:val="24"/>
        </w:rPr>
        <w:t>w</w:t>
      </w:r>
      <w:r w:rsidRPr="006625DA">
        <w:rPr>
          <w:rFonts w:ascii="Times New Roman" w:hAnsi="Times New Roman" w:cs="Times New Roman"/>
          <w:color w:val="000000" w:themeColor="text1"/>
          <w:sz w:val="24"/>
          <w:szCs w:val="24"/>
        </w:rPr>
        <w:t>,</w:t>
      </w:r>
      <w:r w:rsidRPr="006625DA">
        <w:rPr>
          <w:rFonts w:ascii="Times New Roman" w:hAnsi="Times New Roman" w:cs="Times New Roman"/>
          <w:color w:val="000000" w:themeColor="text1"/>
          <w:spacing w:val="-16"/>
          <w:sz w:val="24"/>
          <w:szCs w:val="24"/>
        </w:rPr>
        <w:t xml:space="preserve"> </w:t>
      </w:r>
      <w:r w:rsidRPr="006625DA">
        <w:rPr>
          <w:rFonts w:ascii="Times New Roman" w:hAnsi="Times New Roman" w:cs="Times New Roman"/>
          <w:color w:val="000000" w:themeColor="text1"/>
          <w:spacing w:val="-2"/>
          <w:sz w:val="24"/>
          <w:szCs w:val="24"/>
        </w:rPr>
        <w:t>j</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z w:val="24"/>
          <w:szCs w:val="24"/>
        </w:rPr>
        <w:t>k</w:t>
      </w:r>
      <w:r w:rsidRPr="006625DA">
        <w:rPr>
          <w:rFonts w:ascii="Times New Roman" w:hAnsi="Times New Roman" w:cs="Times New Roman"/>
          <w:color w:val="000000" w:themeColor="text1"/>
          <w:spacing w:val="-2"/>
          <w:sz w:val="24"/>
          <w:szCs w:val="24"/>
        </w:rPr>
        <w:t xml:space="preserve"> </w:t>
      </w:r>
      <w:r w:rsidRPr="006625DA">
        <w:rPr>
          <w:rFonts w:ascii="Times New Roman" w:hAnsi="Times New Roman" w:cs="Times New Roman"/>
          <w:color w:val="000000" w:themeColor="text1"/>
          <w:spacing w:val="1"/>
          <w:sz w:val="24"/>
          <w:szCs w:val="24"/>
        </w:rPr>
        <w:t>z</w:t>
      </w:r>
      <w:r w:rsidRPr="006625DA">
        <w:rPr>
          <w:rFonts w:ascii="Times New Roman" w:hAnsi="Times New Roman" w:cs="Times New Roman"/>
          <w:color w:val="000000" w:themeColor="text1"/>
          <w:sz w:val="24"/>
          <w:szCs w:val="24"/>
        </w:rPr>
        <w:t>a</w:t>
      </w:r>
      <w:r w:rsidRPr="006625DA">
        <w:rPr>
          <w:rFonts w:ascii="Times New Roman" w:hAnsi="Times New Roman" w:cs="Times New Roman"/>
          <w:color w:val="000000" w:themeColor="text1"/>
          <w:spacing w:val="-3"/>
          <w:sz w:val="24"/>
          <w:szCs w:val="24"/>
        </w:rPr>
        <w:t xml:space="preserve"> </w:t>
      </w:r>
      <w:r w:rsidRPr="006625DA">
        <w:rPr>
          <w:rFonts w:ascii="Times New Roman" w:hAnsi="Times New Roman" w:cs="Times New Roman"/>
          <w:color w:val="000000" w:themeColor="text1"/>
          <w:spacing w:val="1"/>
          <w:sz w:val="24"/>
          <w:szCs w:val="24"/>
        </w:rPr>
        <w:t>w</w:t>
      </w:r>
      <w:r w:rsidRPr="006625DA">
        <w:rPr>
          <w:rFonts w:ascii="Times New Roman" w:hAnsi="Times New Roman" w:cs="Times New Roman"/>
          <w:color w:val="000000" w:themeColor="text1"/>
          <w:sz w:val="24"/>
          <w:szCs w:val="24"/>
        </w:rPr>
        <w:t>ł</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pacing w:val="-1"/>
          <w:sz w:val="24"/>
          <w:szCs w:val="24"/>
        </w:rPr>
        <w:t>s</w:t>
      </w:r>
      <w:r w:rsidRPr="006625DA">
        <w:rPr>
          <w:rFonts w:ascii="Times New Roman" w:hAnsi="Times New Roman" w:cs="Times New Roman"/>
          <w:color w:val="000000" w:themeColor="text1"/>
          <w:sz w:val="24"/>
          <w:szCs w:val="24"/>
        </w:rPr>
        <w:t>n</w:t>
      </w:r>
      <w:r w:rsidRPr="006625DA">
        <w:rPr>
          <w:rFonts w:ascii="Times New Roman" w:hAnsi="Times New Roman" w:cs="Times New Roman"/>
          <w:color w:val="000000" w:themeColor="text1"/>
          <w:spacing w:val="1"/>
          <w:sz w:val="24"/>
          <w:szCs w:val="24"/>
        </w:rPr>
        <w:t>e</w:t>
      </w:r>
      <w:r w:rsidRPr="006625DA">
        <w:rPr>
          <w:rFonts w:ascii="Times New Roman" w:hAnsi="Times New Roman" w:cs="Times New Roman"/>
          <w:color w:val="000000" w:themeColor="text1"/>
          <w:sz w:val="24"/>
          <w:szCs w:val="24"/>
        </w:rPr>
        <w:t>.</w:t>
      </w:r>
    </w:p>
    <w:p w:rsidR="00972E0B" w:rsidRPr="006625DA" w:rsidRDefault="00972E0B" w:rsidP="00972E0B">
      <w:pPr>
        <w:spacing w:after="0" w:line="240" w:lineRule="auto"/>
        <w:jc w:val="both"/>
        <w:rPr>
          <w:rFonts w:ascii="Times New Roman" w:hAnsi="Times New Roman" w:cs="Times New Roman"/>
          <w:color w:val="000000" w:themeColor="text1"/>
          <w:sz w:val="24"/>
          <w:szCs w:val="24"/>
          <w:lang w:eastAsia="pl-PL"/>
        </w:rPr>
      </w:pPr>
      <w:r w:rsidRPr="006625DA">
        <w:rPr>
          <w:rFonts w:ascii="Times New Roman" w:hAnsi="Times New Roman" w:cs="Times New Roman"/>
          <w:color w:val="000000" w:themeColor="text1"/>
          <w:sz w:val="24"/>
          <w:szCs w:val="24"/>
          <w:lang w:eastAsia="pl-PL"/>
        </w:rPr>
        <w:t>4. Wykonawca może na warunkach określonych w niniejszej umowie:</w:t>
      </w:r>
    </w:p>
    <w:p w:rsidR="00972E0B" w:rsidRPr="006625DA" w:rsidRDefault="00972E0B" w:rsidP="00972E0B">
      <w:pPr>
        <w:spacing w:after="0" w:line="240" w:lineRule="auto"/>
        <w:jc w:val="both"/>
        <w:rPr>
          <w:rFonts w:ascii="Times New Roman" w:hAnsi="Times New Roman" w:cs="Times New Roman"/>
          <w:color w:val="000000" w:themeColor="text1"/>
          <w:sz w:val="24"/>
          <w:szCs w:val="24"/>
          <w:lang w:eastAsia="pl-PL"/>
        </w:rPr>
      </w:pPr>
      <w:r w:rsidRPr="006625DA">
        <w:rPr>
          <w:rFonts w:ascii="Times New Roman" w:hAnsi="Times New Roman" w:cs="Times New Roman"/>
          <w:color w:val="000000" w:themeColor="text1"/>
          <w:sz w:val="24"/>
          <w:szCs w:val="24"/>
          <w:lang w:eastAsia="pl-PL"/>
        </w:rPr>
        <w:t xml:space="preserve">1) powierzyć realizację części zamówienia podwykonawcom, pomimo nie wskazania w Ofercie </w:t>
      </w:r>
    </w:p>
    <w:p w:rsidR="00972E0B" w:rsidRPr="006625DA" w:rsidRDefault="00972E0B" w:rsidP="00972E0B">
      <w:pPr>
        <w:spacing w:after="0" w:line="240" w:lineRule="auto"/>
        <w:jc w:val="both"/>
        <w:rPr>
          <w:rFonts w:ascii="Times New Roman" w:hAnsi="Times New Roman" w:cs="Times New Roman"/>
          <w:color w:val="000000" w:themeColor="text1"/>
          <w:sz w:val="24"/>
          <w:szCs w:val="24"/>
          <w:lang w:eastAsia="pl-PL"/>
        </w:rPr>
      </w:pPr>
      <w:r w:rsidRPr="006625DA">
        <w:rPr>
          <w:rFonts w:ascii="Times New Roman" w:hAnsi="Times New Roman" w:cs="Times New Roman"/>
          <w:color w:val="000000" w:themeColor="text1"/>
          <w:sz w:val="24"/>
          <w:szCs w:val="24"/>
          <w:lang w:eastAsia="pl-PL"/>
        </w:rPr>
        <w:t>2) wskazać inny zakres podwykonawstwa niż przedstawiony w Ofercie Wykonawcy,</w:t>
      </w:r>
    </w:p>
    <w:p w:rsidR="00972E0B" w:rsidRPr="006625DA" w:rsidRDefault="00972E0B" w:rsidP="00972E0B">
      <w:pPr>
        <w:spacing w:after="0" w:line="240" w:lineRule="auto"/>
        <w:jc w:val="both"/>
        <w:rPr>
          <w:rFonts w:ascii="Times New Roman" w:hAnsi="Times New Roman" w:cs="Times New Roman"/>
          <w:color w:val="000000" w:themeColor="text1"/>
          <w:sz w:val="24"/>
          <w:szCs w:val="24"/>
          <w:lang w:eastAsia="pl-PL"/>
        </w:rPr>
      </w:pPr>
      <w:r w:rsidRPr="006625DA">
        <w:rPr>
          <w:rFonts w:ascii="Times New Roman" w:hAnsi="Times New Roman" w:cs="Times New Roman"/>
          <w:color w:val="000000" w:themeColor="text1"/>
          <w:sz w:val="24"/>
          <w:szCs w:val="24"/>
          <w:lang w:eastAsia="pl-PL"/>
        </w:rPr>
        <w:t>3) zrezygnować z podwykonawcy</w:t>
      </w:r>
    </w:p>
    <w:p w:rsidR="00972E0B" w:rsidRPr="006625DA" w:rsidRDefault="00972E0B" w:rsidP="00972E0B">
      <w:pPr>
        <w:spacing w:after="0" w:line="240" w:lineRule="auto"/>
        <w:jc w:val="both"/>
        <w:rPr>
          <w:rFonts w:ascii="Times New Roman" w:hAnsi="Times New Roman" w:cs="Times New Roman"/>
          <w:color w:val="000000" w:themeColor="text1"/>
          <w:sz w:val="24"/>
          <w:szCs w:val="24"/>
          <w:lang w:eastAsia="pl-PL"/>
        </w:rPr>
      </w:pPr>
      <w:r w:rsidRPr="006625DA">
        <w:rPr>
          <w:rFonts w:ascii="Times New Roman" w:hAnsi="Times New Roman" w:cs="Times New Roman"/>
          <w:color w:val="000000" w:themeColor="text1"/>
          <w:sz w:val="24"/>
          <w:szCs w:val="24"/>
          <w:lang w:eastAsia="pl-PL"/>
        </w:rPr>
        <w:t xml:space="preserve">5. Zamawiający żąda, aby przed przystąpieniem do wykonania niniejszej umowy Wykonawca, o ile są już znane, podał nazwy albo imiona i nazwiska oraz dane kontaktowe podwykonawców i ich przedstawicieli prawnych, zaangażowanych w wykonywanie usług. </w:t>
      </w:r>
      <w:r w:rsidRPr="006625DA">
        <w:rPr>
          <w:rFonts w:ascii="Times New Roman" w:hAnsi="Times New Roman" w:cs="Times New Roman"/>
          <w:color w:val="000000" w:themeColor="text1"/>
          <w:sz w:val="24"/>
          <w:szCs w:val="24"/>
          <w:lang w:eastAsia="pl-PL"/>
        </w:rPr>
        <w:lastRenderedPageBreak/>
        <w:t>Wykonawca zawiadamia Zamawiającego o wszelkich zmianach danych, o których mowa w zdaniu pierwszym, w trakcie realizacji umowy, a także przekazuje informacje na temat nowych podwykonawców, którym w późniejszym okresie zamierza powierzyć realizację usług.</w:t>
      </w:r>
    </w:p>
    <w:p w:rsidR="00972E0B" w:rsidRPr="006625DA" w:rsidRDefault="00972E0B" w:rsidP="00972E0B">
      <w:pPr>
        <w:spacing w:after="0" w:line="240" w:lineRule="auto"/>
        <w:jc w:val="both"/>
        <w:rPr>
          <w:rFonts w:ascii="Times New Roman" w:hAnsi="Times New Roman" w:cs="Times New Roman"/>
          <w:color w:val="000000" w:themeColor="text1"/>
          <w:sz w:val="24"/>
          <w:szCs w:val="24"/>
          <w:lang w:eastAsia="pl-PL"/>
        </w:rPr>
      </w:pPr>
      <w:r w:rsidRPr="006625DA">
        <w:rPr>
          <w:rFonts w:ascii="Times New Roman" w:hAnsi="Times New Roman" w:cs="Times New Roman"/>
          <w:color w:val="000000" w:themeColor="text1"/>
          <w:sz w:val="24"/>
          <w:szCs w:val="24"/>
          <w:lang w:eastAsia="pl-PL"/>
        </w:rPr>
        <w:t xml:space="preserve">6. Jeżeli powierzenie podwykonawcy wykonania części niniejszej umowy następuje w trakcie jego realizacji, Wykonawca na żądanie Zamawiającego przedstawia oświadczenie, o którym mowa w art. 25a ust. 1 i 24 ust. 5 pkt. 1, 2 i 8 ustawy </w:t>
      </w:r>
      <w:proofErr w:type="spellStart"/>
      <w:r w:rsidRPr="006625DA">
        <w:rPr>
          <w:rFonts w:ascii="Times New Roman" w:hAnsi="Times New Roman" w:cs="Times New Roman"/>
          <w:color w:val="000000" w:themeColor="text1"/>
          <w:sz w:val="24"/>
          <w:szCs w:val="24"/>
          <w:lang w:eastAsia="pl-PL"/>
        </w:rPr>
        <w:t>Pzp</w:t>
      </w:r>
      <w:proofErr w:type="spellEnd"/>
      <w:r w:rsidRPr="006625DA">
        <w:rPr>
          <w:rFonts w:ascii="Times New Roman" w:hAnsi="Times New Roman" w:cs="Times New Roman"/>
          <w:color w:val="000000" w:themeColor="text1"/>
          <w:sz w:val="24"/>
          <w:szCs w:val="24"/>
          <w:lang w:eastAsia="pl-PL"/>
        </w:rPr>
        <w:t>, oraz oświadczenia lub dokumenty potwierdzające brak podstaw wykluczenia wobec tego podwykonawcy. Zamawiający zastrzega sobie prawo żądania oświadczeń lub dokumentów, o którym mowa w zdaniu pierwszym w stosunku do podwykonawców, o których mowa w ust. 8.</w:t>
      </w:r>
    </w:p>
    <w:p w:rsidR="00972E0B" w:rsidRPr="006625DA" w:rsidRDefault="00972E0B" w:rsidP="00972E0B">
      <w:pPr>
        <w:spacing w:after="0" w:line="240" w:lineRule="auto"/>
        <w:jc w:val="both"/>
        <w:rPr>
          <w:rFonts w:ascii="Times New Roman" w:hAnsi="Times New Roman" w:cs="Times New Roman"/>
          <w:color w:val="000000" w:themeColor="text1"/>
          <w:sz w:val="24"/>
          <w:szCs w:val="24"/>
          <w:lang w:eastAsia="pl-PL"/>
        </w:rPr>
      </w:pPr>
      <w:r w:rsidRPr="006625DA">
        <w:rPr>
          <w:rFonts w:ascii="Times New Roman" w:hAnsi="Times New Roman" w:cs="Times New Roman"/>
          <w:color w:val="000000" w:themeColor="text1"/>
          <w:sz w:val="24"/>
          <w:szCs w:val="24"/>
          <w:lang w:eastAsia="pl-PL"/>
        </w:rPr>
        <w:t>7. Jeżeli Zamawiający stwierdzi, że wobec danego podwykonawcy zachodzą podstawy wykluczenia, Wykonawca obowiązany jest zastąpić tego podwykonawcę lub zrezygnować z powierzenia wykonania tej części niniejszej umowy podwykonawcy.</w:t>
      </w:r>
    </w:p>
    <w:p w:rsidR="00972E0B" w:rsidRPr="006625DA" w:rsidRDefault="00972E0B" w:rsidP="00972E0B">
      <w:pPr>
        <w:spacing w:after="0" w:line="240" w:lineRule="auto"/>
        <w:jc w:val="both"/>
        <w:rPr>
          <w:rFonts w:ascii="Times New Roman" w:hAnsi="Times New Roman" w:cs="Times New Roman"/>
          <w:color w:val="000000" w:themeColor="text1"/>
          <w:sz w:val="24"/>
          <w:szCs w:val="24"/>
          <w:lang w:eastAsia="pl-PL"/>
        </w:rPr>
      </w:pPr>
      <w:r w:rsidRPr="006625DA">
        <w:rPr>
          <w:rFonts w:ascii="Times New Roman" w:hAnsi="Times New Roman" w:cs="Times New Roman"/>
          <w:color w:val="000000" w:themeColor="text1"/>
          <w:sz w:val="24"/>
          <w:szCs w:val="24"/>
          <w:lang w:eastAsia="pl-PL"/>
        </w:rPr>
        <w:t xml:space="preserve">8. Jeżeli zmiana albo rezygnacja z podwykonawcy dotyczy podmiotu, na którego zasoby Wykonawca powoływał się, na zasadach określonych w art. 22a ust. 1 ustawy </w:t>
      </w:r>
      <w:proofErr w:type="spellStart"/>
      <w:r w:rsidRPr="006625DA">
        <w:rPr>
          <w:rFonts w:ascii="Times New Roman" w:hAnsi="Times New Roman" w:cs="Times New Roman"/>
          <w:color w:val="000000" w:themeColor="text1"/>
          <w:sz w:val="24"/>
          <w:szCs w:val="24"/>
          <w:lang w:eastAsia="pl-PL"/>
        </w:rPr>
        <w:t>Pzp</w:t>
      </w:r>
      <w:proofErr w:type="spellEnd"/>
      <w:r w:rsidRPr="006625DA">
        <w:rPr>
          <w:rFonts w:ascii="Times New Roman" w:hAnsi="Times New Roman" w:cs="Times New Roman"/>
          <w:color w:val="000000" w:themeColor="text1"/>
          <w:sz w:val="24"/>
          <w:szCs w:val="24"/>
          <w:lang w:eastAsia="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972E0B" w:rsidRPr="006625DA" w:rsidRDefault="00972E0B" w:rsidP="00972E0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lang w:eastAsia="pl-PL"/>
        </w:rPr>
        <w:t>9. Wykonawca jest zobowiązany przedłożyć wraz z rozliczeniami należnej mu każdej części wynagrodzenia oświadczenia podwykonawców lub dowody potwierdzające zapłatę wynagrodzenia podwykonawcom, których termin upłynął w danym okresie rozliczeniowym. Oświadczenia, należycie podpisane przez osoby upoważnione do reprezentowania składającego je podwykonawcy lub dowody powinny potwierdzać brak zaległości Wykonawcy w uregulowaniu wszystkich wymagalnych wynagrodzeń podwykonawców.</w:t>
      </w:r>
    </w:p>
    <w:p w:rsidR="00972E0B" w:rsidRPr="006625DA" w:rsidRDefault="00972E0B" w:rsidP="00972E0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lang w:eastAsia="pl-PL"/>
        </w:rPr>
        <w:t>10. 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usług.</w:t>
      </w:r>
    </w:p>
    <w:p w:rsidR="00972E0B" w:rsidRPr="006625DA" w:rsidRDefault="00972E0B" w:rsidP="00972E0B">
      <w:pPr>
        <w:pStyle w:val="Body"/>
        <w:tabs>
          <w:tab w:val="left" w:pos="0"/>
          <w:tab w:val="left" w:pos="460"/>
        </w:tabs>
        <w:spacing w:line="240" w:lineRule="auto"/>
        <w:ind w:right="48"/>
        <w:jc w:val="both"/>
        <w:rPr>
          <w:rFonts w:ascii="Times New Roman" w:hAnsi="Times New Roman"/>
          <w:color w:val="000000" w:themeColor="text1"/>
          <w:lang w:val="pl-PL"/>
        </w:rPr>
      </w:pPr>
      <w:r w:rsidRPr="006625DA">
        <w:rPr>
          <w:rFonts w:ascii="Times New Roman" w:hAnsi="Times New Roman"/>
          <w:color w:val="000000" w:themeColor="text1"/>
          <w:spacing w:val="1"/>
          <w:lang w:val="pl-PL"/>
        </w:rPr>
        <w:t>11. Wy</w:t>
      </w:r>
      <w:r w:rsidRPr="006625DA">
        <w:rPr>
          <w:rFonts w:ascii="Times New Roman" w:hAnsi="Times New Roman"/>
          <w:color w:val="000000" w:themeColor="text1"/>
          <w:lang w:val="pl-PL"/>
        </w:rPr>
        <w:t>kon</w:t>
      </w:r>
      <w:r w:rsidRPr="006625DA">
        <w:rPr>
          <w:rFonts w:ascii="Times New Roman" w:hAnsi="Times New Roman"/>
          <w:color w:val="000000" w:themeColor="text1"/>
          <w:spacing w:val="-2"/>
          <w:lang w:val="pl-PL"/>
        </w:rPr>
        <w:t>a</w:t>
      </w:r>
      <w:r w:rsidRPr="006625DA">
        <w:rPr>
          <w:rFonts w:ascii="Times New Roman" w:hAnsi="Times New Roman"/>
          <w:color w:val="000000" w:themeColor="text1"/>
          <w:spacing w:val="1"/>
          <w:lang w:val="pl-PL"/>
        </w:rPr>
        <w:t>wc</w:t>
      </w:r>
      <w:r w:rsidRPr="006625DA">
        <w:rPr>
          <w:rFonts w:ascii="Times New Roman" w:hAnsi="Times New Roman"/>
          <w:color w:val="000000" w:themeColor="text1"/>
          <w:lang w:val="pl-PL"/>
        </w:rPr>
        <w:t>a</w:t>
      </w:r>
      <w:r w:rsidRPr="006625DA">
        <w:rPr>
          <w:rFonts w:ascii="Times New Roman" w:hAnsi="Times New Roman"/>
          <w:color w:val="000000" w:themeColor="text1"/>
          <w:spacing w:val="6"/>
          <w:lang w:val="pl-PL"/>
        </w:rPr>
        <w:t xml:space="preserve"> </w:t>
      </w:r>
      <w:r w:rsidRPr="006625DA">
        <w:rPr>
          <w:rFonts w:ascii="Times New Roman" w:hAnsi="Times New Roman"/>
          <w:color w:val="000000" w:themeColor="text1"/>
          <w:lang w:val="pl-PL"/>
        </w:rPr>
        <w:t>pono</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i</w:t>
      </w:r>
      <w:r w:rsidRPr="006625DA">
        <w:rPr>
          <w:rFonts w:ascii="Times New Roman" w:hAnsi="Times New Roman"/>
          <w:color w:val="000000" w:themeColor="text1"/>
          <w:spacing w:val="8"/>
          <w:lang w:val="pl-PL"/>
        </w:rPr>
        <w:t xml:space="preserve"> </w:t>
      </w:r>
      <w:r w:rsidRPr="006625DA">
        <w:rPr>
          <w:rFonts w:ascii="Times New Roman" w:hAnsi="Times New Roman"/>
          <w:color w:val="000000" w:themeColor="text1"/>
          <w:lang w:val="pl-PL"/>
        </w:rPr>
        <w:t>p</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3"/>
          <w:lang w:val="pl-PL"/>
        </w:rPr>
        <w:t>ł</w:t>
      </w:r>
      <w:r w:rsidRPr="006625DA">
        <w:rPr>
          <w:rFonts w:ascii="Times New Roman" w:hAnsi="Times New Roman"/>
          <w:color w:val="000000" w:themeColor="text1"/>
          <w:lang w:val="pl-PL"/>
        </w:rPr>
        <w:t>ną</w:t>
      </w:r>
      <w:r w:rsidRPr="006625DA">
        <w:rPr>
          <w:rFonts w:ascii="Times New Roman" w:hAnsi="Times New Roman"/>
          <w:color w:val="000000" w:themeColor="text1"/>
          <w:spacing w:val="11"/>
          <w:lang w:val="pl-PL"/>
        </w:rPr>
        <w:t xml:space="preserve"> </w:t>
      </w:r>
      <w:r w:rsidRPr="006625DA">
        <w:rPr>
          <w:rFonts w:ascii="Times New Roman" w:hAnsi="Times New Roman"/>
          <w:color w:val="000000" w:themeColor="text1"/>
          <w:lang w:val="pl-PL"/>
        </w:rPr>
        <w:t>odpo</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i</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d</w:t>
      </w:r>
      <w:r w:rsidRPr="006625DA">
        <w:rPr>
          <w:rFonts w:ascii="Times New Roman" w:hAnsi="Times New Roman"/>
          <w:color w:val="000000" w:themeColor="text1"/>
          <w:spacing w:val="1"/>
          <w:lang w:val="pl-PL"/>
        </w:rPr>
        <w:t>z</w:t>
      </w:r>
      <w:r w:rsidRPr="006625DA">
        <w:rPr>
          <w:rFonts w:ascii="Times New Roman" w:hAnsi="Times New Roman"/>
          <w:color w:val="000000" w:themeColor="text1"/>
          <w:spacing w:val="-2"/>
          <w:lang w:val="pl-PL"/>
        </w:rPr>
        <w:t>i</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lno</w:t>
      </w:r>
      <w:r w:rsidRPr="006625DA">
        <w:rPr>
          <w:rFonts w:ascii="Times New Roman" w:hAnsi="Times New Roman"/>
          <w:color w:val="000000" w:themeColor="text1"/>
          <w:spacing w:val="-1"/>
          <w:lang w:val="pl-PL"/>
        </w:rPr>
        <w:t>ś</w:t>
      </w:r>
      <w:r w:rsidRPr="006625DA">
        <w:rPr>
          <w:rFonts w:ascii="Times New Roman" w:hAnsi="Times New Roman"/>
          <w:color w:val="000000" w:themeColor="text1"/>
          <w:lang w:val="pl-PL"/>
        </w:rPr>
        <w:t xml:space="preserve">ć </w:t>
      </w:r>
      <w:r w:rsidRPr="006625DA">
        <w:rPr>
          <w:rFonts w:ascii="Times New Roman" w:hAnsi="Times New Roman"/>
          <w:color w:val="000000" w:themeColor="text1"/>
          <w:spacing w:val="-3"/>
          <w:lang w:val="pl-PL"/>
        </w:rPr>
        <w:t>m</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t</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1"/>
          <w:lang w:val="pl-PL"/>
        </w:rPr>
        <w:t>r</w:t>
      </w:r>
      <w:r w:rsidRPr="006625DA">
        <w:rPr>
          <w:rFonts w:ascii="Times New Roman" w:hAnsi="Times New Roman"/>
          <w:color w:val="000000" w:themeColor="text1"/>
          <w:lang w:val="pl-PL"/>
        </w:rPr>
        <w:t>i</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lną</w:t>
      </w:r>
      <w:r w:rsidRPr="006625DA">
        <w:rPr>
          <w:rFonts w:ascii="Times New Roman" w:hAnsi="Times New Roman"/>
          <w:color w:val="000000" w:themeColor="text1"/>
          <w:spacing w:val="10"/>
          <w:lang w:val="pl-PL"/>
        </w:rPr>
        <w:t xml:space="preserve"> </w:t>
      </w:r>
      <w:r w:rsidRPr="006625DA">
        <w:rPr>
          <w:rFonts w:ascii="Times New Roman" w:hAnsi="Times New Roman"/>
          <w:color w:val="000000" w:themeColor="text1"/>
          <w:spacing w:val="-2"/>
          <w:lang w:val="pl-PL"/>
        </w:rPr>
        <w:t>z</w:t>
      </w:r>
      <w:r w:rsidRPr="006625DA">
        <w:rPr>
          <w:rFonts w:ascii="Times New Roman" w:hAnsi="Times New Roman"/>
          <w:color w:val="000000" w:themeColor="text1"/>
          <w:lang w:val="pl-PL"/>
        </w:rPr>
        <w:t>a</w:t>
      </w:r>
      <w:r w:rsidRPr="006625DA">
        <w:rPr>
          <w:rFonts w:ascii="Times New Roman" w:hAnsi="Times New Roman"/>
          <w:color w:val="000000" w:themeColor="text1"/>
          <w:spacing w:val="15"/>
          <w:lang w:val="pl-PL"/>
        </w:rPr>
        <w:t xml:space="preserve"> </w:t>
      </w:r>
      <w:r w:rsidRPr="006625DA">
        <w:rPr>
          <w:rFonts w:ascii="Times New Roman" w:hAnsi="Times New Roman"/>
          <w:color w:val="000000" w:themeColor="text1"/>
          <w:spacing w:val="-1"/>
          <w:lang w:val="pl-PL"/>
        </w:rPr>
        <w:t>s</w:t>
      </w:r>
      <w:r w:rsidRPr="006625DA">
        <w:rPr>
          <w:rFonts w:ascii="Times New Roman" w:hAnsi="Times New Roman"/>
          <w:color w:val="000000" w:themeColor="text1"/>
          <w:spacing w:val="1"/>
          <w:lang w:val="pl-PL"/>
        </w:rPr>
        <w:t>z</w:t>
      </w:r>
      <w:r w:rsidRPr="006625DA">
        <w:rPr>
          <w:rFonts w:ascii="Times New Roman" w:hAnsi="Times New Roman"/>
          <w:color w:val="000000" w:themeColor="text1"/>
          <w:lang w:val="pl-PL"/>
        </w:rPr>
        <w:t>kody</w:t>
      </w:r>
      <w:r w:rsidRPr="006625DA">
        <w:rPr>
          <w:rFonts w:ascii="Times New Roman" w:hAnsi="Times New Roman"/>
          <w:color w:val="000000" w:themeColor="text1"/>
          <w:spacing w:val="9"/>
          <w:lang w:val="pl-PL"/>
        </w:rPr>
        <w:t xml:space="preserve"> </w:t>
      </w:r>
      <w:r w:rsidRPr="006625DA">
        <w:rPr>
          <w:rFonts w:ascii="Times New Roman" w:hAnsi="Times New Roman"/>
          <w:color w:val="000000" w:themeColor="text1"/>
          <w:spacing w:val="-2"/>
          <w:lang w:val="pl-PL"/>
        </w:rPr>
        <w:t>b</w:t>
      </w:r>
      <w:r w:rsidRPr="006625DA">
        <w:rPr>
          <w:rFonts w:ascii="Times New Roman" w:hAnsi="Times New Roman"/>
          <w:color w:val="000000" w:themeColor="text1"/>
          <w:spacing w:val="-1"/>
          <w:lang w:val="pl-PL"/>
        </w:rPr>
        <w:t>ę</w:t>
      </w:r>
      <w:r w:rsidRPr="006625DA">
        <w:rPr>
          <w:rFonts w:ascii="Times New Roman" w:hAnsi="Times New Roman"/>
          <w:color w:val="000000" w:themeColor="text1"/>
          <w:lang w:val="pl-PL"/>
        </w:rPr>
        <w:t>d</w:t>
      </w:r>
      <w:r w:rsidRPr="006625DA">
        <w:rPr>
          <w:rFonts w:ascii="Times New Roman" w:hAnsi="Times New Roman"/>
          <w:color w:val="000000" w:themeColor="text1"/>
          <w:spacing w:val="1"/>
          <w:lang w:val="pl-PL"/>
        </w:rPr>
        <w:t>ąc</w:t>
      </w:r>
      <w:r w:rsidRPr="006625DA">
        <w:rPr>
          <w:rFonts w:ascii="Times New Roman" w:hAnsi="Times New Roman"/>
          <w:color w:val="000000" w:themeColor="text1"/>
          <w:lang w:val="pl-PL"/>
        </w:rPr>
        <w:t>e</w:t>
      </w:r>
      <w:r w:rsidRPr="006625DA">
        <w:rPr>
          <w:rFonts w:ascii="Times New Roman" w:hAnsi="Times New Roman"/>
          <w:color w:val="000000" w:themeColor="text1"/>
          <w:spacing w:val="10"/>
          <w:lang w:val="pl-PL"/>
        </w:rPr>
        <w:t xml:space="preserve"> </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1"/>
          <w:lang w:val="pl-PL"/>
        </w:rPr>
        <w:t>y</w:t>
      </w:r>
      <w:r w:rsidRPr="006625DA">
        <w:rPr>
          <w:rFonts w:ascii="Times New Roman" w:hAnsi="Times New Roman"/>
          <w:color w:val="000000" w:themeColor="text1"/>
          <w:lang w:val="pl-PL"/>
        </w:rPr>
        <w:t>niki</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m</w:t>
      </w:r>
    </w:p>
    <w:p w:rsidR="00972E0B" w:rsidRPr="006625DA" w:rsidRDefault="00972E0B" w:rsidP="00972E0B">
      <w:pPr>
        <w:pStyle w:val="Body"/>
        <w:tabs>
          <w:tab w:val="left" w:pos="0"/>
          <w:tab w:val="left" w:pos="460"/>
        </w:tabs>
        <w:spacing w:line="240" w:lineRule="auto"/>
        <w:ind w:right="48"/>
        <w:jc w:val="both"/>
        <w:rPr>
          <w:rFonts w:ascii="Times New Roman" w:hAnsi="Times New Roman"/>
          <w:color w:val="000000" w:themeColor="text1"/>
          <w:lang w:val="pl-PL"/>
        </w:rPr>
      </w:pPr>
      <w:r w:rsidRPr="006625DA">
        <w:rPr>
          <w:rFonts w:ascii="Times New Roman" w:hAnsi="Times New Roman"/>
          <w:color w:val="000000" w:themeColor="text1"/>
          <w:lang w:val="pl-PL"/>
        </w:rPr>
        <w:t xml:space="preserve"> ni</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op</w:t>
      </w:r>
      <w:r w:rsidRPr="006625DA">
        <w:rPr>
          <w:rFonts w:ascii="Times New Roman" w:hAnsi="Times New Roman"/>
          <w:color w:val="000000" w:themeColor="text1"/>
          <w:spacing w:val="-1"/>
          <w:lang w:val="pl-PL"/>
        </w:rPr>
        <w:t>r</w:t>
      </w:r>
      <w:r w:rsidRPr="006625DA">
        <w:rPr>
          <w:rFonts w:ascii="Times New Roman" w:hAnsi="Times New Roman"/>
          <w:color w:val="000000" w:themeColor="text1"/>
          <w:lang w:val="pl-PL"/>
        </w:rPr>
        <w:t>óżni</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nia lub</w:t>
      </w:r>
      <w:r w:rsidRPr="006625DA">
        <w:rPr>
          <w:rFonts w:ascii="Times New Roman" w:hAnsi="Times New Roman"/>
          <w:color w:val="000000" w:themeColor="text1"/>
          <w:spacing w:val="19"/>
          <w:lang w:val="pl-PL"/>
        </w:rPr>
        <w:t xml:space="preserve"> </w:t>
      </w:r>
      <w:r w:rsidRPr="006625DA">
        <w:rPr>
          <w:rFonts w:ascii="Times New Roman" w:hAnsi="Times New Roman"/>
          <w:color w:val="000000" w:themeColor="text1"/>
          <w:lang w:val="pl-PL"/>
        </w:rPr>
        <w:t>n</w:t>
      </w:r>
      <w:r w:rsidRPr="006625DA">
        <w:rPr>
          <w:rFonts w:ascii="Times New Roman" w:hAnsi="Times New Roman"/>
          <w:color w:val="000000" w:themeColor="text1"/>
          <w:spacing w:val="-2"/>
          <w:lang w:val="pl-PL"/>
        </w:rPr>
        <w:t>i</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t</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3"/>
          <w:lang w:val="pl-PL"/>
        </w:rPr>
        <w:t>r</w:t>
      </w:r>
      <w:r w:rsidRPr="006625DA">
        <w:rPr>
          <w:rFonts w:ascii="Times New Roman" w:hAnsi="Times New Roman"/>
          <w:color w:val="000000" w:themeColor="text1"/>
          <w:lang w:val="pl-PL"/>
        </w:rPr>
        <w:t>mino</w:t>
      </w:r>
      <w:r w:rsidRPr="006625DA">
        <w:rPr>
          <w:rFonts w:ascii="Times New Roman" w:hAnsi="Times New Roman"/>
          <w:color w:val="000000" w:themeColor="text1"/>
          <w:spacing w:val="1"/>
          <w:lang w:val="pl-PL"/>
        </w:rPr>
        <w:t>weg</w:t>
      </w:r>
      <w:r w:rsidRPr="006625DA">
        <w:rPr>
          <w:rFonts w:ascii="Times New Roman" w:hAnsi="Times New Roman"/>
          <w:color w:val="000000" w:themeColor="text1"/>
          <w:lang w:val="pl-PL"/>
        </w:rPr>
        <w:t>o</w:t>
      </w:r>
      <w:r w:rsidRPr="006625DA">
        <w:rPr>
          <w:rFonts w:ascii="Times New Roman" w:hAnsi="Times New Roman"/>
          <w:color w:val="000000" w:themeColor="text1"/>
          <w:spacing w:val="7"/>
          <w:lang w:val="pl-PL"/>
        </w:rPr>
        <w:t xml:space="preserve"> </w:t>
      </w:r>
      <w:r w:rsidRPr="006625DA">
        <w:rPr>
          <w:rFonts w:ascii="Times New Roman" w:hAnsi="Times New Roman"/>
          <w:color w:val="000000" w:themeColor="text1"/>
          <w:lang w:val="pl-PL"/>
        </w:rPr>
        <w:t>op</w:t>
      </w:r>
      <w:r w:rsidRPr="006625DA">
        <w:rPr>
          <w:rFonts w:ascii="Times New Roman" w:hAnsi="Times New Roman"/>
          <w:color w:val="000000" w:themeColor="text1"/>
          <w:spacing w:val="-1"/>
          <w:lang w:val="pl-PL"/>
        </w:rPr>
        <w:t>r</w:t>
      </w:r>
      <w:r w:rsidRPr="006625DA">
        <w:rPr>
          <w:rFonts w:ascii="Times New Roman" w:hAnsi="Times New Roman"/>
          <w:color w:val="000000" w:themeColor="text1"/>
          <w:lang w:val="pl-PL"/>
        </w:rPr>
        <w:t>óżni</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n</w:t>
      </w:r>
      <w:r w:rsidRPr="006625DA">
        <w:rPr>
          <w:rFonts w:ascii="Times New Roman" w:hAnsi="Times New Roman"/>
          <w:color w:val="000000" w:themeColor="text1"/>
          <w:spacing w:val="-2"/>
          <w:lang w:val="pl-PL"/>
        </w:rPr>
        <w:t>i</w:t>
      </w:r>
      <w:r w:rsidRPr="006625DA">
        <w:rPr>
          <w:rFonts w:ascii="Times New Roman" w:hAnsi="Times New Roman"/>
          <w:color w:val="000000" w:themeColor="text1"/>
          <w:lang w:val="pl-PL"/>
        </w:rPr>
        <w:t>a</w:t>
      </w:r>
      <w:r w:rsidRPr="006625DA">
        <w:rPr>
          <w:rFonts w:ascii="Times New Roman" w:hAnsi="Times New Roman"/>
          <w:color w:val="000000" w:themeColor="text1"/>
          <w:spacing w:val="3"/>
          <w:lang w:val="pl-PL"/>
        </w:rPr>
        <w:t xml:space="preserve"> </w:t>
      </w:r>
      <w:r w:rsidRPr="006625DA">
        <w:rPr>
          <w:rFonts w:ascii="Times New Roman" w:hAnsi="Times New Roman"/>
          <w:color w:val="000000" w:themeColor="text1"/>
          <w:spacing w:val="-2"/>
          <w:lang w:val="pl-PL"/>
        </w:rPr>
        <w:t>p</w:t>
      </w:r>
      <w:r w:rsidRPr="006625DA">
        <w:rPr>
          <w:rFonts w:ascii="Times New Roman" w:hAnsi="Times New Roman"/>
          <w:color w:val="000000" w:themeColor="text1"/>
          <w:lang w:val="pl-PL"/>
        </w:rPr>
        <w:t>oj</w:t>
      </w:r>
      <w:r w:rsidRPr="006625DA">
        <w:rPr>
          <w:rFonts w:ascii="Times New Roman" w:hAnsi="Times New Roman"/>
          <w:color w:val="000000" w:themeColor="text1"/>
          <w:spacing w:val="1"/>
          <w:lang w:val="pl-PL"/>
        </w:rPr>
        <w:t>em</w:t>
      </w:r>
      <w:r w:rsidRPr="006625DA">
        <w:rPr>
          <w:rFonts w:ascii="Times New Roman" w:hAnsi="Times New Roman"/>
          <w:color w:val="000000" w:themeColor="text1"/>
          <w:lang w:val="pl-PL"/>
        </w:rPr>
        <w:t>ników</w:t>
      </w:r>
      <w:r w:rsidRPr="006625DA">
        <w:rPr>
          <w:rFonts w:ascii="Times New Roman" w:hAnsi="Times New Roman"/>
          <w:color w:val="000000" w:themeColor="text1"/>
          <w:spacing w:val="11"/>
          <w:lang w:val="pl-PL"/>
        </w:rPr>
        <w:t xml:space="preserve"> </w:t>
      </w:r>
      <w:r w:rsidRPr="006625DA">
        <w:rPr>
          <w:rFonts w:ascii="Times New Roman" w:hAnsi="Times New Roman"/>
          <w:color w:val="000000" w:themeColor="text1"/>
          <w:lang w:val="pl-PL"/>
        </w:rPr>
        <w:t>lub</w:t>
      </w:r>
      <w:r w:rsidRPr="006625DA">
        <w:rPr>
          <w:rFonts w:ascii="Times New Roman" w:hAnsi="Times New Roman"/>
          <w:color w:val="000000" w:themeColor="text1"/>
          <w:spacing w:val="19"/>
          <w:lang w:val="pl-PL"/>
        </w:rPr>
        <w:t xml:space="preserve"> </w:t>
      </w:r>
      <w:r w:rsidRPr="006625DA">
        <w:rPr>
          <w:rFonts w:ascii="Times New Roman" w:hAnsi="Times New Roman"/>
          <w:color w:val="000000" w:themeColor="text1"/>
          <w:spacing w:val="1"/>
          <w:lang w:val="pl-PL"/>
        </w:rPr>
        <w:t>z</w:t>
      </w:r>
      <w:r w:rsidRPr="006625DA">
        <w:rPr>
          <w:rFonts w:ascii="Times New Roman" w:hAnsi="Times New Roman"/>
          <w:color w:val="000000" w:themeColor="text1"/>
          <w:lang w:val="pl-PL"/>
        </w:rPr>
        <w:t>m</w:t>
      </w:r>
      <w:r w:rsidRPr="006625DA">
        <w:rPr>
          <w:rFonts w:ascii="Times New Roman" w:hAnsi="Times New Roman"/>
          <w:color w:val="000000" w:themeColor="text1"/>
          <w:spacing w:val="-2"/>
          <w:lang w:val="pl-PL"/>
        </w:rPr>
        <w:t>i</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1"/>
          <w:lang w:val="pl-PL"/>
        </w:rPr>
        <w:t>s</w:t>
      </w:r>
      <w:r w:rsidRPr="006625DA">
        <w:rPr>
          <w:rFonts w:ascii="Times New Roman" w:hAnsi="Times New Roman"/>
          <w:color w:val="000000" w:themeColor="text1"/>
          <w:spacing w:val="1"/>
          <w:lang w:val="pl-PL"/>
        </w:rPr>
        <w:t>za</w:t>
      </w:r>
      <w:r w:rsidRPr="006625DA">
        <w:rPr>
          <w:rFonts w:ascii="Times New Roman" w:hAnsi="Times New Roman"/>
          <w:color w:val="000000" w:themeColor="text1"/>
          <w:spacing w:val="-2"/>
          <w:lang w:val="pl-PL"/>
        </w:rPr>
        <w:t>n</w:t>
      </w:r>
      <w:r w:rsidRPr="006625DA">
        <w:rPr>
          <w:rFonts w:ascii="Times New Roman" w:hAnsi="Times New Roman"/>
          <w:color w:val="000000" w:themeColor="text1"/>
          <w:lang w:val="pl-PL"/>
        </w:rPr>
        <w:t>ia</w:t>
      </w:r>
      <w:r w:rsidRPr="006625DA">
        <w:rPr>
          <w:rFonts w:ascii="Times New Roman" w:hAnsi="Times New Roman"/>
          <w:color w:val="000000" w:themeColor="text1"/>
          <w:spacing w:val="15"/>
          <w:lang w:val="pl-PL"/>
        </w:rPr>
        <w:t xml:space="preserve"> </w:t>
      </w:r>
      <w:r w:rsidRPr="006625DA">
        <w:rPr>
          <w:rFonts w:ascii="Times New Roman" w:hAnsi="Times New Roman"/>
          <w:color w:val="000000" w:themeColor="text1"/>
          <w:lang w:val="pl-PL"/>
        </w:rPr>
        <w:t>odbi</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n</w:t>
      </w:r>
      <w:r w:rsidRPr="006625DA">
        <w:rPr>
          <w:rFonts w:ascii="Times New Roman" w:hAnsi="Times New Roman"/>
          <w:color w:val="000000" w:themeColor="text1"/>
          <w:spacing w:val="-1"/>
          <w:lang w:val="pl-PL"/>
        </w:rPr>
        <w:t>y</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h odp</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dó</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w:t>
      </w:r>
    </w:p>
    <w:p w:rsidR="00972E0B" w:rsidRPr="006625DA" w:rsidRDefault="00972E0B" w:rsidP="00972E0B">
      <w:pPr>
        <w:pStyle w:val="Body"/>
        <w:tabs>
          <w:tab w:val="left" w:pos="0"/>
          <w:tab w:val="left" w:pos="460"/>
        </w:tabs>
        <w:spacing w:line="240" w:lineRule="auto"/>
        <w:ind w:right="49"/>
        <w:jc w:val="both"/>
        <w:rPr>
          <w:rFonts w:ascii="Times New Roman" w:hAnsi="Times New Roman"/>
          <w:color w:val="000000" w:themeColor="text1"/>
          <w:lang w:val="pl-PL"/>
        </w:rPr>
      </w:pPr>
      <w:r w:rsidRPr="006625DA">
        <w:rPr>
          <w:rFonts w:ascii="Times New Roman" w:hAnsi="Times New Roman"/>
          <w:color w:val="000000" w:themeColor="text1"/>
          <w:spacing w:val="1"/>
          <w:lang w:val="pl-PL"/>
        </w:rPr>
        <w:t>12. Wy</w:t>
      </w:r>
      <w:r w:rsidRPr="006625DA">
        <w:rPr>
          <w:rFonts w:ascii="Times New Roman" w:hAnsi="Times New Roman"/>
          <w:color w:val="000000" w:themeColor="text1"/>
          <w:lang w:val="pl-PL"/>
        </w:rPr>
        <w:t>kon</w:t>
      </w:r>
      <w:r w:rsidRPr="006625DA">
        <w:rPr>
          <w:rFonts w:ascii="Times New Roman" w:hAnsi="Times New Roman"/>
          <w:color w:val="000000" w:themeColor="text1"/>
          <w:spacing w:val="-2"/>
          <w:lang w:val="pl-PL"/>
        </w:rPr>
        <w:t>a</w:t>
      </w:r>
      <w:r w:rsidRPr="006625DA">
        <w:rPr>
          <w:rFonts w:ascii="Times New Roman" w:hAnsi="Times New Roman"/>
          <w:color w:val="000000" w:themeColor="text1"/>
          <w:spacing w:val="1"/>
          <w:lang w:val="pl-PL"/>
        </w:rPr>
        <w:t>wc</w:t>
      </w:r>
      <w:r w:rsidRPr="006625DA">
        <w:rPr>
          <w:rFonts w:ascii="Times New Roman" w:hAnsi="Times New Roman"/>
          <w:color w:val="000000" w:themeColor="text1"/>
          <w:lang w:val="pl-PL"/>
        </w:rPr>
        <w:t xml:space="preserve">a </w:t>
      </w:r>
      <w:r w:rsidRPr="006625DA">
        <w:rPr>
          <w:rFonts w:ascii="Times New Roman" w:hAnsi="Times New Roman"/>
          <w:color w:val="000000" w:themeColor="text1"/>
          <w:spacing w:val="54"/>
          <w:lang w:val="pl-PL"/>
        </w:rPr>
        <w:t xml:space="preserve"> </w:t>
      </w:r>
      <w:r w:rsidRPr="006625DA">
        <w:rPr>
          <w:rFonts w:ascii="Times New Roman" w:hAnsi="Times New Roman"/>
          <w:color w:val="000000" w:themeColor="text1"/>
          <w:spacing w:val="1"/>
          <w:lang w:val="pl-PL"/>
        </w:rPr>
        <w:t>z</w:t>
      </w:r>
      <w:r w:rsidRPr="006625DA">
        <w:rPr>
          <w:rFonts w:ascii="Times New Roman" w:hAnsi="Times New Roman"/>
          <w:color w:val="000000" w:themeColor="text1"/>
          <w:lang w:val="pl-PL"/>
        </w:rPr>
        <w:t>obo</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2"/>
          <w:lang w:val="pl-PL"/>
        </w:rPr>
        <w:t>i</w:t>
      </w:r>
      <w:r w:rsidRPr="006625DA">
        <w:rPr>
          <w:rFonts w:ascii="Times New Roman" w:hAnsi="Times New Roman"/>
          <w:color w:val="000000" w:themeColor="text1"/>
          <w:spacing w:val="1"/>
          <w:lang w:val="pl-PL"/>
        </w:rPr>
        <w:t>ąza</w:t>
      </w:r>
      <w:r w:rsidRPr="006625DA">
        <w:rPr>
          <w:rFonts w:ascii="Times New Roman" w:hAnsi="Times New Roman"/>
          <w:color w:val="000000" w:themeColor="text1"/>
          <w:spacing w:val="-2"/>
          <w:lang w:val="pl-PL"/>
        </w:rPr>
        <w:t>n</w:t>
      </w:r>
      <w:r w:rsidRPr="006625DA">
        <w:rPr>
          <w:rFonts w:ascii="Times New Roman" w:hAnsi="Times New Roman"/>
          <w:color w:val="000000" w:themeColor="text1"/>
          <w:lang w:val="pl-PL"/>
        </w:rPr>
        <w:t xml:space="preserve">y </w:t>
      </w:r>
      <w:r w:rsidRPr="006625DA">
        <w:rPr>
          <w:rFonts w:ascii="Times New Roman" w:hAnsi="Times New Roman"/>
          <w:color w:val="000000" w:themeColor="text1"/>
          <w:spacing w:val="53"/>
          <w:lang w:val="pl-PL"/>
        </w:rPr>
        <w:t xml:space="preserve"> </w:t>
      </w:r>
      <w:r w:rsidRPr="006625DA">
        <w:rPr>
          <w:rFonts w:ascii="Times New Roman" w:hAnsi="Times New Roman"/>
          <w:color w:val="000000" w:themeColor="text1"/>
          <w:lang w:val="pl-PL"/>
        </w:rPr>
        <w:t>j</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 xml:space="preserve">t </w:t>
      </w:r>
      <w:r w:rsidRPr="006625DA">
        <w:rPr>
          <w:rFonts w:ascii="Times New Roman" w:hAnsi="Times New Roman"/>
          <w:color w:val="000000" w:themeColor="text1"/>
          <w:spacing w:val="59"/>
          <w:lang w:val="pl-PL"/>
        </w:rPr>
        <w:t xml:space="preserve"> </w:t>
      </w:r>
      <w:r w:rsidRPr="006625DA">
        <w:rPr>
          <w:rFonts w:ascii="Times New Roman" w:hAnsi="Times New Roman"/>
          <w:color w:val="000000" w:themeColor="text1"/>
          <w:lang w:val="pl-PL"/>
        </w:rPr>
        <w:t xml:space="preserve">do </w:t>
      </w:r>
      <w:r w:rsidRPr="006625DA">
        <w:rPr>
          <w:rFonts w:ascii="Times New Roman" w:hAnsi="Times New Roman"/>
          <w:color w:val="000000" w:themeColor="text1"/>
          <w:spacing w:val="60"/>
          <w:lang w:val="pl-PL"/>
        </w:rPr>
        <w:t xml:space="preserve"> </w:t>
      </w:r>
      <w:r w:rsidRPr="006625DA">
        <w:rPr>
          <w:rFonts w:ascii="Times New Roman" w:hAnsi="Times New Roman"/>
          <w:color w:val="000000" w:themeColor="text1"/>
          <w:lang w:val="pl-PL"/>
        </w:rPr>
        <w:t>n</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p</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aw</w:t>
      </w:r>
      <w:r w:rsidRPr="006625DA">
        <w:rPr>
          <w:rFonts w:ascii="Times New Roman" w:hAnsi="Times New Roman"/>
          <w:color w:val="000000" w:themeColor="text1"/>
          <w:lang w:val="pl-PL"/>
        </w:rPr>
        <w:t>i</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 xml:space="preserve">nia </w:t>
      </w:r>
      <w:r w:rsidRPr="006625DA">
        <w:rPr>
          <w:rFonts w:ascii="Times New Roman" w:hAnsi="Times New Roman"/>
          <w:color w:val="000000" w:themeColor="text1"/>
          <w:spacing w:val="56"/>
          <w:lang w:val="pl-PL"/>
        </w:rPr>
        <w:t xml:space="preserve"> </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1"/>
          <w:lang w:val="pl-PL"/>
        </w:rPr>
        <w:t>s</w:t>
      </w:r>
      <w:r w:rsidRPr="006625DA">
        <w:rPr>
          <w:rFonts w:ascii="Times New Roman" w:hAnsi="Times New Roman"/>
          <w:color w:val="000000" w:themeColor="text1"/>
          <w:spacing w:val="1"/>
          <w:lang w:val="pl-PL"/>
        </w:rPr>
        <w:t>ze</w:t>
      </w:r>
      <w:r w:rsidRPr="006625DA">
        <w:rPr>
          <w:rFonts w:ascii="Times New Roman" w:hAnsi="Times New Roman"/>
          <w:color w:val="000000" w:themeColor="text1"/>
          <w:lang w:val="pl-PL"/>
        </w:rPr>
        <w:t>lki</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 xml:space="preserve">h </w:t>
      </w:r>
      <w:r w:rsidRPr="006625DA">
        <w:rPr>
          <w:rFonts w:ascii="Times New Roman" w:hAnsi="Times New Roman"/>
          <w:color w:val="000000" w:themeColor="text1"/>
          <w:spacing w:val="53"/>
          <w:lang w:val="pl-PL"/>
        </w:rPr>
        <w:t xml:space="preserve"> </w:t>
      </w:r>
      <w:r w:rsidRPr="006625DA">
        <w:rPr>
          <w:rFonts w:ascii="Times New Roman" w:hAnsi="Times New Roman"/>
          <w:color w:val="000000" w:themeColor="text1"/>
          <w:spacing w:val="-1"/>
          <w:lang w:val="pl-PL"/>
        </w:rPr>
        <w:t>s</w:t>
      </w:r>
      <w:r w:rsidRPr="006625DA">
        <w:rPr>
          <w:rFonts w:ascii="Times New Roman" w:hAnsi="Times New Roman"/>
          <w:color w:val="000000" w:themeColor="text1"/>
          <w:spacing w:val="1"/>
          <w:lang w:val="pl-PL"/>
        </w:rPr>
        <w:t>z</w:t>
      </w:r>
      <w:r w:rsidRPr="006625DA">
        <w:rPr>
          <w:rFonts w:ascii="Times New Roman" w:hAnsi="Times New Roman"/>
          <w:color w:val="000000" w:themeColor="text1"/>
          <w:lang w:val="pl-PL"/>
        </w:rPr>
        <w:t xml:space="preserve">kód </w:t>
      </w:r>
      <w:r w:rsidRPr="006625DA">
        <w:rPr>
          <w:rFonts w:ascii="Times New Roman" w:hAnsi="Times New Roman"/>
          <w:color w:val="000000" w:themeColor="text1"/>
          <w:spacing w:val="57"/>
          <w:lang w:val="pl-PL"/>
        </w:rPr>
        <w:t xml:space="preserve"> </w:t>
      </w:r>
      <w:r w:rsidRPr="006625DA">
        <w:rPr>
          <w:rFonts w:ascii="Times New Roman" w:hAnsi="Times New Roman"/>
          <w:color w:val="000000" w:themeColor="text1"/>
          <w:lang w:val="pl-PL"/>
        </w:rPr>
        <w:t>po</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t</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ł</w:t>
      </w:r>
      <w:r w:rsidRPr="006625DA">
        <w:rPr>
          <w:rFonts w:ascii="Times New Roman" w:hAnsi="Times New Roman"/>
          <w:color w:val="000000" w:themeColor="text1"/>
          <w:spacing w:val="1"/>
          <w:lang w:val="pl-PL"/>
        </w:rPr>
        <w:t>yc</w:t>
      </w:r>
      <w:r w:rsidRPr="006625DA">
        <w:rPr>
          <w:rFonts w:ascii="Times New Roman" w:hAnsi="Times New Roman"/>
          <w:color w:val="000000" w:themeColor="text1"/>
          <w:lang w:val="pl-PL"/>
        </w:rPr>
        <w:t>h pod</w:t>
      </w:r>
      <w:r w:rsidRPr="006625DA">
        <w:rPr>
          <w:rFonts w:ascii="Times New Roman" w:hAnsi="Times New Roman"/>
          <w:color w:val="000000" w:themeColor="text1"/>
          <w:spacing w:val="1"/>
          <w:lang w:val="pl-PL"/>
        </w:rPr>
        <w:t>cza</w:t>
      </w:r>
      <w:r w:rsidRPr="006625DA">
        <w:rPr>
          <w:rFonts w:ascii="Times New Roman" w:hAnsi="Times New Roman"/>
          <w:color w:val="000000" w:themeColor="text1"/>
          <w:lang w:val="pl-PL"/>
        </w:rPr>
        <w:t xml:space="preserve">s lub w </w:t>
      </w:r>
      <w:r w:rsidRPr="006625DA">
        <w:rPr>
          <w:rFonts w:ascii="Times New Roman" w:hAnsi="Times New Roman"/>
          <w:color w:val="000000" w:themeColor="text1"/>
          <w:spacing w:val="1"/>
          <w:lang w:val="pl-PL"/>
        </w:rPr>
        <w:t>zw</w:t>
      </w:r>
      <w:r w:rsidRPr="006625DA">
        <w:rPr>
          <w:rFonts w:ascii="Times New Roman" w:hAnsi="Times New Roman"/>
          <w:color w:val="000000" w:themeColor="text1"/>
          <w:spacing w:val="-2"/>
          <w:lang w:val="pl-PL"/>
        </w:rPr>
        <w:t>i</w:t>
      </w:r>
      <w:r w:rsidRPr="006625DA">
        <w:rPr>
          <w:rFonts w:ascii="Times New Roman" w:hAnsi="Times New Roman"/>
          <w:color w:val="000000" w:themeColor="text1"/>
          <w:spacing w:val="1"/>
          <w:lang w:val="pl-PL"/>
        </w:rPr>
        <w:t>ąz</w:t>
      </w:r>
      <w:r w:rsidRPr="006625DA">
        <w:rPr>
          <w:rFonts w:ascii="Times New Roman" w:hAnsi="Times New Roman"/>
          <w:color w:val="000000" w:themeColor="text1"/>
          <w:lang w:val="pl-PL"/>
        </w:rPr>
        <w:t xml:space="preserve">ku z </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1"/>
          <w:lang w:val="pl-PL"/>
        </w:rPr>
        <w:t>y</w:t>
      </w:r>
      <w:r w:rsidRPr="006625DA">
        <w:rPr>
          <w:rFonts w:ascii="Times New Roman" w:hAnsi="Times New Roman"/>
          <w:color w:val="000000" w:themeColor="text1"/>
          <w:lang w:val="pl-PL"/>
        </w:rPr>
        <w:t>ko</w:t>
      </w:r>
      <w:r w:rsidRPr="006625DA">
        <w:rPr>
          <w:rFonts w:ascii="Times New Roman" w:hAnsi="Times New Roman"/>
          <w:color w:val="000000" w:themeColor="text1"/>
          <w:spacing w:val="-2"/>
          <w:lang w:val="pl-PL"/>
        </w:rPr>
        <w:t>n</w:t>
      </w:r>
      <w:r w:rsidRPr="006625DA">
        <w:rPr>
          <w:rFonts w:ascii="Times New Roman" w:hAnsi="Times New Roman"/>
          <w:color w:val="000000" w:themeColor="text1"/>
          <w:spacing w:val="1"/>
          <w:lang w:val="pl-PL"/>
        </w:rPr>
        <w:t>ywa</w:t>
      </w:r>
      <w:r w:rsidRPr="006625DA">
        <w:rPr>
          <w:rFonts w:ascii="Times New Roman" w:hAnsi="Times New Roman"/>
          <w:color w:val="000000" w:themeColor="text1"/>
          <w:lang w:val="pl-PL"/>
        </w:rPr>
        <w:t>ni</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m p</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ze</w:t>
      </w:r>
      <w:r w:rsidRPr="006625DA">
        <w:rPr>
          <w:rFonts w:ascii="Times New Roman" w:hAnsi="Times New Roman"/>
          <w:color w:val="000000" w:themeColor="text1"/>
          <w:lang w:val="pl-PL"/>
        </w:rPr>
        <w:t>dmiotu Umo</w:t>
      </w:r>
      <w:r w:rsidRPr="006625DA">
        <w:rPr>
          <w:rFonts w:ascii="Times New Roman" w:hAnsi="Times New Roman"/>
          <w:color w:val="000000" w:themeColor="text1"/>
          <w:spacing w:val="1"/>
          <w:lang w:val="pl-PL"/>
        </w:rPr>
        <w:t>wy</w:t>
      </w:r>
      <w:r w:rsidRPr="006625DA">
        <w:rPr>
          <w:rFonts w:ascii="Times New Roman" w:hAnsi="Times New Roman"/>
          <w:color w:val="000000" w:themeColor="text1"/>
          <w:lang w:val="pl-PL"/>
        </w:rPr>
        <w:t xml:space="preserve">. </w:t>
      </w:r>
      <w:r w:rsidRPr="006625DA">
        <w:rPr>
          <w:rFonts w:ascii="Times New Roman" w:hAnsi="Times New Roman"/>
          <w:color w:val="000000" w:themeColor="text1"/>
          <w:spacing w:val="1"/>
          <w:lang w:val="pl-PL"/>
        </w:rPr>
        <w:t>Wy</w:t>
      </w:r>
      <w:r w:rsidRPr="006625DA">
        <w:rPr>
          <w:rFonts w:ascii="Times New Roman" w:hAnsi="Times New Roman"/>
          <w:color w:val="000000" w:themeColor="text1"/>
          <w:lang w:val="pl-PL"/>
        </w:rPr>
        <w:t>kon</w:t>
      </w:r>
      <w:r w:rsidRPr="006625DA">
        <w:rPr>
          <w:rFonts w:ascii="Times New Roman" w:hAnsi="Times New Roman"/>
          <w:color w:val="000000" w:themeColor="text1"/>
          <w:spacing w:val="-2"/>
          <w:lang w:val="pl-PL"/>
        </w:rPr>
        <w:t>a</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ca pono</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i p</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łną odpo</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i</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d</w:t>
      </w:r>
      <w:r w:rsidRPr="006625DA">
        <w:rPr>
          <w:rFonts w:ascii="Times New Roman" w:hAnsi="Times New Roman"/>
          <w:color w:val="000000" w:themeColor="text1"/>
          <w:spacing w:val="1"/>
          <w:lang w:val="pl-PL"/>
        </w:rPr>
        <w:t>z</w:t>
      </w:r>
      <w:r w:rsidRPr="006625DA">
        <w:rPr>
          <w:rFonts w:ascii="Times New Roman" w:hAnsi="Times New Roman"/>
          <w:color w:val="000000" w:themeColor="text1"/>
          <w:lang w:val="pl-PL"/>
        </w:rPr>
        <w:t>i</w:t>
      </w:r>
      <w:r w:rsidRPr="006625DA">
        <w:rPr>
          <w:rFonts w:ascii="Times New Roman" w:hAnsi="Times New Roman"/>
          <w:color w:val="000000" w:themeColor="text1"/>
          <w:spacing w:val="-2"/>
          <w:lang w:val="pl-PL"/>
        </w:rPr>
        <w:t>a</w:t>
      </w:r>
      <w:r w:rsidRPr="006625DA">
        <w:rPr>
          <w:rFonts w:ascii="Times New Roman" w:hAnsi="Times New Roman"/>
          <w:color w:val="000000" w:themeColor="text1"/>
          <w:lang w:val="pl-PL"/>
        </w:rPr>
        <w:t>lno</w:t>
      </w:r>
      <w:r w:rsidRPr="006625DA">
        <w:rPr>
          <w:rFonts w:ascii="Times New Roman" w:hAnsi="Times New Roman"/>
          <w:color w:val="000000" w:themeColor="text1"/>
          <w:spacing w:val="-1"/>
          <w:lang w:val="pl-PL"/>
        </w:rPr>
        <w:t>ś</w:t>
      </w:r>
      <w:r w:rsidRPr="006625DA">
        <w:rPr>
          <w:rFonts w:ascii="Times New Roman" w:hAnsi="Times New Roman"/>
          <w:color w:val="000000" w:themeColor="text1"/>
          <w:lang w:val="pl-PL"/>
        </w:rPr>
        <w:t>ć</w:t>
      </w:r>
      <w:r w:rsidRPr="006625DA">
        <w:rPr>
          <w:rFonts w:ascii="Times New Roman" w:hAnsi="Times New Roman"/>
          <w:color w:val="000000" w:themeColor="text1"/>
          <w:spacing w:val="23"/>
          <w:lang w:val="pl-PL"/>
        </w:rPr>
        <w:t xml:space="preserve"> </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ob</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c</w:t>
      </w:r>
      <w:r w:rsidRPr="006625DA">
        <w:rPr>
          <w:rFonts w:ascii="Times New Roman" w:hAnsi="Times New Roman"/>
          <w:color w:val="000000" w:themeColor="text1"/>
          <w:spacing w:val="31"/>
          <w:lang w:val="pl-PL"/>
        </w:rPr>
        <w:t xml:space="preserve"> </w:t>
      </w:r>
      <w:r w:rsidRPr="006625DA">
        <w:rPr>
          <w:rFonts w:ascii="Times New Roman" w:hAnsi="Times New Roman"/>
          <w:color w:val="000000" w:themeColor="text1"/>
          <w:spacing w:val="1"/>
          <w:lang w:val="pl-PL"/>
        </w:rPr>
        <w:t>Za</w:t>
      </w:r>
      <w:r w:rsidRPr="006625DA">
        <w:rPr>
          <w:rFonts w:ascii="Times New Roman" w:hAnsi="Times New Roman"/>
          <w:color w:val="000000" w:themeColor="text1"/>
          <w:lang w:val="pl-PL"/>
        </w:rPr>
        <w:t>m</w:t>
      </w:r>
      <w:r w:rsidRPr="006625DA">
        <w:rPr>
          <w:rFonts w:ascii="Times New Roman" w:hAnsi="Times New Roman"/>
          <w:color w:val="000000" w:themeColor="text1"/>
          <w:spacing w:val="-2"/>
          <w:lang w:val="pl-PL"/>
        </w:rPr>
        <w:t>a</w:t>
      </w:r>
      <w:r w:rsidRPr="006625DA">
        <w:rPr>
          <w:rFonts w:ascii="Times New Roman" w:hAnsi="Times New Roman"/>
          <w:color w:val="000000" w:themeColor="text1"/>
          <w:spacing w:val="1"/>
          <w:lang w:val="pl-PL"/>
        </w:rPr>
        <w:t>w</w:t>
      </w:r>
      <w:r w:rsidRPr="006625DA">
        <w:rPr>
          <w:rFonts w:ascii="Times New Roman" w:hAnsi="Times New Roman"/>
          <w:color w:val="000000" w:themeColor="text1"/>
          <w:lang w:val="pl-PL"/>
        </w:rPr>
        <w:t>i</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j</w:t>
      </w:r>
      <w:r w:rsidRPr="006625DA">
        <w:rPr>
          <w:rFonts w:ascii="Times New Roman" w:hAnsi="Times New Roman"/>
          <w:color w:val="000000" w:themeColor="text1"/>
          <w:spacing w:val="-2"/>
          <w:lang w:val="pl-PL"/>
        </w:rPr>
        <w:t>ą</w:t>
      </w:r>
      <w:r w:rsidRPr="006625DA">
        <w:rPr>
          <w:rFonts w:ascii="Times New Roman" w:hAnsi="Times New Roman"/>
          <w:color w:val="000000" w:themeColor="text1"/>
          <w:spacing w:val="1"/>
          <w:lang w:val="pl-PL"/>
        </w:rPr>
        <w:t>ceg</w:t>
      </w:r>
      <w:r w:rsidRPr="006625DA">
        <w:rPr>
          <w:rFonts w:ascii="Times New Roman" w:hAnsi="Times New Roman"/>
          <w:color w:val="000000" w:themeColor="text1"/>
          <w:lang w:val="pl-PL"/>
        </w:rPr>
        <w:t>o</w:t>
      </w:r>
      <w:r w:rsidRPr="006625DA">
        <w:rPr>
          <w:rFonts w:ascii="Times New Roman" w:hAnsi="Times New Roman"/>
          <w:color w:val="000000" w:themeColor="text1"/>
          <w:spacing w:val="26"/>
          <w:lang w:val="pl-PL"/>
        </w:rPr>
        <w:t xml:space="preserve"> </w:t>
      </w:r>
      <w:r w:rsidRPr="006625DA">
        <w:rPr>
          <w:rFonts w:ascii="Times New Roman" w:hAnsi="Times New Roman"/>
          <w:color w:val="000000" w:themeColor="text1"/>
          <w:lang w:val="pl-PL"/>
        </w:rPr>
        <w:t>i</w:t>
      </w:r>
      <w:r w:rsidRPr="006625DA">
        <w:rPr>
          <w:rFonts w:ascii="Times New Roman" w:hAnsi="Times New Roman"/>
          <w:color w:val="000000" w:themeColor="text1"/>
          <w:spacing w:val="38"/>
          <w:lang w:val="pl-PL"/>
        </w:rPr>
        <w:t xml:space="preserve"> </w:t>
      </w:r>
      <w:r w:rsidRPr="006625DA">
        <w:rPr>
          <w:rFonts w:ascii="Times New Roman" w:hAnsi="Times New Roman"/>
          <w:color w:val="000000" w:themeColor="text1"/>
          <w:lang w:val="pl-PL"/>
        </w:rPr>
        <w:t>o</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ób</w:t>
      </w:r>
      <w:r w:rsidRPr="006625DA">
        <w:rPr>
          <w:rFonts w:ascii="Times New Roman" w:hAnsi="Times New Roman"/>
          <w:color w:val="000000" w:themeColor="text1"/>
          <w:spacing w:val="33"/>
          <w:lang w:val="pl-PL"/>
        </w:rPr>
        <w:t xml:space="preserve"> </w:t>
      </w:r>
      <w:r w:rsidRPr="006625DA">
        <w:rPr>
          <w:rFonts w:ascii="Times New Roman" w:hAnsi="Times New Roman"/>
          <w:color w:val="000000" w:themeColor="text1"/>
          <w:lang w:val="pl-PL"/>
        </w:rPr>
        <w:t>t</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zec</w:t>
      </w:r>
      <w:r w:rsidRPr="006625DA">
        <w:rPr>
          <w:rFonts w:ascii="Times New Roman" w:hAnsi="Times New Roman"/>
          <w:color w:val="000000" w:themeColor="text1"/>
          <w:lang w:val="pl-PL"/>
        </w:rPr>
        <w:t>i</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h</w:t>
      </w:r>
      <w:r w:rsidRPr="006625DA">
        <w:rPr>
          <w:rFonts w:ascii="Times New Roman" w:hAnsi="Times New Roman"/>
          <w:color w:val="000000" w:themeColor="text1"/>
          <w:spacing w:val="32"/>
          <w:lang w:val="pl-PL"/>
        </w:rPr>
        <w:t xml:space="preserve"> </w:t>
      </w:r>
      <w:r w:rsidRPr="006625DA">
        <w:rPr>
          <w:rFonts w:ascii="Times New Roman" w:hAnsi="Times New Roman"/>
          <w:color w:val="000000" w:themeColor="text1"/>
          <w:spacing w:val="-2"/>
          <w:lang w:val="pl-PL"/>
        </w:rPr>
        <w:t>z</w:t>
      </w:r>
      <w:r w:rsidRPr="006625DA">
        <w:rPr>
          <w:rFonts w:ascii="Times New Roman" w:hAnsi="Times New Roman"/>
          <w:color w:val="000000" w:themeColor="text1"/>
          <w:lang w:val="pl-PL"/>
        </w:rPr>
        <w:t>a</w:t>
      </w:r>
      <w:r w:rsidRPr="006625DA">
        <w:rPr>
          <w:rFonts w:ascii="Times New Roman" w:hAnsi="Times New Roman"/>
          <w:color w:val="000000" w:themeColor="text1"/>
          <w:spacing w:val="38"/>
          <w:lang w:val="pl-PL"/>
        </w:rPr>
        <w:t xml:space="preserve"> </w:t>
      </w:r>
      <w:r w:rsidRPr="006625DA">
        <w:rPr>
          <w:rFonts w:ascii="Times New Roman" w:hAnsi="Times New Roman"/>
          <w:color w:val="000000" w:themeColor="text1"/>
          <w:spacing w:val="-1"/>
          <w:lang w:val="pl-PL"/>
        </w:rPr>
        <w:t>s</w:t>
      </w:r>
      <w:r w:rsidRPr="006625DA">
        <w:rPr>
          <w:rFonts w:ascii="Times New Roman" w:hAnsi="Times New Roman"/>
          <w:color w:val="000000" w:themeColor="text1"/>
          <w:spacing w:val="1"/>
          <w:lang w:val="pl-PL"/>
        </w:rPr>
        <w:t>z</w:t>
      </w:r>
      <w:r w:rsidRPr="006625DA">
        <w:rPr>
          <w:rFonts w:ascii="Times New Roman" w:hAnsi="Times New Roman"/>
          <w:color w:val="000000" w:themeColor="text1"/>
          <w:lang w:val="pl-PL"/>
        </w:rPr>
        <w:t>kody</w:t>
      </w:r>
      <w:r w:rsidRPr="006625DA">
        <w:rPr>
          <w:rFonts w:ascii="Times New Roman" w:hAnsi="Times New Roman"/>
          <w:color w:val="000000" w:themeColor="text1"/>
          <w:spacing w:val="31"/>
          <w:lang w:val="pl-PL"/>
        </w:rPr>
        <w:t xml:space="preserve"> </w:t>
      </w:r>
      <w:r w:rsidRPr="006625DA">
        <w:rPr>
          <w:rFonts w:ascii="Times New Roman" w:hAnsi="Times New Roman"/>
          <w:color w:val="000000" w:themeColor="text1"/>
          <w:lang w:val="pl-PL"/>
        </w:rPr>
        <w:t>w</w:t>
      </w:r>
      <w:r w:rsidRPr="006625DA">
        <w:rPr>
          <w:rFonts w:ascii="Times New Roman" w:hAnsi="Times New Roman"/>
          <w:color w:val="000000" w:themeColor="text1"/>
          <w:spacing w:val="38"/>
          <w:lang w:val="pl-PL"/>
        </w:rPr>
        <w:t xml:space="preserve"> </w:t>
      </w:r>
      <w:r w:rsidRPr="006625DA">
        <w:rPr>
          <w:rFonts w:ascii="Times New Roman" w:hAnsi="Times New Roman"/>
          <w:color w:val="000000" w:themeColor="text1"/>
          <w:lang w:val="pl-PL"/>
        </w:rPr>
        <w:t>mi</w:t>
      </w:r>
      <w:r w:rsidRPr="006625DA">
        <w:rPr>
          <w:rFonts w:ascii="Times New Roman" w:hAnsi="Times New Roman"/>
          <w:color w:val="000000" w:themeColor="text1"/>
          <w:spacing w:val="-1"/>
          <w:lang w:val="pl-PL"/>
        </w:rPr>
        <w:t>e</w:t>
      </w:r>
      <w:r w:rsidRPr="006625DA">
        <w:rPr>
          <w:rFonts w:ascii="Times New Roman" w:hAnsi="Times New Roman"/>
          <w:color w:val="000000" w:themeColor="text1"/>
          <w:lang w:val="pl-PL"/>
        </w:rPr>
        <w:t>niu</w:t>
      </w:r>
      <w:r w:rsidRPr="006625DA">
        <w:rPr>
          <w:rFonts w:ascii="Times New Roman" w:hAnsi="Times New Roman"/>
          <w:color w:val="000000" w:themeColor="text1"/>
          <w:spacing w:val="33"/>
          <w:lang w:val="pl-PL"/>
        </w:rPr>
        <w:t xml:space="preserve"> </w:t>
      </w:r>
      <w:r w:rsidRPr="006625DA">
        <w:rPr>
          <w:rFonts w:ascii="Times New Roman" w:hAnsi="Times New Roman"/>
          <w:color w:val="000000" w:themeColor="text1"/>
          <w:lang w:val="pl-PL"/>
        </w:rPr>
        <w:t xml:space="preserve">lub </w:t>
      </w:r>
      <w:r w:rsidRPr="006625DA">
        <w:rPr>
          <w:rFonts w:ascii="Times New Roman" w:hAnsi="Times New Roman"/>
          <w:color w:val="000000" w:themeColor="text1"/>
          <w:spacing w:val="1"/>
          <w:lang w:val="pl-PL"/>
        </w:rPr>
        <w:t>z</w:t>
      </w:r>
      <w:r w:rsidRPr="006625DA">
        <w:rPr>
          <w:rFonts w:ascii="Times New Roman" w:hAnsi="Times New Roman"/>
          <w:color w:val="000000" w:themeColor="text1"/>
          <w:lang w:val="pl-PL"/>
        </w:rPr>
        <w:t>d</w:t>
      </w:r>
      <w:r w:rsidRPr="006625DA">
        <w:rPr>
          <w:rFonts w:ascii="Times New Roman" w:hAnsi="Times New Roman"/>
          <w:color w:val="000000" w:themeColor="text1"/>
          <w:spacing w:val="-1"/>
          <w:lang w:val="pl-PL"/>
        </w:rPr>
        <w:t>r</w:t>
      </w:r>
      <w:r w:rsidRPr="006625DA">
        <w:rPr>
          <w:rFonts w:ascii="Times New Roman" w:hAnsi="Times New Roman"/>
          <w:color w:val="000000" w:themeColor="text1"/>
          <w:lang w:val="pl-PL"/>
        </w:rPr>
        <w:t>o</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2"/>
          <w:lang w:val="pl-PL"/>
        </w:rPr>
        <w:t>i</w:t>
      </w:r>
      <w:r w:rsidRPr="006625DA">
        <w:rPr>
          <w:rFonts w:ascii="Times New Roman" w:hAnsi="Times New Roman"/>
          <w:color w:val="000000" w:themeColor="text1"/>
          <w:lang w:val="pl-PL"/>
        </w:rPr>
        <w:t>u o</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ób</w:t>
      </w:r>
      <w:r w:rsidRPr="006625DA">
        <w:rPr>
          <w:rFonts w:ascii="Times New Roman" w:hAnsi="Times New Roman"/>
          <w:color w:val="000000" w:themeColor="text1"/>
          <w:spacing w:val="-5"/>
          <w:lang w:val="pl-PL"/>
        </w:rPr>
        <w:t xml:space="preserve"> </w:t>
      </w:r>
      <w:r w:rsidRPr="006625DA">
        <w:rPr>
          <w:rFonts w:ascii="Times New Roman" w:hAnsi="Times New Roman"/>
          <w:color w:val="000000" w:themeColor="text1"/>
          <w:lang w:val="pl-PL"/>
        </w:rPr>
        <w:t>t</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zec</w:t>
      </w:r>
      <w:r w:rsidRPr="006625DA">
        <w:rPr>
          <w:rFonts w:ascii="Times New Roman" w:hAnsi="Times New Roman"/>
          <w:color w:val="000000" w:themeColor="text1"/>
          <w:lang w:val="pl-PL"/>
        </w:rPr>
        <w:t>i</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h</w:t>
      </w:r>
      <w:r w:rsidRPr="006625DA">
        <w:rPr>
          <w:rFonts w:ascii="Times New Roman" w:hAnsi="Times New Roman"/>
          <w:color w:val="000000" w:themeColor="text1"/>
          <w:spacing w:val="-6"/>
          <w:lang w:val="pl-PL"/>
        </w:rPr>
        <w:t xml:space="preserve"> </w:t>
      </w:r>
      <w:r w:rsidRPr="006625DA">
        <w:rPr>
          <w:rFonts w:ascii="Times New Roman" w:hAnsi="Times New Roman"/>
          <w:color w:val="000000" w:themeColor="text1"/>
          <w:lang w:val="pl-PL"/>
        </w:rPr>
        <w:t>po</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1"/>
          <w:lang w:val="pl-PL"/>
        </w:rPr>
        <w:t>s</w:t>
      </w:r>
      <w:r w:rsidRPr="006625DA">
        <w:rPr>
          <w:rFonts w:ascii="Times New Roman" w:hAnsi="Times New Roman"/>
          <w:color w:val="000000" w:themeColor="text1"/>
          <w:lang w:val="pl-PL"/>
        </w:rPr>
        <w:t>t</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łe</w:t>
      </w:r>
      <w:r w:rsidRPr="006625DA">
        <w:rPr>
          <w:rFonts w:ascii="Times New Roman" w:hAnsi="Times New Roman"/>
          <w:color w:val="000000" w:themeColor="text1"/>
          <w:spacing w:val="-6"/>
          <w:lang w:val="pl-PL"/>
        </w:rPr>
        <w:t xml:space="preserve"> </w:t>
      </w:r>
      <w:r w:rsidRPr="006625DA">
        <w:rPr>
          <w:rFonts w:ascii="Times New Roman" w:hAnsi="Times New Roman"/>
          <w:color w:val="000000" w:themeColor="text1"/>
          <w:lang w:val="pl-PL"/>
        </w:rPr>
        <w:t>w</w:t>
      </w:r>
      <w:r w:rsidRPr="006625DA">
        <w:rPr>
          <w:rFonts w:ascii="Times New Roman" w:hAnsi="Times New Roman"/>
          <w:color w:val="000000" w:themeColor="text1"/>
          <w:spacing w:val="-3"/>
          <w:lang w:val="pl-PL"/>
        </w:rPr>
        <w:t xml:space="preserve"> </w:t>
      </w:r>
      <w:r w:rsidRPr="006625DA">
        <w:rPr>
          <w:rFonts w:ascii="Times New Roman" w:hAnsi="Times New Roman"/>
          <w:color w:val="000000" w:themeColor="text1"/>
          <w:lang w:val="pl-PL"/>
        </w:rPr>
        <w:t>okoli</w:t>
      </w:r>
      <w:r w:rsidRPr="006625DA">
        <w:rPr>
          <w:rFonts w:ascii="Times New Roman" w:hAnsi="Times New Roman"/>
          <w:color w:val="000000" w:themeColor="text1"/>
          <w:spacing w:val="1"/>
          <w:lang w:val="pl-PL"/>
        </w:rPr>
        <w:t>cz</w:t>
      </w:r>
      <w:r w:rsidRPr="006625DA">
        <w:rPr>
          <w:rFonts w:ascii="Times New Roman" w:hAnsi="Times New Roman"/>
          <w:color w:val="000000" w:themeColor="text1"/>
          <w:lang w:val="pl-PL"/>
        </w:rPr>
        <w:t>no</w:t>
      </w:r>
      <w:r w:rsidRPr="006625DA">
        <w:rPr>
          <w:rFonts w:ascii="Times New Roman" w:hAnsi="Times New Roman"/>
          <w:color w:val="000000" w:themeColor="text1"/>
          <w:spacing w:val="-1"/>
          <w:lang w:val="pl-PL"/>
        </w:rPr>
        <w:t>ś</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i</w:t>
      </w:r>
      <w:r w:rsidRPr="006625DA">
        <w:rPr>
          <w:rFonts w:ascii="Times New Roman" w:hAnsi="Times New Roman"/>
          <w:color w:val="000000" w:themeColor="text1"/>
          <w:spacing w:val="-2"/>
          <w:lang w:val="pl-PL"/>
        </w:rPr>
        <w:t>a</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h</w:t>
      </w:r>
      <w:r w:rsidRPr="006625DA">
        <w:rPr>
          <w:rFonts w:ascii="Times New Roman" w:hAnsi="Times New Roman"/>
          <w:color w:val="000000" w:themeColor="text1"/>
          <w:spacing w:val="-14"/>
          <w:lang w:val="pl-PL"/>
        </w:rPr>
        <w:t xml:space="preserve"> </w:t>
      </w:r>
      <w:r w:rsidRPr="006625DA">
        <w:rPr>
          <w:rFonts w:ascii="Times New Roman" w:hAnsi="Times New Roman"/>
          <w:color w:val="000000" w:themeColor="text1"/>
          <w:lang w:val="pl-PL"/>
        </w:rPr>
        <w:t>opi</w:t>
      </w:r>
      <w:r w:rsidRPr="006625DA">
        <w:rPr>
          <w:rFonts w:ascii="Times New Roman" w:hAnsi="Times New Roman"/>
          <w:color w:val="000000" w:themeColor="text1"/>
          <w:spacing w:val="-1"/>
          <w:lang w:val="pl-PL"/>
        </w:rPr>
        <w:t>s</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n</w:t>
      </w:r>
      <w:r w:rsidRPr="006625DA">
        <w:rPr>
          <w:rFonts w:ascii="Times New Roman" w:hAnsi="Times New Roman"/>
          <w:color w:val="000000" w:themeColor="text1"/>
          <w:spacing w:val="1"/>
          <w:lang w:val="pl-PL"/>
        </w:rPr>
        <w:t>y</w:t>
      </w:r>
      <w:r w:rsidRPr="006625DA">
        <w:rPr>
          <w:rFonts w:ascii="Times New Roman" w:hAnsi="Times New Roman"/>
          <w:color w:val="000000" w:themeColor="text1"/>
          <w:spacing w:val="-1"/>
          <w:lang w:val="pl-PL"/>
        </w:rPr>
        <w:t>c</w:t>
      </w:r>
      <w:r w:rsidRPr="006625DA">
        <w:rPr>
          <w:rFonts w:ascii="Times New Roman" w:hAnsi="Times New Roman"/>
          <w:color w:val="000000" w:themeColor="text1"/>
          <w:lang w:val="pl-PL"/>
        </w:rPr>
        <w:t>h</w:t>
      </w:r>
      <w:r w:rsidRPr="006625DA">
        <w:rPr>
          <w:rFonts w:ascii="Times New Roman" w:hAnsi="Times New Roman"/>
          <w:color w:val="000000" w:themeColor="text1"/>
          <w:spacing w:val="-9"/>
          <w:lang w:val="pl-PL"/>
        </w:rPr>
        <w:t xml:space="preserve"> </w:t>
      </w:r>
      <w:r w:rsidRPr="006625DA">
        <w:rPr>
          <w:rFonts w:ascii="Times New Roman" w:hAnsi="Times New Roman"/>
          <w:color w:val="000000" w:themeColor="text1"/>
          <w:lang w:val="pl-PL"/>
        </w:rPr>
        <w:t>w</w:t>
      </w:r>
      <w:r w:rsidRPr="006625DA">
        <w:rPr>
          <w:rFonts w:ascii="Times New Roman" w:hAnsi="Times New Roman"/>
          <w:color w:val="000000" w:themeColor="text1"/>
          <w:spacing w:val="-1"/>
          <w:lang w:val="pl-PL"/>
        </w:rPr>
        <w:t xml:space="preserve"> </w:t>
      </w:r>
      <w:r w:rsidRPr="006625DA">
        <w:rPr>
          <w:rFonts w:ascii="Times New Roman" w:hAnsi="Times New Roman"/>
          <w:color w:val="000000" w:themeColor="text1"/>
          <w:spacing w:val="1"/>
          <w:lang w:val="pl-PL"/>
        </w:rPr>
        <w:t>z</w:t>
      </w:r>
      <w:r w:rsidRPr="006625DA">
        <w:rPr>
          <w:rFonts w:ascii="Times New Roman" w:hAnsi="Times New Roman"/>
          <w:color w:val="000000" w:themeColor="text1"/>
          <w:lang w:val="pl-PL"/>
        </w:rPr>
        <w:t>d</w:t>
      </w:r>
      <w:r w:rsidRPr="006625DA">
        <w:rPr>
          <w:rFonts w:ascii="Times New Roman" w:hAnsi="Times New Roman"/>
          <w:color w:val="000000" w:themeColor="text1"/>
          <w:spacing w:val="1"/>
          <w:lang w:val="pl-PL"/>
        </w:rPr>
        <w:t>a</w:t>
      </w:r>
      <w:r w:rsidRPr="006625DA">
        <w:rPr>
          <w:rFonts w:ascii="Times New Roman" w:hAnsi="Times New Roman"/>
          <w:color w:val="000000" w:themeColor="text1"/>
          <w:lang w:val="pl-PL"/>
        </w:rPr>
        <w:t>niu</w:t>
      </w:r>
      <w:r w:rsidRPr="006625DA">
        <w:rPr>
          <w:rFonts w:ascii="Times New Roman" w:hAnsi="Times New Roman"/>
          <w:color w:val="000000" w:themeColor="text1"/>
          <w:spacing w:val="-5"/>
          <w:lang w:val="pl-PL"/>
        </w:rPr>
        <w:t xml:space="preserve"> </w:t>
      </w:r>
      <w:r w:rsidRPr="006625DA">
        <w:rPr>
          <w:rFonts w:ascii="Times New Roman" w:hAnsi="Times New Roman"/>
          <w:color w:val="000000" w:themeColor="text1"/>
          <w:lang w:val="pl-PL"/>
        </w:rPr>
        <w:t>pi</w:t>
      </w:r>
      <w:r w:rsidRPr="006625DA">
        <w:rPr>
          <w:rFonts w:ascii="Times New Roman" w:hAnsi="Times New Roman"/>
          <w:color w:val="000000" w:themeColor="text1"/>
          <w:spacing w:val="1"/>
          <w:lang w:val="pl-PL"/>
        </w:rPr>
        <w:t>e</w:t>
      </w:r>
      <w:r w:rsidRPr="006625DA">
        <w:rPr>
          <w:rFonts w:ascii="Times New Roman" w:hAnsi="Times New Roman"/>
          <w:color w:val="000000" w:themeColor="text1"/>
          <w:spacing w:val="-1"/>
          <w:lang w:val="pl-PL"/>
        </w:rPr>
        <w:t>r</w:t>
      </w:r>
      <w:r w:rsidRPr="006625DA">
        <w:rPr>
          <w:rFonts w:ascii="Times New Roman" w:hAnsi="Times New Roman"/>
          <w:color w:val="000000" w:themeColor="text1"/>
          <w:spacing w:val="1"/>
          <w:lang w:val="pl-PL"/>
        </w:rPr>
        <w:t>w</w:t>
      </w:r>
      <w:r w:rsidRPr="006625DA">
        <w:rPr>
          <w:rFonts w:ascii="Times New Roman" w:hAnsi="Times New Roman"/>
          <w:color w:val="000000" w:themeColor="text1"/>
          <w:spacing w:val="-1"/>
          <w:lang w:val="pl-PL"/>
        </w:rPr>
        <w:t>s</w:t>
      </w:r>
      <w:r w:rsidRPr="006625DA">
        <w:rPr>
          <w:rFonts w:ascii="Times New Roman" w:hAnsi="Times New Roman"/>
          <w:color w:val="000000" w:themeColor="text1"/>
          <w:spacing w:val="-2"/>
          <w:lang w:val="pl-PL"/>
        </w:rPr>
        <w:t>z</w:t>
      </w:r>
      <w:r w:rsidRPr="006625DA">
        <w:rPr>
          <w:rFonts w:ascii="Times New Roman" w:hAnsi="Times New Roman"/>
          <w:color w:val="000000" w:themeColor="text1"/>
          <w:spacing w:val="1"/>
          <w:lang w:val="pl-PL"/>
        </w:rPr>
        <w:t>y</w:t>
      </w:r>
      <w:r w:rsidRPr="006625DA">
        <w:rPr>
          <w:rFonts w:ascii="Times New Roman" w:hAnsi="Times New Roman"/>
          <w:color w:val="000000" w:themeColor="text1"/>
          <w:lang w:val="pl-PL"/>
        </w:rPr>
        <w:t>m.</w:t>
      </w:r>
    </w:p>
    <w:p w:rsidR="00972E0B" w:rsidRPr="006625DA" w:rsidRDefault="00972E0B" w:rsidP="00972E0B">
      <w:pPr>
        <w:tabs>
          <w:tab w:val="left" w:pos="2880"/>
        </w:tabs>
        <w:autoSpaceDE w:val="0"/>
        <w:spacing w:after="0" w:line="240" w:lineRule="auto"/>
        <w:jc w:val="both"/>
        <w:rPr>
          <w:rFonts w:ascii="Times New Roman" w:hAnsi="Times New Roman" w:cs="Times New Roman"/>
          <w:b/>
          <w:bCs/>
          <w:color w:val="000000" w:themeColor="text1"/>
          <w:sz w:val="24"/>
          <w:szCs w:val="24"/>
        </w:rPr>
      </w:pPr>
    </w:p>
    <w:p w:rsidR="00972E0B" w:rsidRPr="006625DA" w:rsidRDefault="00972E0B" w:rsidP="00972E0B">
      <w:pPr>
        <w:autoSpaceDE w:val="0"/>
        <w:spacing w:after="0" w:line="240" w:lineRule="auto"/>
        <w:jc w:val="center"/>
        <w:rPr>
          <w:rFonts w:ascii="Times New Roman" w:hAnsi="Times New Roman" w:cs="Times New Roman"/>
          <w:b/>
          <w:bCs/>
          <w:color w:val="000000" w:themeColor="text1"/>
          <w:sz w:val="24"/>
          <w:szCs w:val="24"/>
        </w:rPr>
      </w:pPr>
      <w:r w:rsidRPr="006625DA">
        <w:rPr>
          <w:rFonts w:ascii="Times New Roman" w:hAnsi="Times New Roman" w:cs="Times New Roman"/>
          <w:b/>
          <w:bCs/>
          <w:color w:val="000000" w:themeColor="text1"/>
          <w:sz w:val="24"/>
          <w:szCs w:val="24"/>
        </w:rPr>
        <w:t>§ 1</w:t>
      </w:r>
      <w:r w:rsidR="000C4DFE" w:rsidRPr="006625DA">
        <w:rPr>
          <w:rFonts w:ascii="Times New Roman" w:hAnsi="Times New Roman" w:cs="Times New Roman"/>
          <w:b/>
          <w:bCs/>
          <w:color w:val="000000" w:themeColor="text1"/>
          <w:sz w:val="24"/>
          <w:szCs w:val="24"/>
        </w:rPr>
        <w:t>2</w:t>
      </w:r>
      <w:r w:rsidRPr="006625DA">
        <w:rPr>
          <w:rFonts w:ascii="Times New Roman" w:hAnsi="Times New Roman" w:cs="Times New Roman"/>
          <w:b/>
          <w:bCs/>
          <w:color w:val="000000" w:themeColor="text1"/>
          <w:sz w:val="24"/>
          <w:szCs w:val="24"/>
        </w:rPr>
        <w:t>.</w:t>
      </w:r>
    </w:p>
    <w:p w:rsidR="000C4DFE" w:rsidRPr="006625DA" w:rsidRDefault="000C4DFE" w:rsidP="000C4DFE">
      <w:pPr>
        <w:autoSpaceDE w:val="0"/>
        <w:spacing w:after="0" w:line="240" w:lineRule="auto"/>
        <w:jc w:val="center"/>
        <w:rPr>
          <w:rFonts w:ascii="Times New Roman" w:hAnsi="Times New Roman" w:cs="Times New Roman"/>
          <w:b/>
          <w:bCs/>
          <w:color w:val="000000" w:themeColor="text1"/>
          <w:sz w:val="24"/>
          <w:szCs w:val="24"/>
        </w:rPr>
      </w:pPr>
    </w:p>
    <w:p w:rsidR="000C4DFE" w:rsidRPr="006625DA" w:rsidRDefault="000C4DFE" w:rsidP="000C4DFE">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1.Wykonawca zapłaci Zamawiaj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cemu w nast</w:t>
      </w:r>
      <w:r w:rsidRPr="006625DA">
        <w:rPr>
          <w:rFonts w:ascii="Times New Roman" w:eastAsia="TimesNewRoman" w:hAnsi="Times New Roman" w:cs="Times New Roman"/>
          <w:color w:val="000000" w:themeColor="text1"/>
          <w:sz w:val="24"/>
          <w:szCs w:val="24"/>
        </w:rPr>
        <w:t>ę</w:t>
      </w:r>
      <w:r w:rsidRPr="006625DA">
        <w:rPr>
          <w:rFonts w:ascii="Times New Roman" w:hAnsi="Times New Roman" w:cs="Times New Roman"/>
          <w:color w:val="000000" w:themeColor="text1"/>
          <w:sz w:val="24"/>
          <w:szCs w:val="24"/>
        </w:rPr>
        <w:t>puj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cych przypadkach kar</w:t>
      </w:r>
      <w:r w:rsidRPr="006625DA">
        <w:rPr>
          <w:rFonts w:ascii="Times New Roman" w:eastAsia="TimesNewRoman" w:hAnsi="Times New Roman" w:cs="Times New Roman"/>
          <w:color w:val="000000" w:themeColor="text1"/>
          <w:sz w:val="24"/>
          <w:szCs w:val="24"/>
        </w:rPr>
        <w:t xml:space="preserve">ę </w:t>
      </w:r>
      <w:r w:rsidRPr="006625DA">
        <w:rPr>
          <w:rFonts w:ascii="Times New Roman" w:hAnsi="Times New Roman" w:cs="Times New Roman"/>
          <w:color w:val="000000" w:themeColor="text1"/>
          <w:sz w:val="24"/>
          <w:szCs w:val="24"/>
        </w:rPr>
        <w:t>umown</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w:t>
      </w:r>
    </w:p>
    <w:p w:rsidR="000C4DFE" w:rsidRPr="006625DA" w:rsidRDefault="000C4DFE" w:rsidP="000C4DFE">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1) z tytułu odst</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pienia od realizacji umowy z przyczyn zale</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nych od Wykonawcy w wysoko</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 30 % wynagrodzenia umownego brutto</w:t>
      </w:r>
      <w:r w:rsidRPr="006625DA">
        <w:rPr>
          <w:rFonts w:ascii="Times New Roman" w:hAnsi="Times New Roman" w:cs="Times New Roman"/>
          <w:b/>
          <w:bCs/>
          <w:i/>
          <w:iCs/>
          <w:color w:val="000000" w:themeColor="text1"/>
          <w:sz w:val="24"/>
          <w:szCs w:val="24"/>
        </w:rPr>
        <w:t xml:space="preserve">, </w:t>
      </w:r>
      <w:r w:rsidRPr="006625DA">
        <w:rPr>
          <w:rFonts w:ascii="Times New Roman" w:hAnsi="Times New Roman" w:cs="Times New Roman"/>
          <w:color w:val="000000" w:themeColor="text1"/>
          <w:sz w:val="24"/>
          <w:szCs w:val="24"/>
        </w:rPr>
        <w:t>o którym mowa w § 9 ust.1,</w:t>
      </w:r>
    </w:p>
    <w:p w:rsidR="000C4DFE" w:rsidRPr="006625DA" w:rsidRDefault="000C4DFE" w:rsidP="000C4DFE">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2) z tytułu opóźnienia w realizacji usługi (w całości lub w części) w odniesieniu do danej miejscowości w terminach wskazanych w harmonogramie, w wysokości 300,00 zł (słownie: trzysta złotych 00/100), liczonej od każdego stwierdzonego opóźnienia za każdy dzień opóźnienia,</w:t>
      </w:r>
    </w:p>
    <w:p w:rsidR="000C4DFE" w:rsidRPr="006625DA" w:rsidRDefault="000C4DFE" w:rsidP="000C4DFE">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3) z tytułu nienależytego wykonania usługi w odniesieniu do danej miejscowości w terminie określonym w harmonogramie, w wysokości 300,00 zł (słownie: trzysta złotych 00/100), </w:t>
      </w:r>
      <w:r w:rsidRPr="006625DA">
        <w:rPr>
          <w:rFonts w:ascii="Times New Roman" w:hAnsi="Times New Roman" w:cs="Times New Roman"/>
          <w:color w:val="000000" w:themeColor="text1"/>
          <w:sz w:val="24"/>
          <w:szCs w:val="24"/>
        </w:rPr>
        <w:lastRenderedPageBreak/>
        <w:t>liczonej za każdy przypadek nienależytego wykonaniu usługi w odniesieniu do danej miejscowości;</w:t>
      </w:r>
    </w:p>
    <w:p w:rsidR="000C4DFE" w:rsidRPr="006625DA" w:rsidRDefault="000C4DFE" w:rsidP="000C4DFE">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4) za przekazywanie nierzetelnych sprawozda</w:t>
      </w:r>
      <w:r w:rsidRPr="006625DA">
        <w:rPr>
          <w:rFonts w:ascii="Times New Roman" w:eastAsia="TimesNewRoman" w:hAnsi="Times New Roman" w:cs="Times New Roman"/>
          <w:color w:val="000000" w:themeColor="text1"/>
          <w:sz w:val="24"/>
          <w:szCs w:val="24"/>
        </w:rPr>
        <w:t>ń</w:t>
      </w:r>
      <w:r w:rsidRPr="006625DA">
        <w:rPr>
          <w:rFonts w:ascii="Times New Roman" w:hAnsi="Times New Roman" w:cs="Times New Roman"/>
          <w:color w:val="000000" w:themeColor="text1"/>
          <w:sz w:val="24"/>
          <w:szCs w:val="24"/>
        </w:rPr>
        <w:t>, o których mowa w niniejszej umowie lub przekazywanie ich po terminie okre</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lonym ustaw</w:t>
      </w:r>
      <w:r w:rsidRPr="006625DA">
        <w:rPr>
          <w:rFonts w:ascii="Times New Roman" w:eastAsia="TimesNewRoman" w:hAnsi="Times New Roman" w:cs="Times New Roman"/>
          <w:color w:val="000000" w:themeColor="text1"/>
          <w:sz w:val="24"/>
          <w:szCs w:val="24"/>
        </w:rPr>
        <w:t xml:space="preserve">ą </w:t>
      </w:r>
      <w:r w:rsidRPr="006625DA">
        <w:rPr>
          <w:rFonts w:ascii="Times New Roman" w:hAnsi="Times New Roman" w:cs="Times New Roman"/>
          <w:color w:val="000000" w:themeColor="text1"/>
          <w:sz w:val="24"/>
          <w:szCs w:val="24"/>
        </w:rPr>
        <w:t>z dnia 13 wrze</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nia 1996 r. o utrzymaniu czysto</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 i porz</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dku w gminach (tj. Dz. U z 2019 r., poz. 2010 ze zm.) w wysoko</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 kary nale</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nej od Gminy Kamieńsk;</w:t>
      </w:r>
    </w:p>
    <w:p w:rsidR="000C4DFE" w:rsidRPr="006625DA" w:rsidRDefault="000C4DFE" w:rsidP="000C4DFE">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5) za niewywi</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zanie si</w:t>
      </w:r>
      <w:r w:rsidRPr="006625DA">
        <w:rPr>
          <w:rFonts w:ascii="Times New Roman" w:eastAsia="TimesNewRoman" w:hAnsi="Times New Roman" w:cs="Times New Roman"/>
          <w:color w:val="000000" w:themeColor="text1"/>
          <w:sz w:val="24"/>
          <w:szCs w:val="24"/>
        </w:rPr>
        <w:t xml:space="preserve">ę </w:t>
      </w:r>
      <w:r w:rsidRPr="006625DA">
        <w:rPr>
          <w:rFonts w:ascii="Times New Roman" w:hAnsi="Times New Roman" w:cs="Times New Roman"/>
          <w:color w:val="000000" w:themeColor="text1"/>
          <w:sz w:val="24"/>
          <w:szCs w:val="24"/>
        </w:rPr>
        <w:t>z poziomu recyklingu i przygotowania do ponownego u</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ycia odebranych z terenu gminy Kamieńsk odpadów komunalnych, zgodnie z obowiązującymi przepisami, w wysoko</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 kary nale</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nej od Gminy Kamieńsk;</w:t>
      </w:r>
    </w:p>
    <w:p w:rsidR="000C4DFE" w:rsidRPr="006625DA" w:rsidRDefault="000C4DFE" w:rsidP="000C4DFE">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6) za niewywi</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zanie si</w:t>
      </w:r>
      <w:r w:rsidRPr="006625DA">
        <w:rPr>
          <w:rFonts w:ascii="Times New Roman" w:eastAsia="TimesNewRoman" w:hAnsi="Times New Roman" w:cs="Times New Roman"/>
          <w:color w:val="000000" w:themeColor="text1"/>
          <w:sz w:val="24"/>
          <w:szCs w:val="24"/>
        </w:rPr>
        <w:t xml:space="preserve">ę </w:t>
      </w:r>
      <w:r w:rsidRPr="006625DA">
        <w:rPr>
          <w:rFonts w:ascii="Times New Roman" w:hAnsi="Times New Roman" w:cs="Times New Roman"/>
          <w:color w:val="000000" w:themeColor="text1"/>
          <w:sz w:val="24"/>
          <w:szCs w:val="24"/>
        </w:rPr>
        <w:t>z osi</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gni</w:t>
      </w:r>
      <w:r w:rsidRPr="006625DA">
        <w:rPr>
          <w:rFonts w:ascii="Times New Roman" w:eastAsia="TimesNewRoman" w:hAnsi="Times New Roman" w:cs="Times New Roman"/>
          <w:color w:val="000000" w:themeColor="text1"/>
          <w:sz w:val="24"/>
          <w:szCs w:val="24"/>
        </w:rPr>
        <w:t>ę</w:t>
      </w:r>
      <w:r w:rsidRPr="006625DA">
        <w:rPr>
          <w:rFonts w:ascii="Times New Roman" w:hAnsi="Times New Roman" w:cs="Times New Roman"/>
          <w:color w:val="000000" w:themeColor="text1"/>
          <w:sz w:val="24"/>
          <w:szCs w:val="24"/>
        </w:rPr>
        <w:t>cia wska</w:t>
      </w:r>
      <w:r w:rsidRPr="006625DA">
        <w:rPr>
          <w:rFonts w:ascii="Times New Roman" w:eastAsia="TimesNewRoman" w:hAnsi="Times New Roman" w:cs="Times New Roman"/>
          <w:color w:val="000000" w:themeColor="text1"/>
          <w:sz w:val="24"/>
          <w:szCs w:val="24"/>
        </w:rPr>
        <w:t>ź</w:t>
      </w:r>
      <w:r w:rsidRPr="006625DA">
        <w:rPr>
          <w:rFonts w:ascii="Times New Roman" w:hAnsi="Times New Roman" w:cs="Times New Roman"/>
          <w:color w:val="000000" w:themeColor="text1"/>
          <w:sz w:val="24"/>
          <w:szCs w:val="24"/>
        </w:rPr>
        <w:t>nika dopuszczalnego poziomu masy odpadów komunalnych ulegaj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cych biodegradacji przekazywanych do składowania w stosunku do masy tych odpadów wytworzonych w 1995 r. w roku rozliczeniowym zgodnie z rozporz</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 xml:space="preserve">dzeniem Ministra </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rodowiska z dnia 15 grudnia 2017 r. w sprawie poziomów ograniczenia masy odpadów komunalnych ulegaj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cych biodegradacji (Dz. U. z 2017 r. poz. 2412) w wysoko</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 kary nale</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nej od Gminy Kamieńsk,</w:t>
      </w:r>
    </w:p>
    <w:p w:rsidR="000C4DFE" w:rsidRPr="006625DA" w:rsidRDefault="000C4DFE" w:rsidP="000C4DFE">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7) z tytułu niep</w:t>
      </w:r>
      <w:r w:rsidRPr="006625DA">
        <w:rPr>
          <w:rFonts w:ascii="Times New Roman" w:hAnsi="Times New Roman" w:cs="Times New Roman"/>
          <w:color w:val="000000" w:themeColor="text1"/>
          <w:spacing w:val="-1"/>
          <w:sz w:val="24"/>
          <w:szCs w:val="24"/>
        </w:rPr>
        <w:t>r</w:t>
      </w:r>
      <w:r w:rsidRPr="006625DA">
        <w:rPr>
          <w:rFonts w:ascii="Times New Roman" w:hAnsi="Times New Roman" w:cs="Times New Roman"/>
          <w:color w:val="000000" w:themeColor="text1"/>
          <w:spacing w:val="1"/>
          <w:sz w:val="24"/>
          <w:szCs w:val="24"/>
        </w:rPr>
        <w:t>ze</w:t>
      </w:r>
      <w:r w:rsidRPr="006625DA">
        <w:rPr>
          <w:rFonts w:ascii="Times New Roman" w:hAnsi="Times New Roman" w:cs="Times New Roman"/>
          <w:color w:val="000000" w:themeColor="text1"/>
          <w:sz w:val="24"/>
          <w:szCs w:val="24"/>
        </w:rPr>
        <w:t>k</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pacing w:val="-2"/>
          <w:sz w:val="24"/>
          <w:szCs w:val="24"/>
        </w:rPr>
        <w:t>z</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z w:val="24"/>
          <w:szCs w:val="24"/>
        </w:rPr>
        <w:t xml:space="preserve">nia </w:t>
      </w:r>
      <w:r w:rsidRPr="006625DA">
        <w:rPr>
          <w:rFonts w:ascii="Times New Roman" w:hAnsi="Times New Roman" w:cs="Times New Roman"/>
          <w:color w:val="000000" w:themeColor="text1"/>
          <w:spacing w:val="-1"/>
          <w:sz w:val="24"/>
          <w:szCs w:val="24"/>
        </w:rPr>
        <w:t>Z</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z w:val="24"/>
          <w:szCs w:val="24"/>
        </w:rPr>
        <w:t>m</w:t>
      </w:r>
      <w:r w:rsidRPr="006625DA">
        <w:rPr>
          <w:rFonts w:ascii="Times New Roman" w:hAnsi="Times New Roman" w:cs="Times New Roman"/>
          <w:color w:val="000000" w:themeColor="text1"/>
          <w:spacing w:val="1"/>
          <w:sz w:val="24"/>
          <w:szCs w:val="24"/>
        </w:rPr>
        <w:t>aw</w:t>
      </w:r>
      <w:r w:rsidRPr="006625DA">
        <w:rPr>
          <w:rFonts w:ascii="Times New Roman" w:hAnsi="Times New Roman" w:cs="Times New Roman"/>
          <w:color w:val="000000" w:themeColor="text1"/>
          <w:spacing w:val="-2"/>
          <w:sz w:val="24"/>
          <w:szCs w:val="24"/>
        </w:rPr>
        <w:t>i</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z w:val="24"/>
          <w:szCs w:val="24"/>
        </w:rPr>
        <w:t>j</w:t>
      </w:r>
      <w:r w:rsidRPr="006625DA">
        <w:rPr>
          <w:rFonts w:ascii="Times New Roman" w:hAnsi="Times New Roman" w:cs="Times New Roman"/>
          <w:color w:val="000000" w:themeColor="text1"/>
          <w:spacing w:val="1"/>
          <w:sz w:val="24"/>
          <w:szCs w:val="24"/>
        </w:rPr>
        <w:t>ą</w:t>
      </w:r>
      <w:r w:rsidRPr="006625DA">
        <w:rPr>
          <w:rFonts w:ascii="Times New Roman" w:hAnsi="Times New Roman" w:cs="Times New Roman"/>
          <w:color w:val="000000" w:themeColor="text1"/>
          <w:spacing w:val="-1"/>
          <w:sz w:val="24"/>
          <w:szCs w:val="24"/>
        </w:rPr>
        <w:t>c</w:t>
      </w:r>
      <w:r w:rsidRPr="006625DA">
        <w:rPr>
          <w:rFonts w:ascii="Times New Roman" w:hAnsi="Times New Roman" w:cs="Times New Roman"/>
          <w:color w:val="000000" w:themeColor="text1"/>
          <w:spacing w:val="1"/>
          <w:sz w:val="24"/>
          <w:szCs w:val="24"/>
        </w:rPr>
        <w:t>e</w:t>
      </w:r>
      <w:r w:rsidRPr="006625DA">
        <w:rPr>
          <w:rFonts w:ascii="Times New Roman" w:hAnsi="Times New Roman" w:cs="Times New Roman"/>
          <w:color w:val="000000" w:themeColor="text1"/>
          <w:sz w:val="24"/>
          <w:szCs w:val="24"/>
        </w:rPr>
        <w:t>mu h</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pacing w:val="-1"/>
          <w:sz w:val="24"/>
          <w:szCs w:val="24"/>
        </w:rPr>
        <w:t>r</w:t>
      </w:r>
      <w:r w:rsidRPr="006625DA">
        <w:rPr>
          <w:rFonts w:ascii="Times New Roman" w:hAnsi="Times New Roman" w:cs="Times New Roman"/>
          <w:color w:val="000000" w:themeColor="text1"/>
          <w:sz w:val="24"/>
          <w:szCs w:val="24"/>
        </w:rPr>
        <w:t>mono</w:t>
      </w:r>
      <w:r w:rsidRPr="006625DA">
        <w:rPr>
          <w:rFonts w:ascii="Times New Roman" w:hAnsi="Times New Roman" w:cs="Times New Roman"/>
          <w:color w:val="000000" w:themeColor="text1"/>
          <w:spacing w:val="1"/>
          <w:sz w:val="24"/>
          <w:szCs w:val="24"/>
        </w:rPr>
        <w:t>g</w:t>
      </w:r>
      <w:r w:rsidRPr="006625DA">
        <w:rPr>
          <w:rFonts w:ascii="Times New Roman" w:hAnsi="Times New Roman" w:cs="Times New Roman"/>
          <w:color w:val="000000" w:themeColor="text1"/>
          <w:spacing w:val="-1"/>
          <w:sz w:val="24"/>
          <w:szCs w:val="24"/>
        </w:rPr>
        <w:t>r</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z w:val="24"/>
          <w:szCs w:val="24"/>
        </w:rPr>
        <w:t xml:space="preserve">mu i/lub ulotek informacyjnych zaakceptowanych przez Zamawiającego w terminach wskazanych w umowie w </w:t>
      </w:r>
      <w:r w:rsidRPr="006625DA">
        <w:rPr>
          <w:rFonts w:ascii="Times New Roman" w:hAnsi="Times New Roman" w:cs="Times New Roman"/>
          <w:color w:val="000000" w:themeColor="text1"/>
          <w:spacing w:val="1"/>
          <w:sz w:val="24"/>
          <w:szCs w:val="24"/>
        </w:rPr>
        <w:t>wy</w:t>
      </w:r>
      <w:r w:rsidRPr="006625DA">
        <w:rPr>
          <w:rFonts w:ascii="Times New Roman" w:hAnsi="Times New Roman" w:cs="Times New Roman"/>
          <w:color w:val="000000" w:themeColor="text1"/>
          <w:spacing w:val="-1"/>
          <w:sz w:val="24"/>
          <w:szCs w:val="24"/>
        </w:rPr>
        <w:t>s</w:t>
      </w:r>
      <w:r w:rsidRPr="006625DA">
        <w:rPr>
          <w:rFonts w:ascii="Times New Roman" w:hAnsi="Times New Roman" w:cs="Times New Roman"/>
          <w:color w:val="000000" w:themeColor="text1"/>
          <w:sz w:val="24"/>
          <w:szCs w:val="24"/>
        </w:rPr>
        <w:t>oko</w:t>
      </w:r>
      <w:r w:rsidRPr="006625DA">
        <w:rPr>
          <w:rFonts w:ascii="Times New Roman" w:hAnsi="Times New Roman" w:cs="Times New Roman"/>
          <w:color w:val="000000" w:themeColor="text1"/>
          <w:spacing w:val="-1"/>
          <w:sz w:val="24"/>
          <w:szCs w:val="24"/>
        </w:rPr>
        <w:t>ś</w:t>
      </w:r>
      <w:r w:rsidRPr="006625DA">
        <w:rPr>
          <w:rFonts w:ascii="Times New Roman" w:hAnsi="Times New Roman" w:cs="Times New Roman"/>
          <w:color w:val="000000" w:themeColor="text1"/>
          <w:spacing w:val="1"/>
          <w:sz w:val="24"/>
          <w:szCs w:val="24"/>
        </w:rPr>
        <w:t>c</w:t>
      </w:r>
      <w:r w:rsidRPr="006625DA">
        <w:rPr>
          <w:rFonts w:ascii="Times New Roman" w:hAnsi="Times New Roman" w:cs="Times New Roman"/>
          <w:color w:val="000000" w:themeColor="text1"/>
          <w:sz w:val="24"/>
          <w:szCs w:val="24"/>
        </w:rPr>
        <w:t>i</w:t>
      </w:r>
      <w:r w:rsidRPr="006625DA">
        <w:rPr>
          <w:rFonts w:ascii="Times New Roman" w:hAnsi="Times New Roman" w:cs="Times New Roman"/>
          <w:color w:val="000000" w:themeColor="text1"/>
          <w:spacing w:val="-2"/>
          <w:sz w:val="24"/>
          <w:szCs w:val="24"/>
        </w:rPr>
        <w:t xml:space="preserve"> 2</w:t>
      </w:r>
      <w:r w:rsidRPr="006625DA">
        <w:rPr>
          <w:rFonts w:ascii="Times New Roman" w:hAnsi="Times New Roman" w:cs="Times New Roman"/>
          <w:color w:val="000000" w:themeColor="text1"/>
          <w:sz w:val="24"/>
          <w:szCs w:val="24"/>
        </w:rPr>
        <w:t xml:space="preserve">00 </w:t>
      </w:r>
      <w:r w:rsidRPr="006625DA">
        <w:rPr>
          <w:rFonts w:ascii="Times New Roman" w:hAnsi="Times New Roman" w:cs="Times New Roman"/>
          <w:color w:val="000000" w:themeColor="text1"/>
          <w:spacing w:val="-3"/>
          <w:sz w:val="24"/>
          <w:szCs w:val="24"/>
        </w:rPr>
        <w:t>(</w:t>
      </w:r>
      <w:r w:rsidRPr="006625DA">
        <w:rPr>
          <w:rFonts w:ascii="Times New Roman" w:hAnsi="Times New Roman" w:cs="Times New Roman"/>
          <w:color w:val="000000" w:themeColor="text1"/>
          <w:spacing w:val="-1"/>
          <w:sz w:val="24"/>
          <w:szCs w:val="24"/>
        </w:rPr>
        <w:t>s</w:t>
      </w:r>
      <w:r w:rsidRPr="006625DA">
        <w:rPr>
          <w:rFonts w:ascii="Times New Roman" w:hAnsi="Times New Roman" w:cs="Times New Roman"/>
          <w:color w:val="000000" w:themeColor="text1"/>
          <w:sz w:val="24"/>
          <w:szCs w:val="24"/>
        </w:rPr>
        <w:t>ło</w:t>
      </w:r>
      <w:r w:rsidRPr="006625DA">
        <w:rPr>
          <w:rFonts w:ascii="Times New Roman" w:hAnsi="Times New Roman" w:cs="Times New Roman"/>
          <w:color w:val="000000" w:themeColor="text1"/>
          <w:spacing w:val="1"/>
          <w:sz w:val="24"/>
          <w:szCs w:val="24"/>
        </w:rPr>
        <w:t>w</w:t>
      </w:r>
      <w:r w:rsidRPr="006625DA">
        <w:rPr>
          <w:rFonts w:ascii="Times New Roman" w:hAnsi="Times New Roman" w:cs="Times New Roman"/>
          <w:color w:val="000000" w:themeColor="text1"/>
          <w:sz w:val="24"/>
          <w:szCs w:val="24"/>
        </w:rPr>
        <w:t>ni</w:t>
      </w:r>
      <w:r w:rsidRPr="006625DA">
        <w:rPr>
          <w:rFonts w:ascii="Times New Roman" w:hAnsi="Times New Roman" w:cs="Times New Roman"/>
          <w:color w:val="000000" w:themeColor="text1"/>
          <w:spacing w:val="1"/>
          <w:sz w:val="24"/>
          <w:szCs w:val="24"/>
        </w:rPr>
        <w:t>e</w:t>
      </w:r>
      <w:r w:rsidRPr="006625DA">
        <w:rPr>
          <w:rFonts w:ascii="Times New Roman" w:hAnsi="Times New Roman" w:cs="Times New Roman"/>
          <w:color w:val="000000" w:themeColor="text1"/>
          <w:sz w:val="24"/>
          <w:szCs w:val="24"/>
        </w:rPr>
        <w:t>: d</w:t>
      </w:r>
      <w:r w:rsidRPr="006625DA">
        <w:rPr>
          <w:rFonts w:ascii="Times New Roman" w:hAnsi="Times New Roman" w:cs="Times New Roman"/>
          <w:color w:val="000000" w:themeColor="text1"/>
          <w:spacing w:val="1"/>
          <w:sz w:val="24"/>
          <w:szCs w:val="24"/>
        </w:rPr>
        <w:t>w</w:t>
      </w:r>
      <w:r w:rsidRPr="006625DA">
        <w:rPr>
          <w:rFonts w:ascii="Times New Roman" w:hAnsi="Times New Roman" w:cs="Times New Roman"/>
          <w:color w:val="000000" w:themeColor="text1"/>
          <w:sz w:val="24"/>
          <w:szCs w:val="24"/>
        </w:rPr>
        <w:t>i</w:t>
      </w:r>
      <w:r w:rsidRPr="006625DA">
        <w:rPr>
          <w:rFonts w:ascii="Times New Roman" w:hAnsi="Times New Roman" w:cs="Times New Roman"/>
          <w:color w:val="000000" w:themeColor="text1"/>
          <w:spacing w:val="1"/>
          <w:sz w:val="24"/>
          <w:szCs w:val="24"/>
        </w:rPr>
        <w:t>e</w:t>
      </w:r>
      <w:r w:rsidRPr="006625DA">
        <w:rPr>
          <w:rFonts w:ascii="Times New Roman" w:hAnsi="Times New Roman" w:cs="Times New Roman"/>
          <w:color w:val="000000" w:themeColor="text1"/>
          <w:spacing w:val="-1"/>
          <w:sz w:val="24"/>
          <w:szCs w:val="24"/>
        </w:rPr>
        <w:t>ś</w:t>
      </w:r>
      <w:r w:rsidRPr="006625DA">
        <w:rPr>
          <w:rFonts w:ascii="Times New Roman" w:hAnsi="Times New Roman" w:cs="Times New Roman"/>
          <w:color w:val="000000" w:themeColor="text1"/>
          <w:spacing w:val="1"/>
          <w:sz w:val="24"/>
          <w:szCs w:val="24"/>
        </w:rPr>
        <w:t>c</w:t>
      </w:r>
      <w:r w:rsidRPr="006625DA">
        <w:rPr>
          <w:rFonts w:ascii="Times New Roman" w:hAnsi="Times New Roman" w:cs="Times New Roman"/>
          <w:color w:val="000000" w:themeColor="text1"/>
          <w:spacing w:val="-2"/>
          <w:sz w:val="24"/>
          <w:szCs w:val="24"/>
        </w:rPr>
        <w:t>i</w:t>
      </w:r>
      <w:r w:rsidRPr="006625DA">
        <w:rPr>
          <w:rFonts w:ascii="Times New Roman" w:hAnsi="Times New Roman" w:cs="Times New Roman"/>
          <w:color w:val="000000" w:themeColor="text1"/>
          <w:spacing w:val="1"/>
          <w:sz w:val="24"/>
          <w:szCs w:val="24"/>
        </w:rPr>
        <w:t>e</w:t>
      </w:r>
      <w:r w:rsidRPr="006625DA">
        <w:rPr>
          <w:rFonts w:ascii="Times New Roman" w:hAnsi="Times New Roman" w:cs="Times New Roman"/>
          <w:color w:val="000000" w:themeColor="text1"/>
          <w:sz w:val="24"/>
          <w:szCs w:val="24"/>
        </w:rPr>
        <w:t xml:space="preserve">) </w:t>
      </w:r>
      <w:r w:rsidRPr="006625DA">
        <w:rPr>
          <w:rFonts w:ascii="Times New Roman" w:hAnsi="Times New Roman" w:cs="Times New Roman"/>
          <w:color w:val="000000" w:themeColor="text1"/>
          <w:spacing w:val="1"/>
          <w:sz w:val="24"/>
          <w:szCs w:val="24"/>
        </w:rPr>
        <w:t>z</w:t>
      </w:r>
      <w:r w:rsidRPr="006625DA">
        <w:rPr>
          <w:rFonts w:ascii="Times New Roman" w:hAnsi="Times New Roman" w:cs="Times New Roman"/>
          <w:color w:val="000000" w:themeColor="text1"/>
          <w:sz w:val="24"/>
          <w:szCs w:val="24"/>
        </w:rPr>
        <w:t>łot</w:t>
      </w:r>
      <w:r w:rsidRPr="006625DA">
        <w:rPr>
          <w:rFonts w:ascii="Times New Roman" w:hAnsi="Times New Roman" w:cs="Times New Roman"/>
          <w:color w:val="000000" w:themeColor="text1"/>
          <w:spacing w:val="1"/>
          <w:sz w:val="24"/>
          <w:szCs w:val="24"/>
        </w:rPr>
        <w:t>yc</w:t>
      </w:r>
      <w:r w:rsidRPr="006625DA">
        <w:rPr>
          <w:rFonts w:ascii="Times New Roman" w:hAnsi="Times New Roman" w:cs="Times New Roman"/>
          <w:color w:val="000000" w:themeColor="text1"/>
          <w:sz w:val="24"/>
          <w:szCs w:val="24"/>
        </w:rPr>
        <w:t xml:space="preserve">h </w:t>
      </w:r>
      <w:r w:rsidRPr="006625DA">
        <w:rPr>
          <w:rFonts w:ascii="Times New Roman" w:hAnsi="Times New Roman" w:cs="Times New Roman"/>
          <w:color w:val="000000" w:themeColor="text1"/>
          <w:spacing w:val="1"/>
          <w:sz w:val="24"/>
          <w:szCs w:val="24"/>
        </w:rPr>
        <w:t>z</w:t>
      </w:r>
      <w:r w:rsidRPr="006625DA">
        <w:rPr>
          <w:rFonts w:ascii="Times New Roman" w:hAnsi="Times New Roman" w:cs="Times New Roman"/>
          <w:color w:val="000000" w:themeColor="text1"/>
          <w:sz w:val="24"/>
          <w:szCs w:val="24"/>
        </w:rPr>
        <w:t xml:space="preserve">a </w:t>
      </w:r>
      <w:r w:rsidRPr="006625DA">
        <w:rPr>
          <w:rFonts w:ascii="Times New Roman" w:hAnsi="Times New Roman" w:cs="Times New Roman"/>
          <w:color w:val="000000" w:themeColor="text1"/>
          <w:spacing w:val="-2"/>
          <w:sz w:val="24"/>
          <w:szCs w:val="24"/>
        </w:rPr>
        <w:t>k</w:t>
      </w:r>
      <w:r w:rsidRPr="006625DA">
        <w:rPr>
          <w:rFonts w:ascii="Times New Roman" w:hAnsi="Times New Roman" w:cs="Times New Roman"/>
          <w:color w:val="000000" w:themeColor="text1"/>
          <w:spacing w:val="1"/>
          <w:sz w:val="24"/>
          <w:szCs w:val="24"/>
        </w:rPr>
        <w:t>aż</w:t>
      </w:r>
      <w:r w:rsidRPr="006625DA">
        <w:rPr>
          <w:rFonts w:ascii="Times New Roman" w:hAnsi="Times New Roman" w:cs="Times New Roman"/>
          <w:color w:val="000000" w:themeColor="text1"/>
          <w:sz w:val="24"/>
          <w:szCs w:val="24"/>
        </w:rPr>
        <w:t xml:space="preserve">dy </w:t>
      </w:r>
      <w:r w:rsidRPr="006625DA">
        <w:rPr>
          <w:rFonts w:ascii="Times New Roman" w:hAnsi="Times New Roman" w:cs="Times New Roman"/>
          <w:color w:val="000000" w:themeColor="text1"/>
          <w:spacing w:val="-2"/>
          <w:sz w:val="24"/>
          <w:szCs w:val="24"/>
        </w:rPr>
        <w:t>d</w:t>
      </w:r>
      <w:r w:rsidRPr="006625DA">
        <w:rPr>
          <w:rFonts w:ascii="Times New Roman" w:hAnsi="Times New Roman" w:cs="Times New Roman"/>
          <w:color w:val="000000" w:themeColor="text1"/>
          <w:spacing w:val="1"/>
          <w:sz w:val="24"/>
          <w:szCs w:val="24"/>
        </w:rPr>
        <w:t>z</w:t>
      </w:r>
      <w:r w:rsidRPr="006625DA">
        <w:rPr>
          <w:rFonts w:ascii="Times New Roman" w:hAnsi="Times New Roman" w:cs="Times New Roman"/>
          <w:color w:val="000000" w:themeColor="text1"/>
          <w:sz w:val="24"/>
          <w:szCs w:val="24"/>
        </w:rPr>
        <w:t>i</w:t>
      </w:r>
      <w:r w:rsidRPr="006625DA">
        <w:rPr>
          <w:rFonts w:ascii="Times New Roman" w:hAnsi="Times New Roman" w:cs="Times New Roman"/>
          <w:color w:val="000000" w:themeColor="text1"/>
          <w:spacing w:val="1"/>
          <w:sz w:val="24"/>
          <w:szCs w:val="24"/>
        </w:rPr>
        <w:t>e</w:t>
      </w:r>
      <w:r w:rsidRPr="006625DA">
        <w:rPr>
          <w:rFonts w:ascii="Times New Roman" w:hAnsi="Times New Roman" w:cs="Times New Roman"/>
          <w:color w:val="000000" w:themeColor="text1"/>
          <w:sz w:val="24"/>
          <w:szCs w:val="24"/>
        </w:rPr>
        <w:t>ń o</w:t>
      </w:r>
      <w:r w:rsidRPr="006625DA">
        <w:rPr>
          <w:rFonts w:ascii="Times New Roman" w:hAnsi="Times New Roman" w:cs="Times New Roman"/>
          <w:color w:val="000000" w:themeColor="text1"/>
          <w:spacing w:val="-2"/>
          <w:sz w:val="24"/>
          <w:szCs w:val="24"/>
        </w:rPr>
        <w:t>p</w:t>
      </w:r>
      <w:r w:rsidRPr="006625DA">
        <w:rPr>
          <w:rFonts w:ascii="Times New Roman" w:hAnsi="Times New Roman" w:cs="Times New Roman"/>
          <w:color w:val="000000" w:themeColor="text1"/>
          <w:sz w:val="24"/>
          <w:szCs w:val="24"/>
        </w:rPr>
        <w:t>ó</w:t>
      </w:r>
      <w:r w:rsidRPr="006625DA">
        <w:rPr>
          <w:rFonts w:ascii="Times New Roman" w:hAnsi="Times New Roman" w:cs="Times New Roman"/>
          <w:color w:val="000000" w:themeColor="text1"/>
          <w:spacing w:val="1"/>
          <w:sz w:val="24"/>
          <w:szCs w:val="24"/>
        </w:rPr>
        <w:t>ź</w:t>
      </w:r>
      <w:r w:rsidRPr="006625DA">
        <w:rPr>
          <w:rFonts w:ascii="Times New Roman" w:hAnsi="Times New Roman" w:cs="Times New Roman"/>
          <w:color w:val="000000" w:themeColor="text1"/>
          <w:sz w:val="24"/>
          <w:szCs w:val="24"/>
        </w:rPr>
        <w:t>ni</w:t>
      </w:r>
      <w:r w:rsidRPr="006625DA">
        <w:rPr>
          <w:rFonts w:ascii="Times New Roman" w:hAnsi="Times New Roman" w:cs="Times New Roman"/>
          <w:color w:val="000000" w:themeColor="text1"/>
          <w:spacing w:val="1"/>
          <w:sz w:val="24"/>
          <w:szCs w:val="24"/>
        </w:rPr>
        <w:t>e</w:t>
      </w:r>
      <w:r w:rsidRPr="006625DA">
        <w:rPr>
          <w:rFonts w:ascii="Times New Roman" w:hAnsi="Times New Roman" w:cs="Times New Roman"/>
          <w:color w:val="000000" w:themeColor="text1"/>
          <w:sz w:val="24"/>
          <w:szCs w:val="24"/>
        </w:rPr>
        <w:t xml:space="preserve">nia w </w:t>
      </w:r>
      <w:r w:rsidRPr="006625DA">
        <w:rPr>
          <w:rFonts w:ascii="Times New Roman" w:hAnsi="Times New Roman" w:cs="Times New Roman"/>
          <w:color w:val="000000" w:themeColor="text1"/>
          <w:spacing w:val="1"/>
          <w:sz w:val="24"/>
          <w:szCs w:val="24"/>
        </w:rPr>
        <w:t>wy</w:t>
      </w:r>
      <w:r w:rsidRPr="006625DA">
        <w:rPr>
          <w:rFonts w:ascii="Times New Roman" w:hAnsi="Times New Roman" w:cs="Times New Roman"/>
          <w:color w:val="000000" w:themeColor="text1"/>
          <w:sz w:val="24"/>
          <w:szCs w:val="24"/>
        </w:rPr>
        <w:t>ko</w:t>
      </w:r>
      <w:r w:rsidRPr="006625DA">
        <w:rPr>
          <w:rFonts w:ascii="Times New Roman" w:hAnsi="Times New Roman" w:cs="Times New Roman"/>
          <w:color w:val="000000" w:themeColor="text1"/>
          <w:spacing w:val="-2"/>
          <w:sz w:val="24"/>
          <w:szCs w:val="24"/>
        </w:rPr>
        <w:t>n</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z w:val="24"/>
          <w:szCs w:val="24"/>
        </w:rPr>
        <w:t>niu t</w:t>
      </w:r>
      <w:r w:rsidRPr="006625DA">
        <w:rPr>
          <w:rFonts w:ascii="Times New Roman" w:hAnsi="Times New Roman" w:cs="Times New Roman"/>
          <w:color w:val="000000" w:themeColor="text1"/>
          <w:spacing w:val="1"/>
          <w:sz w:val="24"/>
          <w:szCs w:val="24"/>
        </w:rPr>
        <w:t>y</w:t>
      </w:r>
      <w:r w:rsidRPr="006625DA">
        <w:rPr>
          <w:rFonts w:ascii="Times New Roman" w:hAnsi="Times New Roman" w:cs="Times New Roman"/>
          <w:color w:val="000000" w:themeColor="text1"/>
          <w:spacing w:val="-1"/>
          <w:sz w:val="24"/>
          <w:szCs w:val="24"/>
        </w:rPr>
        <w:t>c</w:t>
      </w:r>
      <w:r w:rsidRPr="006625DA">
        <w:rPr>
          <w:rFonts w:ascii="Times New Roman" w:hAnsi="Times New Roman" w:cs="Times New Roman"/>
          <w:color w:val="000000" w:themeColor="text1"/>
          <w:sz w:val="24"/>
          <w:szCs w:val="24"/>
        </w:rPr>
        <w:t>h obo</w:t>
      </w:r>
      <w:r w:rsidRPr="006625DA">
        <w:rPr>
          <w:rFonts w:ascii="Times New Roman" w:hAnsi="Times New Roman" w:cs="Times New Roman"/>
          <w:color w:val="000000" w:themeColor="text1"/>
          <w:spacing w:val="1"/>
          <w:sz w:val="24"/>
          <w:szCs w:val="24"/>
        </w:rPr>
        <w:t>w</w:t>
      </w:r>
      <w:r w:rsidRPr="006625DA">
        <w:rPr>
          <w:rFonts w:ascii="Times New Roman" w:hAnsi="Times New Roman" w:cs="Times New Roman"/>
          <w:color w:val="000000" w:themeColor="text1"/>
          <w:sz w:val="24"/>
          <w:szCs w:val="24"/>
        </w:rPr>
        <w:t>i</w:t>
      </w:r>
      <w:r w:rsidRPr="006625DA">
        <w:rPr>
          <w:rFonts w:ascii="Times New Roman" w:hAnsi="Times New Roman" w:cs="Times New Roman"/>
          <w:color w:val="000000" w:themeColor="text1"/>
          <w:spacing w:val="1"/>
          <w:sz w:val="24"/>
          <w:szCs w:val="24"/>
        </w:rPr>
        <w:t>ąz</w:t>
      </w:r>
      <w:r w:rsidRPr="006625DA">
        <w:rPr>
          <w:rFonts w:ascii="Times New Roman" w:hAnsi="Times New Roman" w:cs="Times New Roman"/>
          <w:color w:val="000000" w:themeColor="text1"/>
          <w:sz w:val="24"/>
          <w:szCs w:val="24"/>
        </w:rPr>
        <w:t>kó</w:t>
      </w:r>
      <w:r w:rsidRPr="006625DA">
        <w:rPr>
          <w:rFonts w:ascii="Times New Roman" w:hAnsi="Times New Roman" w:cs="Times New Roman"/>
          <w:color w:val="000000" w:themeColor="text1"/>
          <w:spacing w:val="-1"/>
          <w:sz w:val="24"/>
          <w:szCs w:val="24"/>
        </w:rPr>
        <w:t>w</w:t>
      </w:r>
      <w:r w:rsidRPr="006625DA">
        <w:rPr>
          <w:rFonts w:ascii="Times New Roman" w:hAnsi="Times New Roman" w:cs="Times New Roman"/>
          <w:color w:val="000000" w:themeColor="text1"/>
          <w:sz w:val="24"/>
          <w:szCs w:val="24"/>
        </w:rPr>
        <w:t>,</w:t>
      </w:r>
    </w:p>
    <w:p w:rsidR="000C4DFE" w:rsidRPr="006625DA" w:rsidRDefault="000C4DFE" w:rsidP="000C4DFE">
      <w:pPr>
        <w:spacing w:after="0" w:line="240" w:lineRule="auto"/>
        <w:jc w:val="both"/>
        <w:rPr>
          <w:rFonts w:ascii="Times New Roman" w:hAnsi="Times New Roman" w:cs="Times New Roman"/>
          <w:color w:val="000000" w:themeColor="text1"/>
          <w:spacing w:val="1"/>
          <w:sz w:val="24"/>
          <w:szCs w:val="24"/>
        </w:rPr>
      </w:pPr>
      <w:r w:rsidRPr="006625DA">
        <w:rPr>
          <w:rFonts w:ascii="Times New Roman" w:hAnsi="Times New Roman" w:cs="Times New Roman"/>
          <w:color w:val="000000" w:themeColor="text1"/>
          <w:sz w:val="24"/>
          <w:szCs w:val="24"/>
        </w:rPr>
        <w:t>8) w przypadku nieup</w:t>
      </w:r>
      <w:r w:rsidRPr="006625DA">
        <w:rPr>
          <w:rFonts w:ascii="Times New Roman" w:hAnsi="Times New Roman" w:cs="Times New Roman"/>
          <w:color w:val="000000" w:themeColor="text1"/>
          <w:spacing w:val="-1"/>
          <w:sz w:val="24"/>
          <w:szCs w:val="24"/>
        </w:rPr>
        <w:t>r</w:t>
      </w:r>
      <w:r w:rsidRPr="006625DA">
        <w:rPr>
          <w:rFonts w:ascii="Times New Roman" w:hAnsi="Times New Roman" w:cs="Times New Roman"/>
          <w:color w:val="000000" w:themeColor="text1"/>
          <w:spacing w:val="1"/>
          <w:sz w:val="24"/>
          <w:szCs w:val="24"/>
        </w:rPr>
        <w:t>zą</w:t>
      </w:r>
      <w:r w:rsidRPr="006625DA">
        <w:rPr>
          <w:rFonts w:ascii="Times New Roman" w:hAnsi="Times New Roman" w:cs="Times New Roman"/>
          <w:color w:val="000000" w:themeColor="text1"/>
          <w:sz w:val="24"/>
          <w:szCs w:val="24"/>
        </w:rPr>
        <w:t>tni</w:t>
      </w:r>
      <w:r w:rsidRPr="006625DA">
        <w:rPr>
          <w:rFonts w:ascii="Times New Roman" w:hAnsi="Times New Roman" w:cs="Times New Roman"/>
          <w:color w:val="000000" w:themeColor="text1"/>
          <w:spacing w:val="1"/>
          <w:sz w:val="24"/>
          <w:szCs w:val="24"/>
        </w:rPr>
        <w:t>ęc</w:t>
      </w:r>
      <w:r w:rsidRPr="006625DA">
        <w:rPr>
          <w:rFonts w:ascii="Times New Roman" w:hAnsi="Times New Roman" w:cs="Times New Roman"/>
          <w:color w:val="000000" w:themeColor="text1"/>
          <w:spacing w:val="-2"/>
          <w:sz w:val="24"/>
          <w:szCs w:val="24"/>
        </w:rPr>
        <w:t>i</w:t>
      </w:r>
      <w:r w:rsidRPr="006625DA">
        <w:rPr>
          <w:rFonts w:ascii="Times New Roman" w:hAnsi="Times New Roman" w:cs="Times New Roman"/>
          <w:color w:val="000000" w:themeColor="text1"/>
          <w:sz w:val="24"/>
          <w:szCs w:val="24"/>
        </w:rPr>
        <w:t>a lub ni</w:t>
      </w:r>
      <w:r w:rsidRPr="006625DA">
        <w:rPr>
          <w:rFonts w:ascii="Times New Roman" w:hAnsi="Times New Roman" w:cs="Times New Roman"/>
          <w:color w:val="000000" w:themeColor="text1"/>
          <w:spacing w:val="1"/>
          <w:sz w:val="24"/>
          <w:szCs w:val="24"/>
        </w:rPr>
        <w:t>e</w:t>
      </w:r>
      <w:r w:rsidRPr="006625DA">
        <w:rPr>
          <w:rFonts w:ascii="Times New Roman" w:hAnsi="Times New Roman" w:cs="Times New Roman"/>
          <w:color w:val="000000" w:themeColor="text1"/>
          <w:sz w:val="24"/>
          <w:szCs w:val="24"/>
        </w:rPr>
        <w:t>n</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pacing w:val="-2"/>
          <w:sz w:val="24"/>
          <w:szCs w:val="24"/>
        </w:rPr>
        <w:t>l</w:t>
      </w:r>
      <w:r w:rsidRPr="006625DA">
        <w:rPr>
          <w:rFonts w:ascii="Times New Roman" w:hAnsi="Times New Roman" w:cs="Times New Roman"/>
          <w:color w:val="000000" w:themeColor="text1"/>
          <w:spacing w:val="1"/>
          <w:sz w:val="24"/>
          <w:szCs w:val="24"/>
        </w:rPr>
        <w:t>eży</w:t>
      </w:r>
      <w:r w:rsidRPr="006625DA">
        <w:rPr>
          <w:rFonts w:ascii="Times New Roman" w:hAnsi="Times New Roman" w:cs="Times New Roman"/>
          <w:color w:val="000000" w:themeColor="text1"/>
          <w:sz w:val="24"/>
          <w:szCs w:val="24"/>
        </w:rPr>
        <w:t>t</w:t>
      </w:r>
      <w:r w:rsidRPr="006625DA">
        <w:rPr>
          <w:rFonts w:ascii="Times New Roman" w:hAnsi="Times New Roman" w:cs="Times New Roman"/>
          <w:color w:val="000000" w:themeColor="text1"/>
          <w:spacing w:val="1"/>
          <w:sz w:val="24"/>
          <w:szCs w:val="24"/>
        </w:rPr>
        <w:t>eg</w:t>
      </w:r>
      <w:r w:rsidRPr="006625DA">
        <w:rPr>
          <w:rFonts w:ascii="Times New Roman" w:hAnsi="Times New Roman" w:cs="Times New Roman"/>
          <w:color w:val="000000" w:themeColor="text1"/>
          <w:sz w:val="24"/>
          <w:szCs w:val="24"/>
        </w:rPr>
        <w:t>o up</w:t>
      </w:r>
      <w:r w:rsidRPr="006625DA">
        <w:rPr>
          <w:rFonts w:ascii="Times New Roman" w:hAnsi="Times New Roman" w:cs="Times New Roman"/>
          <w:color w:val="000000" w:themeColor="text1"/>
          <w:spacing w:val="-1"/>
          <w:sz w:val="24"/>
          <w:szCs w:val="24"/>
        </w:rPr>
        <w:t>r</w:t>
      </w:r>
      <w:r w:rsidRPr="006625DA">
        <w:rPr>
          <w:rFonts w:ascii="Times New Roman" w:hAnsi="Times New Roman" w:cs="Times New Roman"/>
          <w:color w:val="000000" w:themeColor="text1"/>
          <w:spacing w:val="-2"/>
          <w:sz w:val="24"/>
          <w:szCs w:val="24"/>
        </w:rPr>
        <w:t>z</w:t>
      </w:r>
      <w:r w:rsidRPr="006625DA">
        <w:rPr>
          <w:rFonts w:ascii="Times New Roman" w:hAnsi="Times New Roman" w:cs="Times New Roman"/>
          <w:color w:val="000000" w:themeColor="text1"/>
          <w:spacing w:val="1"/>
          <w:sz w:val="24"/>
          <w:szCs w:val="24"/>
        </w:rPr>
        <w:t>ą</w:t>
      </w:r>
      <w:r w:rsidRPr="006625DA">
        <w:rPr>
          <w:rFonts w:ascii="Times New Roman" w:hAnsi="Times New Roman" w:cs="Times New Roman"/>
          <w:color w:val="000000" w:themeColor="text1"/>
          <w:sz w:val="24"/>
          <w:szCs w:val="24"/>
        </w:rPr>
        <w:t>tni</w:t>
      </w:r>
      <w:r w:rsidRPr="006625DA">
        <w:rPr>
          <w:rFonts w:ascii="Times New Roman" w:hAnsi="Times New Roman" w:cs="Times New Roman"/>
          <w:color w:val="000000" w:themeColor="text1"/>
          <w:spacing w:val="1"/>
          <w:sz w:val="24"/>
          <w:szCs w:val="24"/>
        </w:rPr>
        <w:t>ęc</w:t>
      </w:r>
      <w:r w:rsidRPr="006625DA">
        <w:rPr>
          <w:rFonts w:ascii="Times New Roman" w:hAnsi="Times New Roman" w:cs="Times New Roman"/>
          <w:color w:val="000000" w:themeColor="text1"/>
          <w:spacing w:val="-2"/>
          <w:sz w:val="24"/>
          <w:szCs w:val="24"/>
        </w:rPr>
        <w:t>i</w:t>
      </w:r>
      <w:r w:rsidRPr="006625DA">
        <w:rPr>
          <w:rFonts w:ascii="Times New Roman" w:hAnsi="Times New Roman" w:cs="Times New Roman"/>
          <w:color w:val="000000" w:themeColor="text1"/>
          <w:sz w:val="24"/>
          <w:szCs w:val="24"/>
        </w:rPr>
        <w:t>e z zanieczyszczeń po</w:t>
      </w:r>
      <w:r w:rsidRPr="006625DA">
        <w:rPr>
          <w:rFonts w:ascii="Times New Roman" w:hAnsi="Times New Roman" w:cs="Times New Roman"/>
          <w:color w:val="000000" w:themeColor="text1"/>
          <w:spacing w:val="1"/>
          <w:sz w:val="24"/>
          <w:szCs w:val="24"/>
        </w:rPr>
        <w:t>w</w:t>
      </w:r>
      <w:r w:rsidRPr="006625DA">
        <w:rPr>
          <w:rFonts w:ascii="Times New Roman" w:hAnsi="Times New Roman" w:cs="Times New Roman"/>
          <w:color w:val="000000" w:themeColor="text1"/>
          <w:spacing w:val="-1"/>
          <w:sz w:val="24"/>
          <w:szCs w:val="24"/>
        </w:rPr>
        <w:t>s</w:t>
      </w:r>
      <w:r w:rsidRPr="006625DA">
        <w:rPr>
          <w:rFonts w:ascii="Times New Roman" w:hAnsi="Times New Roman" w:cs="Times New Roman"/>
          <w:color w:val="000000" w:themeColor="text1"/>
          <w:sz w:val="24"/>
          <w:szCs w:val="24"/>
        </w:rPr>
        <w:t>t</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z w:val="24"/>
          <w:szCs w:val="24"/>
        </w:rPr>
        <w:t>ł</w:t>
      </w:r>
      <w:r w:rsidRPr="006625DA">
        <w:rPr>
          <w:rFonts w:ascii="Times New Roman" w:hAnsi="Times New Roman" w:cs="Times New Roman"/>
          <w:color w:val="000000" w:themeColor="text1"/>
          <w:spacing w:val="1"/>
          <w:sz w:val="24"/>
          <w:szCs w:val="24"/>
        </w:rPr>
        <w:t>yc</w:t>
      </w:r>
      <w:r w:rsidRPr="006625DA">
        <w:rPr>
          <w:rFonts w:ascii="Times New Roman" w:hAnsi="Times New Roman" w:cs="Times New Roman"/>
          <w:color w:val="000000" w:themeColor="text1"/>
          <w:sz w:val="24"/>
          <w:szCs w:val="24"/>
        </w:rPr>
        <w:t xml:space="preserve">h w </w:t>
      </w:r>
      <w:r w:rsidRPr="006625DA">
        <w:rPr>
          <w:rFonts w:ascii="Times New Roman" w:hAnsi="Times New Roman" w:cs="Times New Roman"/>
          <w:color w:val="000000" w:themeColor="text1"/>
          <w:spacing w:val="-1"/>
          <w:sz w:val="24"/>
          <w:szCs w:val="24"/>
        </w:rPr>
        <w:t>w</w:t>
      </w:r>
      <w:r w:rsidRPr="006625DA">
        <w:rPr>
          <w:rFonts w:ascii="Times New Roman" w:hAnsi="Times New Roman" w:cs="Times New Roman"/>
          <w:color w:val="000000" w:themeColor="text1"/>
          <w:spacing w:val="1"/>
          <w:sz w:val="24"/>
          <w:szCs w:val="24"/>
        </w:rPr>
        <w:t>y</w:t>
      </w:r>
      <w:r w:rsidRPr="006625DA">
        <w:rPr>
          <w:rFonts w:ascii="Times New Roman" w:hAnsi="Times New Roman" w:cs="Times New Roman"/>
          <w:color w:val="000000" w:themeColor="text1"/>
          <w:sz w:val="24"/>
          <w:szCs w:val="24"/>
        </w:rPr>
        <w:t xml:space="preserve">niku lub w </w:t>
      </w:r>
      <w:r w:rsidRPr="006625DA">
        <w:rPr>
          <w:rFonts w:ascii="Times New Roman" w:hAnsi="Times New Roman" w:cs="Times New Roman"/>
          <w:color w:val="000000" w:themeColor="text1"/>
          <w:spacing w:val="1"/>
          <w:sz w:val="24"/>
          <w:szCs w:val="24"/>
        </w:rPr>
        <w:t>zw</w:t>
      </w:r>
      <w:r w:rsidRPr="006625DA">
        <w:rPr>
          <w:rFonts w:ascii="Times New Roman" w:hAnsi="Times New Roman" w:cs="Times New Roman"/>
          <w:color w:val="000000" w:themeColor="text1"/>
          <w:sz w:val="24"/>
          <w:szCs w:val="24"/>
        </w:rPr>
        <w:t>i</w:t>
      </w:r>
      <w:r w:rsidRPr="006625DA">
        <w:rPr>
          <w:rFonts w:ascii="Times New Roman" w:hAnsi="Times New Roman" w:cs="Times New Roman"/>
          <w:color w:val="000000" w:themeColor="text1"/>
          <w:spacing w:val="1"/>
          <w:sz w:val="24"/>
          <w:szCs w:val="24"/>
        </w:rPr>
        <w:t>ąz</w:t>
      </w:r>
      <w:r w:rsidRPr="006625DA">
        <w:rPr>
          <w:rFonts w:ascii="Times New Roman" w:hAnsi="Times New Roman" w:cs="Times New Roman"/>
          <w:color w:val="000000" w:themeColor="text1"/>
          <w:sz w:val="24"/>
          <w:szCs w:val="24"/>
        </w:rPr>
        <w:t xml:space="preserve">ku z </w:t>
      </w:r>
      <w:r w:rsidRPr="006625DA">
        <w:rPr>
          <w:rFonts w:ascii="Times New Roman" w:hAnsi="Times New Roman" w:cs="Times New Roman"/>
          <w:color w:val="000000" w:themeColor="text1"/>
          <w:spacing w:val="-1"/>
          <w:sz w:val="24"/>
          <w:szCs w:val="24"/>
        </w:rPr>
        <w:t>r</w:t>
      </w:r>
      <w:r w:rsidRPr="006625DA">
        <w:rPr>
          <w:rFonts w:ascii="Times New Roman" w:hAnsi="Times New Roman" w:cs="Times New Roman"/>
          <w:color w:val="000000" w:themeColor="text1"/>
          <w:spacing w:val="1"/>
          <w:sz w:val="24"/>
          <w:szCs w:val="24"/>
        </w:rPr>
        <w:t>ea</w:t>
      </w:r>
      <w:r w:rsidRPr="006625DA">
        <w:rPr>
          <w:rFonts w:ascii="Times New Roman" w:hAnsi="Times New Roman" w:cs="Times New Roman"/>
          <w:color w:val="000000" w:themeColor="text1"/>
          <w:sz w:val="24"/>
          <w:szCs w:val="24"/>
        </w:rPr>
        <w:t>l</w:t>
      </w:r>
      <w:r w:rsidRPr="006625DA">
        <w:rPr>
          <w:rFonts w:ascii="Times New Roman" w:hAnsi="Times New Roman" w:cs="Times New Roman"/>
          <w:color w:val="000000" w:themeColor="text1"/>
          <w:spacing w:val="-2"/>
          <w:sz w:val="24"/>
          <w:szCs w:val="24"/>
        </w:rPr>
        <w:t>i</w:t>
      </w:r>
      <w:r w:rsidRPr="006625DA">
        <w:rPr>
          <w:rFonts w:ascii="Times New Roman" w:hAnsi="Times New Roman" w:cs="Times New Roman"/>
          <w:color w:val="000000" w:themeColor="text1"/>
          <w:spacing w:val="1"/>
          <w:sz w:val="24"/>
          <w:szCs w:val="24"/>
        </w:rPr>
        <w:t>zac</w:t>
      </w:r>
      <w:r w:rsidRPr="006625DA">
        <w:rPr>
          <w:rFonts w:ascii="Times New Roman" w:hAnsi="Times New Roman" w:cs="Times New Roman"/>
          <w:color w:val="000000" w:themeColor="text1"/>
          <w:spacing w:val="-2"/>
          <w:sz w:val="24"/>
          <w:szCs w:val="24"/>
        </w:rPr>
        <w:t>j</w:t>
      </w:r>
      <w:r w:rsidRPr="006625DA">
        <w:rPr>
          <w:rFonts w:ascii="Times New Roman" w:hAnsi="Times New Roman" w:cs="Times New Roman"/>
          <w:color w:val="000000" w:themeColor="text1"/>
          <w:sz w:val="24"/>
          <w:szCs w:val="24"/>
        </w:rPr>
        <w:t>ą u</w:t>
      </w:r>
      <w:r w:rsidRPr="006625DA">
        <w:rPr>
          <w:rFonts w:ascii="Times New Roman" w:hAnsi="Times New Roman" w:cs="Times New Roman"/>
          <w:color w:val="000000" w:themeColor="text1"/>
          <w:spacing w:val="-1"/>
          <w:sz w:val="24"/>
          <w:szCs w:val="24"/>
        </w:rPr>
        <w:t>s</w:t>
      </w:r>
      <w:r w:rsidRPr="006625DA">
        <w:rPr>
          <w:rFonts w:ascii="Times New Roman" w:hAnsi="Times New Roman" w:cs="Times New Roman"/>
          <w:color w:val="000000" w:themeColor="text1"/>
          <w:sz w:val="24"/>
          <w:szCs w:val="24"/>
        </w:rPr>
        <w:t>łu</w:t>
      </w:r>
      <w:r w:rsidRPr="006625DA">
        <w:rPr>
          <w:rFonts w:ascii="Times New Roman" w:hAnsi="Times New Roman" w:cs="Times New Roman"/>
          <w:color w:val="000000" w:themeColor="text1"/>
          <w:spacing w:val="1"/>
          <w:sz w:val="24"/>
          <w:szCs w:val="24"/>
        </w:rPr>
        <w:t>g</w:t>
      </w:r>
      <w:r w:rsidRPr="006625DA">
        <w:rPr>
          <w:rFonts w:ascii="Times New Roman" w:hAnsi="Times New Roman" w:cs="Times New Roman"/>
          <w:color w:val="000000" w:themeColor="text1"/>
          <w:sz w:val="24"/>
          <w:szCs w:val="24"/>
        </w:rPr>
        <w:t>i z t</w:t>
      </w:r>
      <w:r w:rsidRPr="006625DA">
        <w:rPr>
          <w:rFonts w:ascii="Times New Roman" w:hAnsi="Times New Roman" w:cs="Times New Roman"/>
          <w:color w:val="000000" w:themeColor="text1"/>
          <w:spacing w:val="1"/>
          <w:sz w:val="24"/>
          <w:szCs w:val="24"/>
        </w:rPr>
        <w:t>e</w:t>
      </w:r>
      <w:r w:rsidRPr="006625DA">
        <w:rPr>
          <w:rFonts w:ascii="Times New Roman" w:hAnsi="Times New Roman" w:cs="Times New Roman"/>
          <w:color w:val="000000" w:themeColor="text1"/>
          <w:spacing w:val="-1"/>
          <w:sz w:val="24"/>
          <w:szCs w:val="24"/>
        </w:rPr>
        <w:t>r</w:t>
      </w:r>
      <w:r w:rsidRPr="006625DA">
        <w:rPr>
          <w:rFonts w:ascii="Times New Roman" w:hAnsi="Times New Roman" w:cs="Times New Roman"/>
          <w:color w:val="000000" w:themeColor="text1"/>
          <w:spacing w:val="1"/>
          <w:sz w:val="24"/>
          <w:szCs w:val="24"/>
        </w:rPr>
        <w:t>e</w:t>
      </w:r>
      <w:r w:rsidRPr="006625DA">
        <w:rPr>
          <w:rFonts w:ascii="Times New Roman" w:hAnsi="Times New Roman" w:cs="Times New Roman"/>
          <w:color w:val="000000" w:themeColor="text1"/>
          <w:spacing w:val="-2"/>
          <w:sz w:val="24"/>
          <w:szCs w:val="24"/>
        </w:rPr>
        <w:t>n</w:t>
      </w:r>
      <w:r w:rsidRPr="006625DA">
        <w:rPr>
          <w:rFonts w:ascii="Times New Roman" w:hAnsi="Times New Roman" w:cs="Times New Roman"/>
          <w:color w:val="000000" w:themeColor="text1"/>
          <w:sz w:val="24"/>
          <w:szCs w:val="24"/>
        </w:rPr>
        <w:t>u PSZOK w terminie wynikającym z umowy lub wskazanym przez Zamawiającego  –</w:t>
      </w:r>
      <w:r w:rsidRPr="006625DA">
        <w:rPr>
          <w:rFonts w:ascii="Times New Roman" w:hAnsi="Times New Roman" w:cs="Times New Roman"/>
          <w:color w:val="000000" w:themeColor="text1"/>
          <w:spacing w:val="1"/>
          <w:sz w:val="24"/>
          <w:szCs w:val="24"/>
        </w:rPr>
        <w:t>wy</w:t>
      </w:r>
      <w:r w:rsidRPr="006625DA">
        <w:rPr>
          <w:rFonts w:ascii="Times New Roman" w:hAnsi="Times New Roman" w:cs="Times New Roman"/>
          <w:color w:val="000000" w:themeColor="text1"/>
          <w:spacing w:val="-1"/>
          <w:sz w:val="24"/>
          <w:szCs w:val="24"/>
        </w:rPr>
        <w:t>s</w:t>
      </w:r>
      <w:r w:rsidRPr="006625DA">
        <w:rPr>
          <w:rFonts w:ascii="Times New Roman" w:hAnsi="Times New Roman" w:cs="Times New Roman"/>
          <w:color w:val="000000" w:themeColor="text1"/>
          <w:sz w:val="24"/>
          <w:szCs w:val="24"/>
        </w:rPr>
        <w:t>oko</w:t>
      </w:r>
      <w:r w:rsidRPr="006625DA">
        <w:rPr>
          <w:rFonts w:ascii="Times New Roman" w:hAnsi="Times New Roman" w:cs="Times New Roman"/>
          <w:color w:val="000000" w:themeColor="text1"/>
          <w:spacing w:val="-1"/>
          <w:sz w:val="24"/>
          <w:szCs w:val="24"/>
        </w:rPr>
        <w:t>ś</w:t>
      </w:r>
      <w:r w:rsidRPr="006625DA">
        <w:rPr>
          <w:rFonts w:ascii="Times New Roman" w:hAnsi="Times New Roman" w:cs="Times New Roman"/>
          <w:color w:val="000000" w:themeColor="text1"/>
          <w:spacing w:val="1"/>
          <w:sz w:val="24"/>
          <w:szCs w:val="24"/>
        </w:rPr>
        <w:t>c</w:t>
      </w:r>
      <w:r w:rsidRPr="006625DA">
        <w:rPr>
          <w:rFonts w:ascii="Times New Roman" w:hAnsi="Times New Roman" w:cs="Times New Roman"/>
          <w:color w:val="000000" w:themeColor="text1"/>
          <w:sz w:val="24"/>
          <w:szCs w:val="24"/>
        </w:rPr>
        <w:t>i</w:t>
      </w:r>
      <w:r w:rsidRPr="006625DA">
        <w:rPr>
          <w:rFonts w:ascii="Times New Roman" w:hAnsi="Times New Roman" w:cs="Times New Roman"/>
          <w:color w:val="000000" w:themeColor="text1"/>
          <w:spacing w:val="9"/>
          <w:sz w:val="24"/>
          <w:szCs w:val="24"/>
        </w:rPr>
        <w:t xml:space="preserve"> 2</w:t>
      </w:r>
      <w:r w:rsidRPr="006625DA">
        <w:rPr>
          <w:rFonts w:ascii="Times New Roman" w:hAnsi="Times New Roman" w:cs="Times New Roman"/>
          <w:color w:val="000000" w:themeColor="text1"/>
          <w:sz w:val="24"/>
          <w:szCs w:val="24"/>
        </w:rPr>
        <w:t>00 (</w:t>
      </w:r>
      <w:r w:rsidRPr="006625DA">
        <w:rPr>
          <w:rFonts w:ascii="Times New Roman" w:hAnsi="Times New Roman" w:cs="Times New Roman"/>
          <w:color w:val="000000" w:themeColor="text1"/>
          <w:spacing w:val="-1"/>
          <w:sz w:val="24"/>
          <w:szCs w:val="24"/>
        </w:rPr>
        <w:t>s</w:t>
      </w:r>
      <w:r w:rsidRPr="006625DA">
        <w:rPr>
          <w:rFonts w:ascii="Times New Roman" w:hAnsi="Times New Roman" w:cs="Times New Roman"/>
          <w:color w:val="000000" w:themeColor="text1"/>
          <w:sz w:val="24"/>
          <w:szCs w:val="24"/>
        </w:rPr>
        <w:t>ło</w:t>
      </w:r>
      <w:r w:rsidRPr="006625DA">
        <w:rPr>
          <w:rFonts w:ascii="Times New Roman" w:hAnsi="Times New Roman" w:cs="Times New Roman"/>
          <w:color w:val="000000" w:themeColor="text1"/>
          <w:spacing w:val="1"/>
          <w:sz w:val="24"/>
          <w:szCs w:val="24"/>
        </w:rPr>
        <w:t>w</w:t>
      </w:r>
      <w:r w:rsidRPr="006625DA">
        <w:rPr>
          <w:rFonts w:ascii="Times New Roman" w:hAnsi="Times New Roman" w:cs="Times New Roman"/>
          <w:color w:val="000000" w:themeColor="text1"/>
          <w:sz w:val="24"/>
          <w:szCs w:val="24"/>
        </w:rPr>
        <w:t>ni</w:t>
      </w:r>
      <w:r w:rsidRPr="006625DA">
        <w:rPr>
          <w:rFonts w:ascii="Times New Roman" w:hAnsi="Times New Roman" w:cs="Times New Roman"/>
          <w:color w:val="000000" w:themeColor="text1"/>
          <w:spacing w:val="3"/>
          <w:sz w:val="24"/>
          <w:szCs w:val="24"/>
        </w:rPr>
        <w:t>e</w:t>
      </w:r>
      <w:r w:rsidRPr="006625DA">
        <w:rPr>
          <w:rFonts w:ascii="Times New Roman" w:hAnsi="Times New Roman" w:cs="Times New Roman"/>
          <w:color w:val="000000" w:themeColor="text1"/>
          <w:sz w:val="24"/>
          <w:szCs w:val="24"/>
        </w:rPr>
        <w:t>:</w:t>
      </w:r>
      <w:r w:rsidRPr="006625DA">
        <w:rPr>
          <w:rFonts w:ascii="Times New Roman" w:hAnsi="Times New Roman" w:cs="Times New Roman"/>
          <w:color w:val="000000" w:themeColor="text1"/>
          <w:spacing w:val="12"/>
          <w:sz w:val="24"/>
          <w:szCs w:val="24"/>
        </w:rPr>
        <w:t xml:space="preserve"> dwieście</w:t>
      </w:r>
      <w:r w:rsidRPr="006625DA">
        <w:rPr>
          <w:rFonts w:ascii="Times New Roman" w:hAnsi="Times New Roman" w:cs="Times New Roman"/>
          <w:color w:val="000000" w:themeColor="text1"/>
          <w:sz w:val="24"/>
          <w:szCs w:val="24"/>
        </w:rPr>
        <w:t xml:space="preserve">) </w:t>
      </w:r>
      <w:r w:rsidRPr="006625DA">
        <w:rPr>
          <w:rFonts w:ascii="Times New Roman" w:hAnsi="Times New Roman" w:cs="Times New Roman"/>
          <w:color w:val="000000" w:themeColor="text1"/>
          <w:spacing w:val="1"/>
          <w:sz w:val="24"/>
          <w:szCs w:val="24"/>
        </w:rPr>
        <w:t>z</w:t>
      </w:r>
      <w:r w:rsidRPr="006625DA">
        <w:rPr>
          <w:rFonts w:ascii="Times New Roman" w:hAnsi="Times New Roman" w:cs="Times New Roman"/>
          <w:color w:val="000000" w:themeColor="text1"/>
          <w:sz w:val="24"/>
          <w:szCs w:val="24"/>
        </w:rPr>
        <w:t>ł</w:t>
      </w:r>
      <w:r w:rsidRPr="006625DA">
        <w:rPr>
          <w:rFonts w:ascii="Times New Roman" w:hAnsi="Times New Roman" w:cs="Times New Roman"/>
          <w:color w:val="000000" w:themeColor="text1"/>
          <w:spacing w:val="2"/>
          <w:sz w:val="24"/>
          <w:szCs w:val="24"/>
        </w:rPr>
        <w:t>o</w:t>
      </w:r>
      <w:r w:rsidRPr="006625DA">
        <w:rPr>
          <w:rFonts w:ascii="Times New Roman" w:hAnsi="Times New Roman" w:cs="Times New Roman"/>
          <w:color w:val="000000" w:themeColor="text1"/>
          <w:sz w:val="24"/>
          <w:szCs w:val="24"/>
        </w:rPr>
        <w:t>t</w:t>
      </w:r>
      <w:r w:rsidRPr="006625DA">
        <w:rPr>
          <w:rFonts w:ascii="Times New Roman" w:hAnsi="Times New Roman" w:cs="Times New Roman"/>
          <w:color w:val="000000" w:themeColor="text1"/>
          <w:spacing w:val="1"/>
          <w:sz w:val="24"/>
          <w:szCs w:val="24"/>
        </w:rPr>
        <w:t>yc</w:t>
      </w:r>
      <w:r w:rsidRPr="006625DA">
        <w:rPr>
          <w:rFonts w:ascii="Times New Roman" w:hAnsi="Times New Roman" w:cs="Times New Roman"/>
          <w:color w:val="000000" w:themeColor="text1"/>
          <w:sz w:val="24"/>
          <w:szCs w:val="24"/>
        </w:rPr>
        <w:t xml:space="preserve">h </w:t>
      </w:r>
      <w:r w:rsidRPr="006625DA">
        <w:rPr>
          <w:rFonts w:ascii="Times New Roman" w:hAnsi="Times New Roman" w:cs="Times New Roman"/>
          <w:color w:val="000000" w:themeColor="text1"/>
          <w:spacing w:val="-2"/>
          <w:sz w:val="24"/>
          <w:szCs w:val="24"/>
        </w:rPr>
        <w:t>z</w:t>
      </w:r>
      <w:r w:rsidRPr="006625DA">
        <w:rPr>
          <w:rFonts w:ascii="Times New Roman" w:hAnsi="Times New Roman" w:cs="Times New Roman"/>
          <w:color w:val="000000" w:themeColor="text1"/>
          <w:sz w:val="24"/>
          <w:szCs w:val="24"/>
        </w:rPr>
        <w:t>a k</w:t>
      </w:r>
      <w:r w:rsidRPr="006625DA">
        <w:rPr>
          <w:rFonts w:ascii="Times New Roman" w:hAnsi="Times New Roman" w:cs="Times New Roman"/>
          <w:color w:val="000000" w:themeColor="text1"/>
          <w:spacing w:val="1"/>
          <w:sz w:val="24"/>
          <w:szCs w:val="24"/>
        </w:rPr>
        <w:t>aż</w:t>
      </w:r>
      <w:r w:rsidRPr="006625DA">
        <w:rPr>
          <w:rFonts w:ascii="Times New Roman" w:hAnsi="Times New Roman" w:cs="Times New Roman"/>
          <w:color w:val="000000" w:themeColor="text1"/>
          <w:sz w:val="24"/>
          <w:szCs w:val="24"/>
        </w:rPr>
        <w:t xml:space="preserve">dy </w:t>
      </w:r>
      <w:r w:rsidRPr="006625DA">
        <w:rPr>
          <w:rFonts w:ascii="Times New Roman" w:hAnsi="Times New Roman" w:cs="Times New Roman"/>
          <w:color w:val="000000" w:themeColor="text1"/>
          <w:spacing w:val="-2"/>
          <w:sz w:val="24"/>
          <w:szCs w:val="24"/>
        </w:rPr>
        <w:t>d</w:t>
      </w:r>
      <w:r w:rsidRPr="006625DA">
        <w:rPr>
          <w:rFonts w:ascii="Times New Roman" w:hAnsi="Times New Roman" w:cs="Times New Roman"/>
          <w:color w:val="000000" w:themeColor="text1"/>
          <w:spacing w:val="1"/>
          <w:sz w:val="24"/>
          <w:szCs w:val="24"/>
        </w:rPr>
        <w:t>z</w:t>
      </w:r>
      <w:r w:rsidRPr="006625DA">
        <w:rPr>
          <w:rFonts w:ascii="Times New Roman" w:hAnsi="Times New Roman" w:cs="Times New Roman"/>
          <w:color w:val="000000" w:themeColor="text1"/>
          <w:sz w:val="24"/>
          <w:szCs w:val="24"/>
        </w:rPr>
        <w:t>i</w:t>
      </w:r>
      <w:r w:rsidRPr="006625DA">
        <w:rPr>
          <w:rFonts w:ascii="Times New Roman" w:hAnsi="Times New Roman" w:cs="Times New Roman"/>
          <w:color w:val="000000" w:themeColor="text1"/>
          <w:spacing w:val="1"/>
          <w:sz w:val="24"/>
          <w:szCs w:val="24"/>
        </w:rPr>
        <w:t>e</w:t>
      </w:r>
      <w:r w:rsidRPr="006625DA">
        <w:rPr>
          <w:rFonts w:ascii="Times New Roman" w:hAnsi="Times New Roman" w:cs="Times New Roman"/>
          <w:color w:val="000000" w:themeColor="text1"/>
          <w:sz w:val="24"/>
          <w:szCs w:val="24"/>
        </w:rPr>
        <w:t>ń o</w:t>
      </w:r>
      <w:r w:rsidRPr="006625DA">
        <w:rPr>
          <w:rFonts w:ascii="Times New Roman" w:hAnsi="Times New Roman" w:cs="Times New Roman"/>
          <w:color w:val="000000" w:themeColor="text1"/>
          <w:spacing w:val="-2"/>
          <w:sz w:val="24"/>
          <w:szCs w:val="24"/>
        </w:rPr>
        <w:t>p</w:t>
      </w:r>
      <w:r w:rsidRPr="006625DA">
        <w:rPr>
          <w:rFonts w:ascii="Times New Roman" w:hAnsi="Times New Roman" w:cs="Times New Roman"/>
          <w:color w:val="000000" w:themeColor="text1"/>
          <w:sz w:val="24"/>
          <w:szCs w:val="24"/>
        </w:rPr>
        <w:t>ó</w:t>
      </w:r>
      <w:r w:rsidRPr="006625DA">
        <w:rPr>
          <w:rFonts w:ascii="Times New Roman" w:hAnsi="Times New Roman" w:cs="Times New Roman"/>
          <w:color w:val="000000" w:themeColor="text1"/>
          <w:spacing w:val="1"/>
          <w:sz w:val="24"/>
          <w:szCs w:val="24"/>
        </w:rPr>
        <w:t>ź</w:t>
      </w:r>
      <w:r w:rsidRPr="006625DA">
        <w:rPr>
          <w:rFonts w:ascii="Times New Roman" w:hAnsi="Times New Roman" w:cs="Times New Roman"/>
          <w:color w:val="000000" w:themeColor="text1"/>
          <w:sz w:val="24"/>
          <w:szCs w:val="24"/>
        </w:rPr>
        <w:t>ni</w:t>
      </w:r>
      <w:r w:rsidRPr="006625DA">
        <w:rPr>
          <w:rFonts w:ascii="Times New Roman" w:hAnsi="Times New Roman" w:cs="Times New Roman"/>
          <w:color w:val="000000" w:themeColor="text1"/>
          <w:spacing w:val="1"/>
          <w:sz w:val="24"/>
          <w:szCs w:val="24"/>
        </w:rPr>
        <w:t>e</w:t>
      </w:r>
      <w:r w:rsidRPr="006625DA">
        <w:rPr>
          <w:rFonts w:ascii="Times New Roman" w:hAnsi="Times New Roman" w:cs="Times New Roman"/>
          <w:color w:val="000000" w:themeColor="text1"/>
          <w:sz w:val="24"/>
          <w:szCs w:val="24"/>
        </w:rPr>
        <w:t xml:space="preserve">nia w </w:t>
      </w:r>
      <w:r w:rsidRPr="006625DA">
        <w:rPr>
          <w:rFonts w:ascii="Times New Roman" w:hAnsi="Times New Roman" w:cs="Times New Roman"/>
          <w:color w:val="000000" w:themeColor="text1"/>
          <w:spacing w:val="1"/>
          <w:sz w:val="24"/>
          <w:szCs w:val="24"/>
        </w:rPr>
        <w:t>wy</w:t>
      </w:r>
      <w:r w:rsidRPr="006625DA">
        <w:rPr>
          <w:rFonts w:ascii="Times New Roman" w:hAnsi="Times New Roman" w:cs="Times New Roman"/>
          <w:color w:val="000000" w:themeColor="text1"/>
          <w:sz w:val="24"/>
          <w:szCs w:val="24"/>
        </w:rPr>
        <w:t>ko</w:t>
      </w:r>
      <w:r w:rsidRPr="006625DA">
        <w:rPr>
          <w:rFonts w:ascii="Times New Roman" w:hAnsi="Times New Roman" w:cs="Times New Roman"/>
          <w:color w:val="000000" w:themeColor="text1"/>
          <w:spacing w:val="-2"/>
          <w:sz w:val="24"/>
          <w:szCs w:val="24"/>
        </w:rPr>
        <w:t>n</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z w:val="24"/>
          <w:szCs w:val="24"/>
        </w:rPr>
        <w:t>niu t</w:t>
      </w:r>
      <w:r w:rsidRPr="006625DA">
        <w:rPr>
          <w:rFonts w:ascii="Times New Roman" w:hAnsi="Times New Roman" w:cs="Times New Roman"/>
          <w:color w:val="000000" w:themeColor="text1"/>
          <w:spacing w:val="1"/>
          <w:sz w:val="24"/>
          <w:szCs w:val="24"/>
        </w:rPr>
        <w:t>y</w:t>
      </w:r>
      <w:r w:rsidRPr="006625DA">
        <w:rPr>
          <w:rFonts w:ascii="Times New Roman" w:hAnsi="Times New Roman" w:cs="Times New Roman"/>
          <w:color w:val="000000" w:themeColor="text1"/>
          <w:spacing w:val="-1"/>
          <w:sz w:val="24"/>
          <w:szCs w:val="24"/>
        </w:rPr>
        <w:t>c</w:t>
      </w:r>
      <w:r w:rsidRPr="006625DA">
        <w:rPr>
          <w:rFonts w:ascii="Times New Roman" w:hAnsi="Times New Roman" w:cs="Times New Roman"/>
          <w:color w:val="000000" w:themeColor="text1"/>
          <w:sz w:val="24"/>
          <w:szCs w:val="24"/>
        </w:rPr>
        <w:t>h obo</w:t>
      </w:r>
      <w:r w:rsidRPr="006625DA">
        <w:rPr>
          <w:rFonts w:ascii="Times New Roman" w:hAnsi="Times New Roman" w:cs="Times New Roman"/>
          <w:color w:val="000000" w:themeColor="text1"/>
          <w:spacing w:val="1"/>
          <w:sz w:val="24"/>
          <w:szCs w:val="24"/>
        </w:rPr>
        <w:t>w</w:t>
      </w:r>
      <w:r w:rsidRPr="006625DA">
        <w:rPr>
          <w:rFonts w:ascii="Times New Roman" w:hAnsi="Times New Roman" w:cs="Times New Roman"/>
          <w:color w:val="000000" w:themeColor="text1"/>
          <w:sz w:val="24"/>
          <w:szCs w:val="24"/>
        </w:rPr>
        <w:t>i</w:t>
      </w:r>
      <w:r w:rsidRPr="006625DA">
        <w:rPr>
          <w:rFonts w:ascii="Times New Roman" w:hAnsi="Times New Roman" w:cs="Times New Roman"/>
          <w:color w:val="000000" w:themeColor="text1"/>
          <w:spacing w:val="1"/>
          <w:sz w:val="24"/>
          <w:szCs w:val="24"/>
        </w:rPr>
        <w:t>ąz</w:t>
      </w:r>
      <w:r w:rsidRPr="006625DA">
        <w:rPr>
          <w:rFonts w:ascii="Times New Roman" w:hAnsi="Times New Roman" w:cs="Times New Roman"/>
          <w:color w:val="000000" w:themeColor="text1"/>
          <w:sz w:val="24"/>
          <w:szCs w:val="24"/>
        </w:rPr>
        <w:t>kó</w:t>
      </w:r>
      <w:r w:rsidRPr="006625DA">
        <w:rPr>
          <w:rFonts w:ascii="Times New Roman" w:hAnsi="Times New Roman" w:cs="Times New Roman"/>
          <w:color w:val="000000" w:themeColor="text1"/>
          <w:spacing w:val="-1"/>
          <w:sz w:val="24"/>
          <w:szCs w:val="24"/>
        </w:rPr>
        <w:t>w</w:t>
      </w:r>
      <w:r w:rsidRPr="006625DA">
        <w:rPr>
          <w:rFonts w:ascii="Times New Roman" w:hAnsi="Times New Roman" w:cs="Times New Roman"/>
          <w:color w:val="000000" w:themeColor="text1"/>
          <w:sz w:val="24"/>
          <w:szCs w:val="24"/>
        </w:rPr>
        <w:t>,</w:t>
      </w:r>
    </w:p>
    <w:p w:rsidR="000C4DFE" w:rsidRPr="006625DA" w:rsidRDefault="000C4DFE" w:rsidP="000C4DFE">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pacing w:val="1"/>
          <w:sz w:val="24"/>
          <w:szCs w:val="24"/>
        </w:rPr>
        <w:t>9) z</w:t>
      </w:r>
      <w:r w:rsidRPr="006625DA">
        <w:rPr>
          <w:rFonts w:ascii="Times New Roman" w:hAnsi="Times New Roman" w:cs="Times New Roman"/>
          <w:color w:val="000000" w:themeColor="text1"/>
          <w:sz w:val="24"/>
          <w:szCs w:val="24"/>
        </w:rPr>
        <w:t>mi</w:t>
      </w:r>
      <w:r w:rsidRPr="006625DA">
        <w:rPr>
          <w:rFonts w:ascii="Times New Roman" w:hAnsi="Times New Roman" w:cs="Times New Roman"/>
          <w:color w:val="000000" w:themeColor="text1"/>
          <w:spacing w:val="1"/>
          <w:sz w:val="24"/>
          <w:szCs w:val="24"/>
        </w:rPr>
        <w:t>e</w:t>
      </w:r>
      <w:r w:rsidRPr="006625DA">
        <w:rPr>
          <w:rFonts w:ascii="Times New Roman" w:hAnsi="Times New Roman" w:cs="Times New Roman"/>
          <w:color w:val="000000" w:themeColor="text1"/>
          <w:spacing w:val="-1"/>
          <w:sz w:val="24"/>
          <w:szCs w:val="24"/>
        </w:rPr>
        <w:t>s</w:t>
      </w:r>
      <w:r w:rsidRPr="006625DA">
        <w:rPr>
          <w:rFonts w:ascii="Times New Roman" w:hAnsi="Times New Roman" w:cs="Times New Roman"/>
          <w:color w:val="000000" w:themeColor="text1"/>
          <w:spacing w:val="1"/>
          <w:sz w:val="24"/>
          <w:szCs w:val="24"/>
        </w:rPr>
        <w:t>za</w:t>
      </w:r>
      <w:r w:rsidRPr="006625DA">
        <w:rPr>
          <w:rFonts w:ascii="Times New Roman" w:hAnsi="Times New Roman" w:cs="Times New Roman"/>
          <w:color w:val="000000" w:themeColor="text1"/>
          <w:sz w:val="24"/>
          <w:szCs w:val="24"/>
        </w:rPr>
        <w:t xml:space="preserve">nia </w:t>
      </w:r>
      <w:r w:rsidRPr="006625DA">
        <w:rPr>
          <w:rFonts w:ascii="Times New Roman" w:hAnsi="Times New Roman" w:cs="Times New Roman"/>
          <w:color w:val="000000" w:themeColor="text1"/>
          <w:spacing w:val="-1"/>
          <w:sz w:val="24"/>
          <w:szCs w:val="24"/>
        </w:rPr>
        <w:t>s</w:t>
      </w:r>
      <w:r w:rsidRPr="006625DA">
        <w:rPr>
          <w:rFonts w:ascii="Times New Roman" w:hAnsi="Times New Roman" w:cs="Times New Roman"/>
          <w:color w:val="000000" w:themeColor="text1"/>
          <w:spacing w:val="1"/>
          <w:sz w:val="24"/>
          <w:szCs w:val="24"/>
        </w:rPr>
        <w:t>eg</w:t>
      </w:r>
      <w:r w:rsidRPr="006625DA">
        <w:rPr>
          <w:rFonts w:ascii="Times New Roman" w:hAnsi="Times New Roman" w:cs="Times New Roman"/>
          <w:color w:val="000000" w:themeColor="text1"/>
          <w:spacing w:val="-1"/>
          <w:sz w:val="24"/>
          <w:szCs w:val="24"/>
        </w:rPr>
        <w:t>re</w:t>
      </w:r>
      <w:r w:rsidRPr="006625DA">
        <w:rPr>
          <w:rFonts w:ascii="Times New Roman" w:hAnsi="Times New Roman" w:cs="Times New Roman"/>
          <w:color w:val="000000" w:themeColor="text1"/>
          <w:spacing w:val="1"/>
          <w:sz w:val="24"/>
          <w:szCs w:val="24"/>
        </w:rPr>
        <w:t>g</w:t>
      </w:r>
      <w:r w:rsidRPr="006625DA">
        <w:rPr>
          <w:rFonts w:ascii="Times New Roman" w:hAnsi="Times New Roman" w:cs="Times New Roman"/>
          <w:color w:val="000000" w:themeColor="text1"/>
          <w:sz w:val="24"/>
          <w:szCs w:val="24"/>
        </w:rPr>
        <w:t>o</w:t>
      </w:r>
      <w:r w:rsidRPr="006625DA">
        <w:rPr>
          <w:rFonts w:ascii="Times New Roman" w:hAnsi="Times New Roman" w:cs="Times New Roman"/>
          <w:color w:val="000000" w:themeColor="text1"/>
          <w:spacing w:val="1"/>
          <w:sz w:val="24"/>
          <w:szCs w:val="24"/>
        </w:rPr>
        <w:t>wa</w:t>
      </w:r>
      <w:r w:rsidRPr="006625DA">
        <w:rPr>
          <w:rFonts w:ascii="Times New Roman" w:hAnsi="Times New Roman" w:cs="Times New Roman"/>
          <w:color w:val="000000" w:themeColor="text1"/>
          <w:spacing w:val="-2"/>
          <w:sz w:val="24"/>
          <w:szCs w:val="24"/>
        </w:rPr>
        <w:t>n</w:t>
      </w:r>
      <w:r w:rsidRPr="006625DA">
        <w:rPr>
          <w:rFonts w:ascii="Times New Roman" w:hAnsi="Times New Roman" w:cs="Times New Roman"/>
          <w:color w:val="000000" w:themeColor="text1"/>
          <w:spacing w:val="1"/>
          <w:sz w:val="24"/>
          <w:szCs w:val="24"/>
        </w:rPr>
        <w:t>y</w:t>
      </w:r>
      <w:r w:rsidRPr="006625DA">
        <w:rPr>
          <w:rFonts w:ascii="Times New Roman" w:hAnsi="Times New Roman" w:cs="Times New Roman"/>
          <w:color w:val="000000" w:themeColor="text1"/>
          <w:spacing w:val="-1"/>
          <w:sz w:val="24"/>
          <w:szCs w:val="24"/>
        </w:rPr>
        <w:t>c</w:t>
      </w:r>
      <w:r w:rsidRPr="006625DA">
        <w:rPr>
          <w:rFonts w:ascii="Times New Roman" w:hAnsi="Times New Roman" w:cs="Times New Roman"/>
          <w:color w:val="000000" w:themeColor="text1"/>
          <w:sz w:val="24"/>
          <w:szCs w:val="24"/>
        </w:rPr>
        <w:t>h odp</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z w:val="24"/>
          <w:szCs w:val="24"/>
        </w:rPr>
        <w:t>dów z odp</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pacing w:val="-2"/>
          <w:sz w:val="24"/>
          <w:szCs w:val="24"/>
        </w:rPr>
        <w:t>d</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z w:val="24"/>
          <w:szCs w:val="24"/>
        </w:rPr>
        <w:t xml:space="preserve">mi </w:t>
      </w:r>
      <w:r w:rsidRPr="006625DA">
        <w:rPr>
          <w:rFonts w:ascii="Times New Roman" w:hAnsi="Times New Roman" w:cs="Times New Roman"/>
          <w:color w:val="000000" w:themeColor="text1"/>
          <w:spacing w:val="-2"/>
          <w:sz w:val="24"/>
          <w:szCs w:val="24"/>
        </w:rPr>
        <w:t>k</w:t>
      </w:r>
      <w:r w:rsidRPr="006625DA">
        <w:rPr>
          <w:rFonts w:ascii="Times New Roman" w:hAnsi="Times New Roman" w:cs="Times New Roman"/>
          <w:color w:val="000000" w:themeColor="text1"/>
          <w:sz w:val="24"/>
          <w:szCs w:val="24"/>
        </w:rPr>
        <w:t>omun</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z w:val="24"/>
          <w:szCs w:val="24"/>
        </w:rPr>
        <w:t>ln</w:t>
      </w:r>
      <w:r w:rsidRPr="006625DA">
        <w:rPr>
          <w:rFonts w:ascii="Times New Roman" w:hAnsi="Times New Roman" w:cs="Times New Roman"/>
          <w:color w:val="000000" w:themeColor="text1"/>
          <w:spacing w:val="1"/>
          <w:sz w:val="24"/>
          <w:szCs w:val="24"/>
        </w:rPr>
        <w:t>y</w:t>
      </w:r>
      <w:r w:rsidRPr="006625DA">
        <w:rPr>
          <w:rFonts w:ascii="Times New Roman" w:hAnsi="Times New Roman" w:cs="Times New Roman"/>
          <w:color w:val="000000" w:themeColor="text1"/>
          <w:sz w:val="24"/>
          <w:szCs w:val="24"/>
        </w:rPr>
        <w:t xml:space="preserve">mi </w:t>
      </w:r>
      <w:r w:rsidRPr="006625DA">
        <w:rPr>
          <w:rFonts w:ascii="Times New Roman" w:hAnsi="Times New Roman" w:cs="Times New Roman"/>
          <w:color w:val="000000" w:themeColor="text1"/>
          <w:spacing w:val="1"/>
          <w:sz w:val="24"/>
          <w:szCs w:val="24"/>
        </w:rPr>
        <w:t>z</w:t>
      </w:r>
      <w:r w:rsidRPr="006625DA">
        <w:rPr>
          <w:rFonts w:ascii="Times New Roman" w:hAnsi="Times New Roman" w:cs="Times New Roman"/>
          <w:color w:val="000000" w:themeColor="text1"/>
          <w:sz w:val="24"/>
          <w:szCs w:val="24"/>
        </w:rPr>
        <w:t>mi</w:t>
      </w:r>
      <w:r w:rsidRPr="006625DA">
        <w:rPr>
          <w:rFonts w:ascii="Times New Roman" w:hAnsi="Times New Roman" w:cs="Times New Roman"/>
          <w:color w:val="000000" w:themeColor="text1"/>
          <w:spacing w:val="1"/>
          <w:sz w:val="24"/>
          <w:szCs w:val="24"/>
        </w:rPr>
        <w:t>e</w:t>
      </w:r>
      <w:r w:rsidRPr="006625DA">
        <w:rPr>
          <w:rFonts w:ascii="Times New Roman" w:hAnsi="Times New Roman" w:cs="Times New Roman"/>
          <w:color w:val="000000" w:themeColor="text1"/>
          <w:spacing w:val="-1"/>
          <w:sz w:val="24"/>
          <w:szCs w:val="24"/>
        </w:rPr>
        <w:t>s</w:t>
      </w:r>
      <w:r w:rsidRPr="006625DA">
        <w:rPr>
          <w:rFonts w:ascii="Times New Roman" w:hAnsi="Times New Roman" w:cs="Times New Roman"/>
          <w:color w:val="000000" w:themeColor="text1"/>
          <w:spacing w:val="1"/>
          <w:sz w:val="24"/>
          <w:szCs w:val="24"/>
        </w:rPr>
        <w:t>za</w:t>
      </w:r>
      <w:r w:rsidRPr="006625DA">
        <w:rPr>
          <w:rFonts w:ascii="Times New Roman" w:hAnsi="Times New Roman" w:cs="Times New Roman"/>
          <w:color w:val="000000" w:themeColor="text1"/>
          <w:spacing w:val="-2"/>
          <w:sz w:val="24"/>
          <w:szCs w:val="24"/>
        </w:rPr>
        <w:t>n</w:t>
      </w:r>
      <w:r w:rsidRPr="006625DA">
        <w:rPr>
          <w:rFonts w:ascii="Times New Roman" w:hAnsi="Times New Roman" w:cs="Times New Roman"/>
          <w:color w:val="000000" w:themeColor="text1"/>
          <w:spacing w:val="1"/>
          <w:sz w:val="24"/>
          <w:szCs w:val="24"/>
        </w:rPr>
        <w:t>y</w:t>
      </w:r>
      <w:r w:rsidRPr="006625DA">
        <w:rPr>
          <w:rFonts w:ascii="Times New Roman" w:hAnsi="Times New Roman" w:cs="Times New Roman"/>
          <w:color w:val="000000" w:themeColor="text1"/>
          <w:sz w:val="24"/>
          <w:szCs w:val="24"/>
        </w:rPr>
        <w:t>m</w:t>
      </w:r>
      <w:r w:rsidRPr="006625DA">
        <w:rPr>
          <w:rFonts w:ascii="Times New Roman" w:hAnsi="Times New Roman" w:cs="Times New Roman"/>
          <w:color w:val="000000" w:themeColor="text1"/>
          <w:spacing w:val="-2"/>
          <w:sz w:val="24"/>
          <w:szCs w:val="24"/>
        </w:rPr>
        <w:t>i</w:t>
      </w:r>
      <w:r w:rsidRPr="006625DA">
        <w:rPr>
          <w:rFonts w:ascii="Times New Roman" w:hAnsi="Times New Roman" w:cs="Times New Roman"/>
          <w:color w:val="000000" w:themeColor="text1"/>
          <w:sz w:val="24"/>
          <w:szCs w:val="24"/>
        </w:rPr>
        <w:t>, w</w:t>
      </w:r>
      <w:r w:rsidRPr="006625DA">
        <w:rPr>
          <w:rFonts w:ascii="Times New Roman" w:hAnsi="Times New Roman" w:cs="Times New Roman"/>
          <w:color w:val="000000" w:themeColor="text1"/>
          <w:spacing w:val="1"/>
          <w:sz w:val="24"/>
          <w:szCs w:val="24"/>
        </w:rPr>
        <w:t xml:space="preserve"> wy</w:t>
      </w:r>
      <w:r w:rsidRPr="006625DA">
        <w:rPr>
          <w:rFonts w:ascii="Times New Roman" w:hAnsi="Times New Roman" w:cs="Times New Roman"/>
          <w:color w:val="000000" w:themeColor="text1"/>
          <w:spacing w:val="-1"/>
          <w:sz w:val="24"/>
          <w:szCs w:val="24"/>
        </w:rPr>
        <w:t>s</w:t>
      </w:r>
      <w:r w:rsidRPr="006625DA">
        <w:rPr>
          <w:rFonts w:ascii="Times New Roman" w:hAnsi="Times New Roman" w:cs="Times New Roman"/>
          <w:color w:val="000000" w:themeColor="text1"/>
          <w:sz w:val="24"/>
          <w:szCs w:val="24"/>
        </w:rPr>
        <w:t>oko</w:t>
      </w:r>
      <w:r w:rsidRPr="006625DA">
        <w:rPr>
          <w:rFonts w:ascii="Times New Roman" w:hAnsi="Times New Roman" w:cs="Times New Roman"/>
          <w:color w:val="000000" w:themeColor="text1"/>
          <w:spacing w:val="-1"/>
          <w:sz w:val="24"/>
          <w:szCs w:val="24"/>
        </w:rPr>
        <w:t>ś</w:t>
      </w:r>
      <w:r w:rsidRPr="006625DA">
        <w:rPr>
          <w:rFonts w:ascii="Times New Roman" w:hAnsi="Times New Roman" w:cs="Times New Roman"/>
          <w:color w:val="000000" w:themeColor="text1"/>
          <w:spacing w:val="1"/>
          <w:sz w:val="24"/>
          <w:szCs w:val="24"/>
        </w:rPr>
        <w:t>c</w:t>
      </w:r>
      <w:r w:rsidRPr="006625DA">
        <w:rPr>
          <w:rFonts w:ascii="Times New Roman" w:hAnsi="Times New Roman" w:cs="Times New Roman"/>
          <w:color w:val="000000" w:themeColor="text1"/>
          <w:sz w:val="24"/>
          <w:szCs w:val="24"/>
        </w:rPr>
        <w:t>i 10 000 (</w:t>
      </w:r>
      <w:r w:rsidRPr="006625DA">
        <w:rPr>
          <w:rFonts w:ascii="Times New Roman" w:hAnsi="Times New Roman" w:cs="Times New Roman"/>
          <w:color w:val="000000" w:themeColor="text1"/>
          <w:spacing w:val="-1"/>
          <w:sz w:val="24"/>
          <w:szCs w:val="24"/>
        </w:rPr>
        <w:t>s</w:t>
      </w:r>
      <w:r w:rsidRPr="006625DA">
        <w:rPr>
          <w:rFonts w:ascii="Times New Roman" w:hAnsi="Times New Roman" w:cs="Times New Roman"/>
          <w:color w:val="000000" w:themeColor="text1"/>
          <w:sz w:val="24"/>
          <w:szCs w:val="24"/>
        </w:rPr>
        <w:t>ło</w:t>
      </w:r>
      <w:r w:rsidRPr="006625DA">
        <w:rPr>
          <w:rFonts w:ascii="Times New Roman" w:hAnsi="Times New Roman" w:cs="Times New Roman"/>
          <w:color w:val="000000" w:themeColor="text1"/>
          <w:spacing w:val="1"/>
          <w:sz w:val="24"/>
          <w:szCs w:val="24"/>
        </w:rPr>
        <w:t>w</w:t>
      </w:r>
      <w:r w:rsidRPr="006625DA">
        <w:rPr>
          <w:rFonts w:ascii="Times New Roman" w:hAnsi="Times New Roman" w:cs="Times New Roman"/>
          <w:color w:val="000000" w:themeColor="text1"/>
          <w:sz w:val="24"/>
          <w:szCs w:val="24"/>
        </w:rPr>
        <w:t>ni</w:t>
      </w:r>
      <w:r w:rsidRPr="006625DA">
        <w:rPr>
          <w:rFonts w:ascii="Times New Roman" w:hAnsi="Times New Roman" w:cs="Times New Roman"/>
          <w:color w:val="000000" w:themeColor="text1"/>
          <w:spacing w:val="1"/>
          <w:sz w:val="24"/>
          <w:szCs w:val="24"/>
        </w:rPr>
        <w:t>e</w:t>
      </w:r>
      <w:r w:rsidRPr="006625DA">
        <w:rPr>
          <w:rFonts w:ascii="Times New Roman" w:hAnsi="Times New Roman" w:cs="Times New Roman"/>
          <w:color w:val="000000" w:themeColor="text1"/>
          <w:sz w:val="24"/>
          <w:szCs w:val="24"/>
        </w:rPr>
        <w:t>: d</w:t>
      </w:r>
      <w:r w:rsidRPr="006625DA">
        <w:rPr>
          <w:rFonts w:ascii="Times New Roman" w:hAnsi="Times New Roman" w:cs="Times New Roman"/>
          <w:color w:val="000000" w:themeColor="text1"/>
          <w:spacing w:val="1"/>
          <w:sz w:val="24"/>
          <w:szCs w:val="24"/>
        </w:rPr>
        <w:t>z</w:t>
      </w:r>
      <w:r w:rsidRPr="006625DA">
        <w:rPr>
          <w:rFonts w:ascii="Times New Roman" w:hAnsi="Times New Roman" w:cs="Times New Roman"/>
          <w:color w:val="000000" w:themeColor="text1"/>
          <w:sz w:val="24"/>
          <w:szCs w:val="24"/>
        </w:rPr>
        <w:t>i</w:t>
      </w:r>
      <w:r w:rsidRPr="006625DA">
        <w:rPr>
          <w:rFonts w:ascii="Times New Roman" w:hAnsi="Times New Roman" w:cs="Times New Roman"/>
          <w:color w:val="000000" w:themeColor="text1"/>
          <w:spacing w:val="1"/>
          <w:sz w:val="24"/>
          <w:szCs w:val="24"/>
        </w:rPr>
        <w:t>e</w:t>
      </w:r>
      <w:r w:rsidRPr="006625DA">
        <w:rPr>
          <w:rFonts w:ascii="Times New Roman" w:hAnsi="Times New Roman" w:cs="Times New Roman"/>
          <w:color w:val="000000" w:themeColor="text1"/>
          <w:spacing w:val="-1"/>
          <w:sz w:val="24"/>
          <w:szCs w:val="24"/>
        </w:rPr>
        <w:t>s</w:t>
      </w:r>
      <w:r w:rsidRPr="006625DA">
        <w:rPr>
          <w:rFonts w:ascii="Times New Roman" w:hAnsi="Times New Roman" w:cs="Times New Roman"/>
          <w:color w:val="000000" w:themeColor="text1"/>
          <w:sz w:val="24"/>
          <w:szCs w:val="24"/>
        </w:rPr>
        <w:t>i</w:t>
      </w:r>
      <w:r w:rsidRPr="006625DA">
        <w:rPr>
          <w:rFonts w:ascii="Times New Roman" w:hAnsi="Times New Roman" w:cs="Times New Roman"/>
          <w:color w:val="000000" w:themeColor="text1"/>
          <w:spacing w:val="1"/>
          <w:sz w:val="24"/>
          <w:szCs w:val="24"/>
        </w:rPr>
        <w:t>ę</w:t>
      </w:r>
      <w:r w:rsidRPr="006625DA">
        <w:rPr>
          <w:rFonts w:ascii="Times New Roman" w:hAnsi="Times New Roman" w:cs="Times New Roman"/>
          <w:color w:val="000000" w:themeColor="text1"/>
          <w:sz w:val="24"/>
          <w:szCs w:val="24"/>
        </w:rPr>
        <w:t>ć t</w:t>
      </w:r>
      <w:r w:rsidRPr="006625DA">
        <w:rPr>
          <w:rFonts w:ascii="Times New Roman" w:hAnsi="Times New Roman" w:cs="Times New Roman"/>
          <w:color w:val="000000" w:themeColor="text1"/>
          <w:spacing w:val="1"/>
          <w:sz w:val="24"/>
          <w:szCs w:val="24"/>
        </w:rPr>
        <w:t>y</w:t>
      </w:r>
      <w:r w:rsidRPr="006625DA">
        <w:rPr>
          <w:rFonts w:ascii="Times New Roman" w:hAnsi="Times New Roman" w:cs="Times New Roman"/>
          <w:color w:val="000000" w:themeColor="text1"/>
          <w:spacing w:val="-1"/>
          <w:sz w:val="24"/>
          <w:szCs w:val="24"/>
        </w:rPr>
        <w:t>s</w:t>
      </w:r>
      <w:r w:rsidRPr="006625DA">
        <w:rPr>
          <w:rFonts w:ascii="Times New Roman" w:hAnsi="Times New Roman" w:cs="Times New Roman"/>
          <w:color w:val="000000" w:themeColor="text1"/>
          <w:sz w:val="24"/>
          <w:szCs w:val="24"/>
        </w:rPr>
        <w:t>i</w:t>
      </w:r>
      <w:r w:rsidRPr="006625DA">
        <w:rPr>
          <w:rFonts w:ascii="Times New Roman" w:hAnsi="Times New Roman" w:cs="Times New Roman"/>
          <w:color w:val="000000" w:themeColor="text1"/>
          <w:spacing w:val="1"/>
          <w:sz w:val="24"/>
          <w:szCs w:val="24"/>
        </w:rPr>
        <w:t>ęcy</w:t>
      </w:r>
      <w:r w:rsidRPr="006625DA">
        <w:rPr>
          <w:rFonts w:ascii="Times New Roman" w:hAnsi="Times New Roman" w:cs="Times New Roman"/>
          <w:color w:val="000000" w:themeColor="text1"/>
          <w:sz w:val="24"/>
          <w:szCs w:val="24"/>
        </w:rPr>
        <w:t xml:space="preserve">) </w:t>
      </w:r>
      <w:r w:rsidRPr="006625DA">
        <w:rPr>
          <w:rFonts w:ascii="Times New Roman" w:hAnsi="Times New Roman" w:cs="Times New Roman"/>
          <w:color w:val="000000" w:themeColor="text1"/>
          <w:spacing w:val="1"/>
          <w:sz w:val="24"/>
          <w:szCs w:val="24"/>
        </w:rPr>
        <w:t>z</w:t>
      </w:r>
      <w:r w:rsidRPr="006625DA">
        <w:rPr>
          <w:rFonts w:ascii="Times New Roman" w:hAnsi="Times New Roman" w:cs="Times New Roman"/>
          <w:color w:val="000000" w:themeColor="text1"/>
          <w:sz w:val="24"/>
          <w:szCs w:val="24"/>
        </w:rPr>
        <w:t>łot</w:t>
      </w:r>
      <w:r w:rsidRPr="006625DA">
        <w:rPr>
          <w:rFonts w:ascii="Times New Roman" w:hAnsi="Times New Roman" w:cs="Times New Roman"/>
          <w:color w:val="000000" w:themeColor="text1"/>
          <w:spacing w:val="1"/>
          <w:sz w:val="24"/>
          <w:szCs w:val="24"/>
        </w:rPr>
        <w:t>yc</w:t>
      </w:r>
      <w:r w:rsidRPr="006625DA">
        <w:rPr>
          <w:rFonts w:ascii="Times New Roman" w:hAnsi="Times New Roman" w:cs="Times New Roman"/>
          <w:color w:val="000000" w:themeColor="text1"/>
          <w:sz w:val="24"/>
          <w:szCs w:val="24"/>
        </w:rPr>
        <w:t xml:space="preserve">h </w:t>
      </w:r>
      <w:r w:rsidRPr="006625DA">
        <w:rPr>
          <w:rFonts w:ascii="Times New Roman" w:hAnsi="Times New Roman" w:cs="Times New Roman"/>
          <w:color w:val="000000" w:themeColor="text1"/>
          <w:spacing w:val="1"/>
          <w:sz w:val="24"/>
          <w:szCs w:val="24"/>
        </w:rPr>
        <w:t>z</w:t>
      </w:r>
      <w:r w:rsidRPr="006625DA">
        <w:rPr>
          <w:rFonts w:ascii="Times New Roman" w:hAnsi="Times New Roman" w:cs="Times New Roman"/>
          <w:color w:val="000000" w:themeColor="text1"/>
          <w:sz w:val="24"/>
          <w:szCs w:val="24"/>
        </w:rPr>
        <w:t>a k</w:t>
      </w:r>
      <w:r w:rsidRPr="006625DA">
        <w:rPr>
          <w:rFonts w:ascii="Times New Roman" w:hAnsi="Times New Roman" w:cs="Times New Roman"/>
          <w:color w:val="000000" w:themeColor="text1"/>
          <w:spacing w:val="-2"/>
          <w:sz w:val="24"/>
          <w:szCs w:val="24"/>
        </w:rPr>
        <w:t>aż</w:t>
      </w:r>
      <w:r w:rsidRPr="006625DA">
        <w:rPr>
          <w:rFonts w:ascii="Times New Roman" w:hAnsi="Times New Roman" w:cs="Times New Roman"/>
          <w:color w:val="000000" w:themeColor="text1"/>
          <w:sz w:val="24"/>
          <w:szCs w:val="24"/>
        </w:rPr>
        <w:t>dy p</w:t>
      </w:r>
      <w:r w:rsidRPr="006625DA">
        <w:rPr>
          <w:rFonts w:ascii="Times New Roman" w:hAnsi="Times New Roman" w:cs="Times New Roman"/>
          <w:color w:val="000000" w:themeColor="text1"/>
          <w:spacing w:val="-3"/>
          <w:sz w:val="24"/>
          <w:szCs w:val="24"/>
        </w:rPr>
        <w:t>r</w:t>
      </w:r>
      <w:r w:rsidRPr="006625DA">
        <w:rPr>
          <w:rFonts w:ascii="Times New Roman" w:hAnsi="Times New Roman" w:cs="Times New Roman"/>
          <w:color w:val="000000" w:themeColor="text1"/>
          <w:spacing w:val="-2"/>
          <w:sz w:val="24"/>
          <w:szCs w:val="24"/>
        </w:rPr>
        <w:t>z</w:t>
      </w:r>
      <w:r w:rsidRPr="006625DA">
        <w:rPr>
          <w:rFonts w:ascii="Times New Roman" w:hAnsi="Times New Roman" w:cs="Times New Roman"/>
          <w:color w:val="000000" w:themeColor="text1"/>
          <w:spacing w:val="1"/>
          <w:sz w:val="24"/>
          <w:szCs w:val="24"/>
        </w:rPr>
        <w:t>y</w:t>
      </w:r>
      <w:r w:rsidRPr="006625DA">
        <w:rPr>
          <w:rFonts w:ascii="Times New Roman" w:hAnsi="Times New Roman" w:cs="Times New Roman"/>
          <w:color w:val="000000" w:themeColor="text1"/>
          <w:sz w:val="24"/>
          <w:szCs w:val="24"/>
        </w:rPr>
        <w:t>p</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z w:val="24"/>
          <w:szCs w:val="24"/>
        </w:rPr>
        <w:t>d</w:t>
      </w:r>
      <w:r w:rsidRPr="006625DA">
        <w:rPr>
          <w:rFonts w:ascii="Times New Roman" w:hAnsi="Times New Roman" w:cs="Times New Roman"/>
          <w:color w:val="000000" w:themeColor="text1"/>
          <w:spacing w:val="1"/>
          <w:sz w:val="24"/>
          <w:szCs w:val="24"/>
        </w:rPr>
        <w:t>e</w:t>
      </w:r>
      <w:r w:rsidRPr="006625DA">
        <w:rPr>
          <w:rFonts w:ascii="Times New Roman" w:hAnsi="Times New Roman" w:cs="Times New Roman"/>
          <w:color w:val="000000" w:themeColor="text1"/>
          <w:sz w:val="24"/>
          <w:szCs w:val="24"/>
        </w:rPr>
        <w:t>k t</w:t>
      </w:r>
      <w:r w:rsidRPr="006625DA">
        <w:rPr>
          <w:rFonts w:ascii="Times New Roman" w:hAnsi="Times New Roman" w:cs="Times New Roman"/>
          <w:color w:val="000000" w:themeColor="text1"/>
          <w:spacing w:val="1"/>
          <w:sz w:val="24"/>
          <w:szCs w:val="24"/>
        </w:rPr>
        <w:t>a</w:t>
      </w:r>
      <w:r w:rsidRPr="006625DA">
        <w:rPr>
          <w:rFonts w:ascii="Times New Roman" w:hAnsi="Times New Roman" w:cs="Times New Roman"/>
          <w:color w:val="000000" w:themeColor="text1"/>
          <w:sz w:val="24"/>
          <w:szCs w:val="24"/>
        </w:rPr>
        <w:t>k</w:t>
      </w:r>
      <w:r w:rsidRPr="006625DA">
        <w:rPr>
          <w:rFonts w:ascii="Times New Roman" w:hAnsi="Times New Roman" w:cs="Times New Roman"/>
          <w:color w:val="000000" w:themeColor="text1"/>
          <w:spacing w:val="-2"/>
          <w:sz w:val="24"/>
          <w:szCs w:val="24"/>
        </w:rPr>
        <w:t>i</w:t>
      </w:r>
      <w:r w:rsidRPr="006625DA">
        <w:rPr>
          <w:rFonts w:ascii="Times New Roman" w:hAnsi="Times New Roman" w:cs="Times New Roman"/>
          <w:color w:val="000000" w:themeColor="text1"/>
          <w:spacing w:val="1"/>
          <w:sz w:val="24"/>
          <w:szCs w:val="24"/>
        </w:rPr>
        <w:t>eg</w:t>
      </w:r>
      <w:r w:rsidRPr="006625DA">
        <w:rPr>
          <w:rFonts w:ascii="Times New Roman" w:hAnsi="Times New Roman" w:cs="Times New Roman"/>
          <w:color w:val="000000" w:themeColor="text1"/>
          <w:sz w:val="24"/>
          <w:szCs w:val="24"/>
        </w:rPr>
        <w:t xml:space="preserve">o </w:t>
      </w:r>
      <w:r w:rsidRPr="006625DA">
        <w:rPr>
          <w:rFonts w:ascii="Times New Roman" w:hAnsi="Times New Roman" w:cs="Times New Roman"/>
          <w:color w:val="000000" w:themeColor="text1"/>
          <w:spacing w:val="1"/>
          <w:sz w:val="24"/>
          <w:szCs w:val="24"/>
        </w:rPr>
        <w:t>z</w:t>
      </w:r>
      <w:r w:rsidRPr="006625DA">
        <w:rPr>
          <w:rFonts w:ascii="Times New Roman" w:hAnsi="Times New Roman" w:cs="Times New Roman"/>
          <w:color w:val="000000" w:themeColor="text1"/>
          <w:sz w:val="24"/>
          <w:szCs w:val="24"/>
        </w:rPr>
        <w:t>mi</w:t>
      </w:r>
      <w:r w:rsidRPr="006625DA">
        <w:rPr>
          <w:rFonts w:ascii="Times New Roman" w:hAnsi="Times New Roman" w:cs="Times New Roman"/>
          <w:color w:val="000000" w:themeColor="text1"/>
          <w:spacing w:val="1"/>
          <w:sz w:val="24"/>
          <w:szCs w:val="24"/>
        </w:rPr>
        <w:t>e</w:t>
      </w:r>
      <w:r w:rsidRPr="006625DA">
        <w:rPr>
          <w:rFonts w:ascii="Times New Roman" w:hAnsi="Times New Roman" w:cs="Times New Roman"/>
          <w:color w:val="000000" w:themeColor="text1"/>
          <w:spacing w:val="-1"/>
          <w:sz w:val="24"/>
          <w:szCs w:val="24"/>
        </w:rPr>
        <w:t>s</w:t>
      </w:r>
      <w:r w:rsidRPr="006625DA">
        <w:rPr>
          <w:rFonts w:ascii="Times New Roman" w:hAnsi="Times New Roman" w:cs="Times New Roman"/>
          <w:color w:val="000000" w:themeColor="text1"/>
          <w:spacing w:val="1"/>
          <w:sz w:val="24"/>
          <w:szCs w:val="24"/>
        </w:rPr>
        <w:t>za</w:t>
      </w:r>
      <w:r w:rsidRPr="006625DA">
        <w:rPr>
          <w:rFonts w:ascii="Times New Roman" w:hAnsi="Times New Roman" w:cs="Times New Roman"/>
          <w:color w:val="000000" w:themeColor="text1"/>
          <w:sz w:val="24"/>
          <w:szCs w:val="24"/>
        </w:rPr>
        <w:t>n</w:t>
      </w:r>
      <w:r w:rsidRPr="006625DA">
        <w:rPr>
          <w:rFonts w:ascii="Times New Roman" w:hAnsi="Times New Roman" w:cs="Times New Roman"/>
          <w:color w:val="000000" w:themeColor="text1"/>
          <w:spacing w:val="-2"/>
          <w:sz w:val="24"/>
          <w:szCs w:val="24"/>
        </w:rPr>
        <w:t>i</w:t>
      </w:r>
      <w:r w:rsidRPr="006625DA">
        <w:rPr>
          <w:rFonts w:ascii="Times New Roman" w:hAnsi="Times New Roman" w:cs="Times New Roman"/>
          <w:color w:val="000000" w:themeColor="text1"/>
          <w:sz w:val="24"/>
          <w:szCs w:val="24"/>
        </w:rPr>
        <w:t>a,</w:t>
      </w:r>
    </w:p>
    <w:p w:rsidR="000C4DFE" w:rsidRPr="006625DA" w:rsidRDefault="000C4DFE" w:rsidP="000C4DFE">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10) za niepoinformowanie Zamawiającego o zmianie instalacji do odbiorów odpadów lub nieprzedłożenia dokumentów potwierdzających prawo Wykonawcy do dostarczania odpadów do instalacji zgodnie z postanowieniami § 1 ust. </w:t>
      </w:r>
      <w:r w:rsidR="00072DD5" w:rsidRPr="006625DA">
        <w:rPr>
          <w:rFonts w:ascii="Times New Roman" w:hAnsi="Times New Roman" w:cs="Times New Roman"/>
          <w:color w:val="000000" w:themeColor="text1"/>
          <w:sz w:val="24"/>
          <w:szCs w:val="24"/>
        </w:rPr>
        <w:t xml:space="preserve">7 i 8 </w:t>
      </w:r>
      <w:r w:rsidRPr="006625DA">
        <w:rPr>
          <w:rFonts w:ascii="Times New Roman" w:hAnsi="Times New Roman" w:cs="Times New Roman"/>
          <w:color w:val="000000" w:themeColor="text1"/>
          <w:sz w:val="24"/>
          <w:szCs w:val="24"/>
        </w:rPr>
        <w:t xml:space="preserve">w wysokości 300,00 zł (słownie: trzysta złotych 00/100), liczonej za każdy przypadek takiego naruszenia. </w:t>
      </w:r>
    </w:p>
    <w:p w:rsidR="000C4DFE" w:rsidRPr="006625DA" w:rsidRDefault="000C4DFE" w:rsidP="000C4DFE">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11) w przypadku niewypełnienia obowiązków wynikających z § 1 ust. </w:t>
      </w:r>
      <w:r w:rsidR="004C36D7" w:rsidRPr="006625DA">
        <w:rPr>
          <w:rFonts w:ascii="Times New Roman" w:hAnsi="Times New Roman" w:cs="Times New Roman"/>
          <w:color w:val="000000" w:themeColor="text1"/>
          <w:sz w:val="24"/>
          <w:szCs w:val="24"/>
        </w:rPr>
        <w:t>6</w:t>
      </w:r>
      <w:r w:rsidRPr="006625DA">
        <w:rPr>
          <w:rFonts w:ascii="Times New Roman" w:hAnsi="Times New Roman" w:cs="Times New Roman"/>
          <w:color w:val="000000" w:themeColor="text1"/>
          <w:sz w:val="24"/>
          <w:szCs w:val="24"/>
        </w:rPr>
        <w:t>, w wysokości 200 zł (słownie: dwieście złotych) za każdy stwierdzony przypadek skierowania do realizacji przedmiotu umowy samochodu niespełniającego normy spalin wskazanej w ofercie i wynikającej z o</w:t>
      </w:r>
      <w:r w:rsidR="004C36D7" w:rsidRPr="006625DA">
        <w:rPr>
          <w:rFonts w:ascii="Times New Roman" w:hAnsi="Times New Roman" w:cs="Times New Roman"/>
          <w:color w:val="000000" w:themeColor="text1"/>
          <w:sz w:val="24"/>
          <w:szCs w:val="24"/>
        </w:rPr>
        <w:t>bowiązków wskazanych w § 1 ust.6</w:t>
      </w:r>
      <w:r w:rsidRPr="006625DA">
        <w:rPr>
          <w:rFonts w:ascii="Times New Roman" w:hAnsi="Times New Roman" w:cs="Times New Roman"/>
          <w:color w:val="000000" w:themeColor="text1"/>
          <w:sz w:val="24"/>
          <w:szCs w:val="24"/>
        </w:rPr>
        <w:t>.</w:t>
      </w:r>
    </w:p>
    <w:p w:rsidR="000C4DFE" w:rsidRPr="006625DA" w:rsidRDefault="000C4DFE" w:rsidP="000C4DFE">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2. Wykonawca wyra</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a zgod</w:t>
      </w:r>
      <w:r w:rsidRPr="006625DA">
        <w:rPr>
          <w:rFonts w:ascii="Times New Roman" w:eastAsia="TimesNewRoman" w:hAnsi="Times New Roman" w:cs="Times New Roman"/>
          <w:color w:val="000000" w:themeColor="text1"/>
          <w:sz w:val="24"/>
          <w:szCs w:val="24"/>
        </w:rPr>
        <w:t xml:space="preserve">ę </w:t>
      </w:r>
      <w:r w:rsidRPr="006625DA">
        <w:rPr>
          <w:rFonts w:ascii="Times New Roman" w:hAnsi="Times New Roman" w:cs="Times New Roman"/>
          <w:color w:val="000000" w:themeColor="text1"/>
          <w:sz w:val="24"/>
          <w:szCs w:val="24"/>
        </w:rPr>
        <w:t>na potr</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cenie przez Zamawiaj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cego kar umownych z nale</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nego wynagrodzenia</w:t>
      </w:r>
      <w:r w:rsidRPr="006625DA">
        <w:rPr>
          <w:rFonts w:ascii="Times New Roman" w:hAnsi="Times New Roman" w:cs="Times New Roman"/>
          <w:b/>
          <w:bCs/>
          <w:i/>
          <w:iCs/>
          <w:color w:val="000000" w:themeColor="text1"/>
          <w:sz w:val="24"/>
          <w:szCs w:val="24"/>
        </w:rPr>
        <w:t>.</w:t>
      </w:r>
    </w:p>
    <w:p w:rsidR="000C4DFE" w:rsidRPr="006625DA" w:rsidRDefault="000C4DFE" w:rsidP="000C4DFE">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3. Zamawiaj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cy zastrzega sobie prawo do dochodzenia odszkodowania uzupełniaj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cego do warto</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 poniesionej szkody, je</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eli powy</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sze kary nie pokryj</w:t>
      </w:r>
      <w:r w:rsidRPr="006625DA">
        <w:rPr>
          <w:rFonts w:ascii="Times New Roman" w:eastAsia="TimesNewRoman" w:hAnsi="Times New Roman" w:cs="Times New Roman"/>
          <w:color w:val="000000" w:themeColor="text1"/>
          <w:sz w:val="24"/>
          <w:szCs w:val="24"/>
        </w:rPr>
        <w:t xml:space="preserve">ą </w:t>
      </w:r>
      <w:r w:rsidRPr="006625DA">
        <w:rPr>
          <w:rFonts w:ascii="Times New Roman" w:hAnsi="Times New Roman" w:cs="Times New Roman"/>
          <w:color w:val="000000" w:themeColor="text1"/>
          <w:sz w:val="24"/>
          <w:szCs w:val="24"/>
        </w:rPr>
        <w:t>szkody powstałej w wyniku nie wykonania lub nienale</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ytego wykonania umowy.</w:t>
      </w:r>
    </w:p>
    <w:p w:rsidR="000C4DFE" w:rsidRPr="006625DA" w:rsidRDefault="000C4DFE" w:rsidP="000C4DFE">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4.Okre</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lony obowi</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zek zapłaty przez Wykonawc</w:t>
      </w:r>
      <w:r w:rsidRPr="006625DA">
        <w:rPr>
          <w:rFonts w:ascii="Times New Roman" w:eastAsia="TimesNewRoman" w:hAnsi="Times New Roman" w:cs="Times New Roman"/>
          <w:color w:val="000000" w:themeColor="text1"/>
          <w:sz w:val="24"/>
          <w:szCs w:val="24"/>
        </w:rPr>
        <w:t xml:space="preserve">ę </w:t>
      </w:r>
      <w:r w:rsidRPr="006625DA">
        <w:rPr>
          <w:rFonts w:ascii="Times New Roman" w:hAnsi="Times New Roman" w:cs="Times New Roman"/>
          <w:color w:val="000000" w:themeColor="text1"/>
          <w:sz w:val="24"/>
          <w:szCs w:val="24"/>
        </w:rPr>
        <w:t>Zamawiaj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cemu nało</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onych na niego kar obci</w:t>
      </w:r>
      <w:r w:rsidRPr="006625DA">
        <w:rPr>
          <w:rFonts w:ascii="Times New Roman" w:eastAsia="TimesNewRoman" w:hAnsi="Times New Roman" w:cs="Times New Roman"/>
          <w:color w:val="000000" w:themeColor="text1"/>
          <w:sz w:val="24"/>
          <w:szCs w:val="24"/>
        </w:rPr>
        <w:t>ąż</w:t>
      </w:r>
      <w:r w:rsidRPr="006625DA">
        <w:rPr>
          <w:rFonts w:ascii="Times New Roman" w:hAnsi="Times New Roman" w:cs="Times New Roman"/>
          <w:color w:val="000000" w:themeColor="text1"/>
          <w:sz w:val="24"/>
          <w:szCs w:val="24"/>
        </w:rPr>
        <w:t>a równie</w:t>
      </w:r>
      <w:r w:rsidRPr="006625DA">
        <w:rPr>
          <w:rFonts w:ascii="Times New Roman" w:eastAsia="TimesNewRoman" w:hAnsi="Times New Roman" w:cs="Times New Roman"/>
          <w:color w:val="000000" w:themeColor="text1"/>
          <w:sz w:val="24"/>
          <w:szCs w:val="24"/>
        </w:rPr>
        <w:t xml:space="preserve">ż </w:t>
      </w:r>
      <w:r w:rsidRPr="006625DA">
        <w:rPr>
          <w:rFonts w:ascii="Times New Roman" w:hAnsi="Times New Roman" w:cs="Times New Roman"/>
          <w:color w:val="000000" w:themeColor="text1"/>
          <w:sz w:val="24"/>
          <w:szCs w:val="24"/>
        </w:rPr>
        <w:t>Wykonawc</w:t>
      </w:r>
      <w:r w:rsidRPr="006625DA">
        <w:rPr>
          <w:rFonts w:ascii="Times New Roman" w:eastAsia="TimesNewRoman" w:hAnsi="Times New Roman" w:cs="Times New Roman"/>
          <w:color w:val="000000" w:themeColor="text1"/>
          <w:sz w:val="24"/>
          <w:szCs w:val="24"/>
        </w:rPr>
        <w:t xml:space="preserve">ę </w:t>
      </w:r>
      <w:r w:rsidRPr="006625DA">
        <w:rPr>
          <w:rFonts w:ascii="Times New Roman" w:hAnsi="Times New Roman" w:cs="Times New Roman"/>
          <w:color w:val="000000" w:themeColor="text1"/>
          <w:sz w:val="24"/>
          <w:szCs w:val="24"/>
        </w:rPr>
        <w:t>w przypadku, gdy kary te zostan</w:t>
      </w:r>
      <w:r w:rsidRPr="006625DA">
        <w:rPr>
          <w:rFonts w:ascii="Times New Roman" w:eastAsia="TimesNewRoman" w:hAnsi="Times New Roman" w:cs="Times New Roman"/>
          <w:color w:val="000000" w:themeColor="text1"/>
          <w:sz w:val="24"/>
          <w:szCs w:val="24"/>
        </w:rPr>
        <w:t xml:space="preserve">ą </w:t>
      </w:r>
      <w:r w:rsidRPr="006625DA">
        <w:rPr>
          <w:rFonts w:ascii="Times New Roman" w:hAnsi="Times New Roman" w:cs="Times New Roman"/>
          <w:color w:val="000000" w:themeColor="text1"/>
          <w:sz w:val="24"/>
          <w:szCs w:val="24"/>
        </w:rPr>
        <w:t>nało</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one na Zamawiaj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cego po zako</w:t>
      </w:r>
      <w:r w:rsidRPr="006625DA">
        <w:rPr>
          <w:rFonts w:ascii="Times New Roman" w:eastAsia="TimesNewRoman" w:hAnsi="Times New Roman" w:cs="Times New Roman"/>
          <w:color w:val="000000" w:themeColor="text1"/>
          <w:sz w:val="24"/>
          <w:szCs w:val="24"/>
        </w:rPr>
        <w:t>ń</w:t>
      </w:r>
      <w:r w:rsidRPr="006625DA">
        <w:rPr>
          <w:rFonts w:ascii="Times New Roman" w:hAnsi="Times New Roman" w:cs="Times New Roman"/>
          <w:color w:val="000000" w:themeColor="text1"/>
          <w:sz w:val="24"/>
          <w:szCs w:val="24"/>
        </w:rPr>
        <w:t>czeniu przez Wykonawc</w:t>
      </w:r>
      <w:r w:rsidRPr="006625DA">
        <w:rPr>
          <w:rFonts w:ascii="Times New Roman" w:eastAsia="TimesNewRoman" w:hAnsi="Times New Roman" w:cs="Times New Roman"/>
          <w:color w:val="000000" w:themeColor="text1"/>
          <w:sz w:val="24"/>
          <w:szCs w:val="24"/>
        </w:rPr>
        <w:t xml:space="preserve">ę </w:t>
      </w:r>
      <w:r w:rsidRPr="006625DA">
        <w:rPr>
          <w:rFonts w:ascii="Times New Roman" w:hAnsi="Times New Roman" w:cs="Times New Roman"/>
          <w:color w:val="000000" w:themeColor="text1"/>
          <w:sz w:val="24"/>
          <w:szCs w:val="24"/>
        </w:rPr>
        <w:t>realizacji umowy a dotyczy</w:t>
      </w:r>
      <w:r w:rsidRPr="006625DA">
        <w:rPr>
          <w:rFonts w:ascii="Times New Roman" w:eastAsia="TimesNewRoman" w:hAnsi="Times New Roman" w:cs="Times New Roman"/>
          <w:color w:val="000000" w:themeColor="text1"/>
          <w:sz w:val="24"/>
          <w:szCs w:val="24"/>
        </w:rPr>
        <w:t xml:space="preserve">ć </w:t>
      </w:r>
      <w:r w:rsidRPr="006625DA">
        <w:rPr>
          <w:rFonts w:ascii="Times New Roman" w:hAnsi="Times New Roman" w:cs="Times New Roman"/>
          <w:color w:val="000000" w:themeColor="text1"/>
          <w:sz w:val="24"/>
          <w:szCs w:val="24"/>
        </w:rPr>
        <w:t>b</w:t>
      </w:r>
      <w:r w:rsidRPr="006625DA">
        <w:rPr>
          <w:rFonts w:ascii="Times New Roman" w:eastAsia="TimesNewRoman" w:hAnsi="Times New Roman" w:cs="Times New Roman"/>
          <w:color w:val="000000" w:themeColor="text1"/>
          <w:sz w:val="24"/>
          <w:szCs w:val="24"/>
        </w:rPr>
        <w:t>ę</w:t>
      </w:r>
      <w:r w:rsidRPr="006625DA">
        <w:rPr>
          <w:rFonts w:ascii="Times New Roman" w:hAnsi="Times New Roman" w:cs="Times New Roman"/>
          <w:color w:val="000000" w:themeColor="text1"/>
          <w:sz w:val="24"/>
          <w:szCs w:val="24"/>
        </w:rPr>
        <w:t>d</w:t>
      </w:r>
      <w:r w:rsidRPr="006625DA">
        <w:rPr>
          <w:rFonts w:ascii="Times New Roman" w:eastAsia="TimesNewRoman" w:hAnsi="Times New Roman" w:cs="Times New Roman"/>
          <w:color w:val="000000" w:themeColor="text1"/>
          <w:sz w:val="24"/>
          <w:szCs w:val="24"/>
        </w:rPr>
        <w:t xml:space="preserve">ą </w:t>
      </w:r>
      <w:r w:rsidRPr="006625DA">
        <w:rPr>
          <w:rFonts w:ascii="Times New Roman" w:hAnsi="Times New Roman" w:cs="Times New Roman"/>
          <w:color w:val="000000" w:themeColor="text1"/>
          <w:sz w:val="24"/>
          <w:szCs w:val="24"/>
        </w:rPr>
        <w:t>okresu realizacji przez Wykonawc</w:t>
      </w:r>
      <w:r w:rsidRPr="006625DA">
        <w:rPr>
          <w:rFonts w:ascii="Times New Roman" w:eastAsia="TimesNewRoman" w:hAnsi="Times New Roman" w:cs="Times New Roman"/>
          <w:color w:val="000000" w:themeColor="text1"/>
          <w:sz w:val="24"/>
          <w:szCs w:val="24"/>
        </w:rPr>
        <w:t xml:space="preserve">ę </w:t>
      </w:r>
      <w:r w:rsidRPr="006625DA">
        <w:rPr>
          <w:rFonts w:ascii="Times New Roman" w:hAnsi="Times New Roman" w:cs="Times New Roman"/>
          <w:color w:val="000000" w:themeColor="text1"/>
          <w:sz w:val="24"/>
          <w:szCs w:val="24"/>
        </w:rPr>
        <w:t>niniejszej umowy.</w:t>
      </w:r>
    </w:p>
    <w:p w:rsidR="000C4DFE" w:rsidRPr="006625DA" w:rsidRDefault="000C4DFE" w:rsidP="000C4DFE">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5. W przypadku, gdy Wykonawca opóźnia się z usunięciem odpadów i pomimo pisemnego wezwania oraz wyznaczenia dodatkowego terminu na usunięcie odpadów Wykonawca nie dokona ich usunięcia, Zamawiający może usunąć odpady w zastępstwie Wykonawcy i na jego koszt. </w:t>
      </w:r>
    </w:p>
    <w:p w:rsidR="000C4DFE" w:rsidRPr="006625DA" w:rsidRDefault="000C4DFE" w:rsidP="000C4DFE">
      <w:pPr>
        <w:spacing w:after="0" w:line="240" w:lineRule="auto"/>
        <w:jc w:val="both"/>
        <w:rPr>
          <w:rFonts w:ascii="Times New Roman" w:hAnsi="Times New Roman" w:cs="Times New Roman"/>
          <w:b/>
          <w:bCs/>
          <w:color w:val="000000" w:themeColor="text1"/>
          <w:sz w:val="24"/>
          <w:szCs w:val="24"/>
        </w:rPr>
      </w:pPr>
      <w:r w:rsidRPr="006625DA">
        <w:rPr>
          <w:rFonts w:ascii="Times New Roman" w:hAnsi="Times New Roman" w:cs="Times New Roman"/>
          <w:color w:val="000000" w:themeColor="text1"/>
          <w:sz w:val="24"/>
          <w:szCs w:val="24"/>
        </w:rPr>
        <w:t xml:space="preserve">6. Kara umowna z tytułu opóźnienia przysługuje za każdy rozpoczęty dzień opóźnienia. </w:t>
      </w:r>
    </w:p>
    <w:p w:rsidR="00072DD5" w:rsidRPr="006625DA" w:rsidRDefault="00072DD5" w:rsidP="00972E0B">
      <w:pPr>
        <w:spacing w:after="0" w:line="240" w:lineRule="auto"/>
        <w:jc w:val="both"/>
        <w:rPr>
          <w:rFonts w:ascii="Times New Roman" w:hAnsi="Times New Roman"/>
          <w:color w:val="000000" w:themeColor="text1"/>
          <w:sz w:val="24"/>
          <w:szCs w:val="24"/>
        </w:rPr>
      </w:pPr>
    </w:p>
    <w:p w:rsidR="00972E0B" w:rsidRPr="006625DA" w:rsidRDefault="00972E0B" w:rsidP="00972E0B">
      <w:pPr>
        <w:autoSpaceDE w:val="0"/>
        <w:spacing w:after="0" w:line="240" w:lineRule="auto"/>
        <w:jc w:val="center"/>
        <w:rPr>
          <w:rFonts w:ascii="Times New Roman" w:hAnsi="Times New Roman" w:cs="Times New Roman"/>
          <w:b/>
          <w:bCs/>
          <w:color w:val="000000" w:themeColor="text1"/>
          <w:sz w:val="24"/>
          <w:szCs w:val="24"/>
        </w:rPr>
      </w:pPr>
      <w:r w:rsidRPr="006625DA">
        <w:rPr>
          <w:rFonts w:ascii="Times New Roman" w:hAnsi="Times New Roman" w:cs="Times New Roman"/>
          <w:b/>
          <w:bCs/>
          <w:color w:val="000000" w:themeColor="text1"/>
          <w:sz w:val="24"/>
          <w:szCs w:val="24"/>
        </w:rPr>
        <w:t>§ 1</w:t>
      </w:r>
      <w:r w:rsidR="00072DD5" w:rsidRPr="006625DA">
        <w:rPr>
          <w:rFonts w:ascii="Times New Roman" w:hAnsi="Times New Roman" w:cs="Times New Roman"/>
          <w:b/>
          <w:bCs/>
          <w:color w:val="000000" w:themeColor="text1"/>
          <w:sz w:val="24"/>
          <w:szCs w:val="24"/>
        </w:rPr>
        <w:t>3</w:t>
      </w:r>
      <w:r w:rsidRPr="006625DA">
        <w:rPr>
          <w:rFonts w:ascii="Times New Roman" w:hAnsi="Times New Roman" w:cs="Times New Roman"/>
          <w:b/>
          <w:bCs/>
          <w:color w:val="000000" w:themeColor="text1"/>
          <w:sz w:val="24"/>
          <w:szCs w:val="24"/>
        </w:rPr>
        <w:t>.</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1. Strony dopuszczaj</w:t>
      </w:r>
      <w:r w:rsidRPr="006625DA">
        <w:rPr>
          <w:rFonts w:ascii="Times New Roman" w:eastAsia="TimesNewRoman" w:hAnsi="Times New Roman" w:cs="Times New Roman"/>
          <w:color w:val="000000" w:themeColor="text1"/>
          <w:sz w:val="24"/>
          <w:szCs w:val="24"/>
        </w:rPr>
        <w:t xml:space="preserve">ą </w:t>
      </w:r>
      <w:r w:rsidRPr="006625DA">
        <w:rPr>
          <w:rFonts w:ascii="Times New Roman" w:hAnsi="Times New Roman" w:cs="Times New Roman"/>
          <w:color w:val="000000" w:themeColor="text1"/>
          <w:sz w:val="24"/>
          <w:szCs w:val="24"/>
        </w:rPr>
        <w:t>zmian</w:t>
      </w:r>
      <w:r w:rsidRPr="006625DA">
        <w:rPr>
          <w:rFonts w:ascii="Times New Roman" w:eastAsia="TimesNewRoman" w:hAnsi="Times New Roman" w:cs="Times New Roman"/>
          <w:color w:val="000000" w:themeColor="text1"/>
          <w:sz w:val="24"/>
          <w:szCs w:val="24"/>
        </w:rPr>
        <w:t xml:space="preserve">ę </w:t>
      </w:r>
      <w:r w:rsidRPr="006625DA">
        <w:rPr>
          <w:rFonts w:ascii="Times New Roman" w:hAnsi="Times New Roman" w:cs="Times New Roman"/>
          <w:color w:val="000000" w:themeColor="text1"/>
          <w:sz w:val="24"/>
          <w:szCs w:val="24"/>
        </w:rPr>
        <w:t>istotnych postanowie</w:t>
      </w:r>
      <w:r w:rsidRPr="006625DA">
        <w:rPr>
          <w:rFonts w:ascii="Times New Roman" w:eastAsia="TimesNewRoman" w:hAnsi="Times New Roman" w:cs="Times New Roman"/>
          <w:color w:val="000000" w:themeColor="text1"/>
          <w:sz w:val="24"/>
          <w:szCs w:val="24"/>
        </w:rPr>
        <w:t xml:space="preserve">ń </w:t>
      </w:r>
      <w:r w:rsidRPr="006625DA">
        <w:rPr>
          <w:rFonts w:ascii="Times New Roman" w:hAnsi="Times New Roman" w:cs="Times New Roman"/>
          <w:color w:val="000000" w:themeColor="text1"/>
          <w:sz w:val="24"/>
          <w:szCs w:val="24"/>
        </w:rPr>
        <w:t>niniejszej umowy zgodnie z art. 144 ustawy Prawo zamówie</w:t>
      </w:r>
      <w:r w:rsidRPr="006625DA">
        <w:rPr>
          <w:rFonts w:ascii="Times New Roman" w:eastAsia="TimesNewRoman" w:hAnsi="Times New Roman" w:cs="Times New Roman"/>
          <w:color w:val="000000" w:themeColor="text1"/>
          <w:sz w:val="24"/>
          <w:szCs w:val="24"/>
        </w:rPr>
        <w:t xml:space="preserve">ń </w:t>
      </w:r>
      <w:r w:rsidRPr="006625DA">
        <w:rPr>
          <w:rFonts w:ascii="Times New Roman" w:hAnsi="Times New Roman" w:cs="Times New Roman"/>
          <w:color w:val="000000" w:themeColor="text1"/>
          <w:sz w:val="24"/>
          <w:szCs w:val="24"/>
        </w:rPr>
        <w:t>publicznych,</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lastRenderedPageBreak/>
        <w:t>2. Wszelkie zmiany i uzupełnienia tre</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 niniejszej umowy, wymagaj</w:t>
      </w:r>
      <w:r w:rsidRPr="006625DA">
        <w:rPr>
          <w:rFonts w:ascii="Times New Roman" w:eastAsia="TimesNewRoman" w:hAnsi="Times New Roman" w:cs="Times New Roman"/>
          <w:color w:val="000000" w:themeColor="text1"/>
          <w:sz w:val="24"/>
          <w:szCs w:val="24"/>
        </w:rPr>
        <w:t xml:space="preserve">ą </w:t>
      </w:r>
      <w:r w:rsidRPr="006625DA">
        <w:rPr>
          <w:rFonts w:ascii="Times New Roman" w:hAnsi="Times New Roman" w:cs="Times New Roman"/>
          <w:color w:val="000000" w:themeColor="text1"/>
          <w:sz w:val="24"/>
          <w:szCs w:val="24"/>
        </w:rPr>
        <w:t>aneksu sporz</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dzonego z zachowaniem formy pisemnej pod rygorem niewa</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no</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w:t>
      </w:r>
    </w:p>
    <w:p w:rsidR="00972E0B" w:rsidRPr="006625DA" w:rsidRDefault="00972E0B" w:rsidP="00972E0B">
      <w:pPr>
        <w:autoSpaceDE w:val="0"/>
        <w:spacing w:after="0" w:line="240" w:lineRule="auto"/>
        <w:rPr>
          <w:rFonts w:ascii="Times New Roman" w:hAnsi="Times New Roman" w:cs="Times New Roman"/>
          <w:color w:val="000000" w:themeColor="text1"/>
          <w:sz w:val="24"/>
          <w:szCs w:val="24"/>
        </w:rPr>
      </w:pPr>
    </w:p>
    <w:p w:rsidR="00972E0B" w:rsidRPr="006625DA" w:rsidRDefault="00072DD5" w:rsidP="00972E0B">
      <w:pPr>
        <w:autoSpaceDE w:val="0"/>
        <w:spacing w:after="0" w:line="240" w:lineRule="auto"/>
        <w:jc w:val="center"/>
        <w:rPr>
          <w:rFonts w:ascii="Times New Roman" w:hAnsi="Times New Roman" w:cs="Times New Roman"/>
          <w:b/>
          <w:bCs/>
          <w:color w:val="000000" w:themeColor="text1"/>
          <w:sz w:val="24"/>
          <w:szCs w:val="24"/>
        </w:rPr>
      </w:pPr>
      <w:r w:rsidRPr="006625DA">
        <w:rPr>
          <w:rFonts w:ascii="Times New Roman" w:hAnsi="Times New Roman" w:cs="Times New Roman"/>
          <w:b/>
          <w:bCs/>
          <w:color w:val="000000" w:themeColor="text1"/>
          <w:sz w:val="24"/>
          <w:szCs w:val="24"/>
        </w:rPr>
        <w:t>§ 14</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1. Zamawiaj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cemu przysługuje prawo do odst</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pienia od umowy w terminie 30 dni od powzi</w:t>
      </w:r>
      <w:r w:rsidRPr="006625DA">
        <w:rPr>
          <w:rFonts w:ascii="Times New Roman" w:eastAsia="TimesNewRoman" w:hAnsi="Times New Roman" w:cs="Times New Roman"/>
          <w:color w:val="000000" w:themeColor="text1"/>
          <w:sz w:val="24"/>
          <w:szCs w:val="24"/>
        </w:rPr>
        <w:t>ę</w:t>
      </w:r>
      <w:r w:rsidRPr="006625DA">
        <w:rPr>
          <w:rFonts w:ascii="Times New Roman" w:hAnsi="Times New Roman" w:cs="Times New Roman"/>
          <w:color w:val="000000" w:themeColor="text1"/>
          <w:sz w:val="24"/>
          <w:szCs w:val="24"/>
        </w:rPr>
        <w:t>cia wiadomo</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 o okoliczno</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ciach uprawniaj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cych do odst</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pienia od umowy:</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a) w razie wyst</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pienia okoliczno</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 powoduj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 xml:space="preserve">cych, </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e wykonanie zamówienia nie le</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y w interesie publicznym, czego nie mo</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na było przewidzie</w:t>
      </w:r>
      <w:r w:rsidRPr="006625DA">
        <w:rPr>
          <w:rFonts w:ascii="Times New Roman" w:eastAsia="TimesNewRoman" w:hAnsi="Times New Roman" w:cs="Times New Roman"/>
          <w:color w:val="000000" w:themeColor="text1"/>
          <w:sz w:val="24"/>
          <w:szCs w:val="24"/>
        </w:rPr>
        <w:t xml:space="preserve">ć </w:t>
      </w:r>
      <w:r w:rsidRPr="006625DA">
        <w:rPr>
          <w:rFonts w:ascii="Times New Roman" w:hAnsi="Times New Roman" w:cs="Times New Roman"/>
          <w:color w:val="000000" w:themeColor="text1"/>
          <w:sz w:val="24"/>
          <w:szCs w:val="24"/>
        </w:rPr>
        <w:t>w chwili zawierania umowy,</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b) je</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eli nast</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pi wykre</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lenie Wykonawcy z rejestru działalno</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 regulowanej lub wydana decyzja o zakazie wykonywania działalno</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c) je</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eli zostanie ogłoszona upadło</w:t>
      </w:r>
      <w:r w:rsidRPr="006625DA">
        <w:rPr>
          <w:rFonts w:ascii="Times New Roman" w:eastAsia="TimesNewRoman" w:hAnsi="Times New Roman" w:cs="Times New Roman"/>
          <w:color w:val="000000" w:themeColor="text1"/>
          <w:sz w:val="24"/>
          <w:szCs w:val="24"/>
        </w:rPr>
        <w:t xml:space="preserve">ść </w:t>
      </w:r>
      <w:r w:rsidRPr="006625DA">
        <w:rPr>
          <w:rFonts w:ascii="Times New Roman" w:hAnsi="Times New Roman" w:cs="Times New Roman"/>
          <w:color w:val="000000" w:themeColor="text1"/>
          <w:sz w:val="24"/>
          <w:szCs w:val="24"/>
        </w:rPr>
        <w:t>Wykonawcy,</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d) zostanie wydany nakaz zaj</w:t>
      </w:r>
      <w:r w:rsidRPr="006625DA">
        <w:rPr>
          <w:rFonts w:ascii="Times New Roman" w:eastAsia="TimesNewRoman" w:hAnsi="Times New Roman" w:cs="Times New Roman"/>
          <w:color w:val="000000" w:themeColor="text1"/>
          <w:sz w:val="24"/>
          <w:szCs w:val="24"/>
        </w:rPr>
        <w:t>ę</w:t>
      </w:r>
      <w:r w:rsidRPr="006625DA">
        <w:rPr>
          <w:rFonts w:ascii="Times New Roman" w:hAnsi="Times New Roman" w:cs="Times New Roman"/>
          <w:color w:val="000000" w:themeColor="text1"/>
          <w:sz w:val="24"/>
          <w:szCs w:val="24"/>
        </w:rPr>
        <w:t>cia maj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tku Wykonawcy,</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e) Wykonawca nie rozpocz</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ł realizacji usług bez uzasadnionych przyczyn oraz nie kontynuuje ich mimo pisemnego wezwania Zamawiaj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cego,</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f) Wykonawca przerwał realizacj</w:t>
      </w:r>
      <w:r w:rsidRPr="006625DA">
        <w:rPr>
          <w:rFonts w:ascii="Times New Roman" w:eastAsia="TimesNewRoman" w:hAnsi="Times New Roman" w:cs="Times New Roman"/>
          <w:color w:val="000000" w:themeColor="text1"/>
          <w:sz w:val="24"/>
          <w:szCs w:val="24"/>
        </w:rPr>
        <w:t xml:space="preserve">ę </w:t>
      </w:r>
      <w:r w:rsidRPr="006625DA">
        <w:rPr>
          <w:rFonts w:ascii="Times New Roman" w:hAnsi="Times New Roman" w:cs="Times New Roman"/>
          <w:color w:val="000000" w:themeColor="text1"/>
          <w:sz w:val="24"/>
          <w:szCs w:val="24"/>
        </w:rPr>
        <w:t>usług i przerwa trwa dłu</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ej ni</w:t>
      </w:r>
      <w:r w:rsidRPr="006625DA">
        <w:rPr>
          <w:rFonts w:ascii="Times New Roman" w:eastAsia="TimesNewRoman" w:hAnsi="Times New Roman" w:cs="Times New Roman"/>
          <w:color w:val="000000" w:themeColor="text1"/>
          <w:sz w:val="24"/>
          <w:szCs w:val="24"/>
        </w:rPr>
        <w:t xml:space="preserve">ż </w:t>
      </w:r>
      <w:r w:rsidRPr="006625DA">
        <w:rPr>
          <w:rFonts w:ascii="Times New Roman" w:hAnsi="Times New Roman" w:cs="Times New Roman"/>
          <w:color w:val="000000" w:themeColor="text1"/>
          <w:sz w:val="24"/>
          <w:szCs w:val="24"/>
        </w:rPr>
        <w:t>do ko</w:t>
      </w:r>
      <w:r w:rsidRPr="006625DA">
        <w:rPr>
          <w:rFonts w:ascii="Times New Roman" w:eastAsia="TimesNewRoman" w:hAnsi="Times New Roman" w:cs="Times New Roman"/>
          <w:color w:val="000000" w:themeColor="text1"/>
          <w:sz w:val="24"/>
          <w:szCs w:val="24"/>
        </w:rPr>
        <w:t>ń</w:t>
      </w:r>
      <w:r w:rsidRPr="006625DA">
        <w:rPr>
          <w:rFonts w:ascii="Times New Roman" w:hAnsi="Times New Roman" w:cs="Times New Roman"/>
          <w:color w:val="000000" w:themeColor="text1"/>
          <w:sz w:val="24"/>
          <w:szCs w:val="24"/>
        </w:rPr>
        <w:t>ca ostatniego dnia miesi</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ca kalendarzowego w którym usługa winna by</w:t>
      </w:r>
      <w:r w:rsidRPr="006625DA">
        <w:rPr>
          <w:rFonts w:ascii="Times New Roman" w:eastAsia="TimesNewRoman" w:hAnsi="Times New Roman" w:cs="Times New Roman"/>
          <w:color w:val="000000" w:themeColor="text1"/>
          <w:sz w:val="24"/>
          <w:szCs w:val="24"/>
        </w:rPr>
        <w:t xml:space="preserve">ć </w:t>
      </w:r>
      <w:r w:rsidRPr="006625DA">
        <w:rPr>
          <w:rFonts w:ascii="Times New Roman" w:hAnsi="Times New Roman" w:cs="Times New Roman"/>
          <w:color w:val="000000" w:themeColor="text1"/>
          <w:sz w:val="24"/>
          <w:szCs w:val="24"/>
        </w:rPr>
        <w:t>wykonana,</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g) w razie nie osi</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gni</w:t>
      </w:r>
      <w:r w:rsidRPr="006625DA">
        <w:rPr>
          <w:rFonts w:ascii="Times New Roman" w:eastAsia="TimesNewRoman" w:hAnsi="Times New Roman" w:cs="Times New Roman"/>
          <w:color w:val="000000" w:themeColor="text1"/>
          <w:sz w:val="24"/>
          <w:szCs w:val="24"/>
        </w:rPr>
        <w:t>ę</w:t>
      </w:r>
      <w:r w:rsidRPr="006625DA">
        <w:rPr>
          <w:rFonts w:ascii="Times New Roman" w:hAnsi="Times New Roman" w:cs="Times New Roman"/>
          <w:color w:val="000000" w:themeColor="text1"/>
          <w:sz w:val="24"/>
          <w:szCs w:val="24"/>
        </w:rPr>
        <w:t>cia wymaganych poziomów recyklingu, przygotowania do ponownego u</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ycia i odzysku innymi metodami oraz ograniczenia masy odpadów komunalnych ulegaj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cych biodegradacji przekazywanych do składowania,</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h) Wykonawca wykonuje usługi złej jako</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 osobiście b</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d</w:t>
      </w:r>
      <w:r w:rsidRPr="006625DA">
        <w:rPr>
          <w:rFonts w:ascii="Times New Roman" w:eastAsia="TimesNewRoman" w:hAnsi="Times New Roman" w:cs="Times New Roman"/>
          <w:color w:val="000000" w:themeColor="text1"/>
          <w:sz w:val="24"/>
          <w:szCs w:val="24"/>
        </w:rPr>
        <w:t xml:space="preserve">ź </w:t>
      </w:r>
      <w:r w:rsidRPr="006625DA">
        <w:rPr>
          <w:rFonts w:ascii="Times New Roman" w:hAnsi="Times New Roman" w:cs="Times New Roman"/>
          <w:color w:val="000000" w:themeColor="text1"/>
          <w:sz w:val="24"/>
          <w:szCs w:val="24"/>
        </w:rPr>
        <w:t>przy pomocy podwykonawcy co do którego nie uzyskał akceptacji Zamawiaj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cego i pomimo pisemnego wezwania Zamawiaj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cego nie nast</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piła poprawa ich wykonania /zmiana podwykonawcy.</w:t>
      </w:r>
    </w:p>
    <w:p w:rsidR="00972E0B" w:rsidRPr="006625DA" w:rsidRDefault="00972E0B" w:rsidP="00972E0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i) </w:t>
      </w:r>
      <w:r w:rsidRPr="006625DA">
        <w:rPr>
          <w:rFonts w:ascii="Times New Roman" w:hAnsi="Times New Roman"/>
          <w:color w:val="000000" w:themeColor="text1"/>
          <w:sz w:val="24"/>
          <w:szCs w:val="24"/>
        </w:rPr>
        <w:t xml:space="preserve">w przypadku co najmniej 5 – krotnego w </w:t>
      </w:r>
      <w:r w:rsidR="00072DD5" w:rsidRPr="006625DA">
        <w:rPr>
          <w:rFonts w:ascii="Times New Roman" w:hAnsi="Times New Roman"/>
          <w:color w:val="000000" w:themeColor="text1"/>
          <w:sz w:val="24"/>
          <w:szCs w:val="24"/>
        </w:rPr>
        <w:t xml:space="preserve">okresie </w:t>
      </w:r>
      <w:r w:rsidRPr="006625DA">
        <w:rPr>
          <w:rFonts w:ascii="Times New Roman" w:hAnsi="Times New Roman"/>
          <w:color w:val="000000" w:themeColor="text1"/>
          <w:sz w:val="24"/>
          <w:szCs w:val="24"/>
        </w:rPr>
        <w:t xml:space="preserve"> obowiązywania umowy niewypełnienia przez Wykonawcę obow</w:t>
      </w:r>
      <w:r w:rsidR="00CE3BC0" w:rsidRPr="006625DA">
        <w:rPr>
          <w:rFonts w:ascii="Times New Roman" w:hAnsi="Times New Roman"/>
          <w:color w:val="000000" w:themeColor="text1"/>
          <w:sz w:val="24"/>
          <w:szCs w:val="24"/>
        </w:rPr>
        <w:t>iązków wynikających z § 1 ust. 6</w:t>
      </w:r>
      <w:r w:rsidRPr="006625DA">
        <w:rPr>
          <w:rFonts w:ascii="Times New Roman" w:hAnsi="Times New Roman"/>
          <w:color w:val="000000" w:themeColor="text1"/>
          <w:sz w:val="24"/>
          <w:szCs w:val="24"/>
        </w:rPr>
        <w:t xml:space="preserve">. </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2. Zamawiaj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cemu przysługuje prawo do wcze</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niejszego rozwi</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zania umowy z zachowaniem trzymiesi</w:t>
      </w:r>
      <w:r w:rsidRPr="006625DA">
        <w:rPr>
          <w:rFonts w:ascii="Times New Roman" w:eastAsia="TimesNewRoman" w:hAnsi="Times New Roman" w:cs="Times New Roman"/>
          <w:color w:val="000000" w:themeColor="text1"/>
          <w:sz w:val="24"/>
          <w:szCs w:val="24"/>
        </w:rPr>
        <w:t>ę</w:t>
      </w:r>
      <w:r w:rsidRPr="006625DA">
        <w:rPr>
          <w:rFonts w:ascii="Times New Roman" w:hAnsi="Times New Roman" w:cs="Times New Roman"/>
          <w:color w:val="000000" w:themeColor="text1"/>
          <w:sz w:val="24"/>
          <w:szCs w:val="24"/>
        </w:rPr>
        <w:t>cznego okresu wypowiedzenia przypadaj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cego na ostatni dzie</w:t>
      </w:r>
      <w:r w:rsidRPr="006625DA">
        <w:rPr>
          <w:rFonts w:ascii="Times New Roman" w:eastAsia="TimesNewRoman" w:hAnsi="Times New Roman" w:cs="Times New Roman"/>
          <w:color w:val="000000" w:themeColor="text1"/>
          <w:sz w:val="24"/>
          <w:szCs w:val="24"/>
        </w:rPr>
        <w:t xml:space="preserve">ń </w:t>
      </w:r>
      <w:r w:rsidRPr="006625DA">
        <w:rPr>
          <w:rFonts w:ascii="Times New Roman" w:hAnsi="Times New Roman" w:cs="Times New Roman"/>
          <w:color w:val="000000" w:themeColor="text1"/>
          <w:sz w:val="24"/>
          <w:szCs w:val="24"/>
        </w:rPr>
        <w:t>miesi</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 xml:space="preserve">ca, </w:t>
      </w:r>
      <w:r w:rsidRPr="006625DA">
        <w:rPr>
          <w:rFonts w:ascii="Times New Roman" w:hAnsi="Times New Roman" w:cs="Times New Roman"/>
          <w:color w:val="000000" w:themeColor="text1"/>
          <w:sz w:val="24"/>
          <w:szCs w:val="24"/>
        </w:rPr>
        <w:br/>
        <w:t>w przypadku zaistnienia wa</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nego powodu, w szczególno</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 wykonywania umowy w sposób sprzeczny z jej tre</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w:t>
      </w:r>
    </w:p>
    <w:p w:rsidR="00972E0B" w:rsidRPr="006625DA" w:rsidRDefault="00972E0B" w:rsidP="00972E0B">
      <w:pPr>
        <w:autoSpaceDE w:val="0"/>
        <w:spacing w:after="0" w:line="240" w:lineRule="auto"/>
        <w:rPr>
          <w:rFonts w:ascii="Times New Roman" w:hAnsi="Times New Roman" w:cs="Times New Roman"/>
          <w:color w:val="000000" w:themeColor="text1"/>
          <w:sz w:val="24"/>
          <w:szCs w:val="24"/>
        </w:rPr>
      </w:pPr>
    </w:p>
    <w:p w:rsidR="00972E0B" w:rsidRPr="006625DA" w:rsidRDefault="00972E0B" w:rsidP="00972E0B">
      <w:pPr>
        <w:autoSpaceDE w:val="0"/>
        <w:spacing w:after="0" w:line="240" w:lineRule="auto"/>
        <w:jc w:val="center"/>
        <w:rPr>
          <w:rFonts w:ascii="Times New Roman" w:hAnsi="Times New Roman" w:cs="Times New Roman"/>
          <w:b/>
          <w:bCs/>
          <w:color w:val="000000" w:themeColor="text1"/>
          <w:sz w:val="24"/>
          <w:szCs w:val="24"/>
        </w:rPr>
      </w:pPr>
      <w:r w:rsidRPr="006625DA">
        <w:rPr>
          <w:rFonts w:ascii="Times New Roman" w:hAnsi="Times New Roman" w:cs="Times New Roman"/>
          <w:b/>
          <w:bCs/>
          <w:color w:val="000000" w:themeColor="text1"/>
          <w:sz w:val="24"/>
          <w:szCs w:val="24"/>
        </w:rPr>
        <w:t>§ 17.</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1. W sprawach nieuregulowanych postanowieniami Umowy zastosowanie maj</w:t>
      </w:r>
      <w:r w:rsidRPr="006625DA">
        <w:rPr>
          <w:rFonts w:ascii="Times New Roman" w:eastAsia="TimesNewRoman" w:hAnsi="Times New Roman" w:cs="Times New Roman"/>
          <w:color w:val="000000" w:themeColor="text1"/>
          <w:sz w:val="24"/>
          <w:szCs w:val="24"/>
        </w:rPr>
        <w:t xml:space="preserve">ą </w:t>
      </w:r>
      <w:r w:rsidRPr="006625DA">
        <w:rPr>
          <w:rFonts w:ascii="Times New Roman" w:hAnsi="Times New Roman" w:cs="Times New Roman"/>
          <w:color w:val="000000" w:themeColor="text1"/>
          <w:sz w:val="24"/>
          <w:szCs w:val="24"/>
        </w:rPr>
        <w:t>przepisy Kodeksu cywilnego, przepisy ustawy z dnia 29 stycznia 2004 roku Prawo Zamówie</w:t>
      </w:r>
      <w:r w:rsidRPr="006625DA">
        <w:rPr>
          <w:rFonts w:ascii="Times New Roman" w:eastAsia="TimesNewRoman" w:hAnsi="Times New Roman" w:cs="Times New Roman"/>
          <w:color w:val="000000" w:themeColor="text1"/>
          <w:sz w:val="24"/>
          <w:szCs w:val="24"/>
        </w:rPr>
        <w:t xml:space="preserve">ń </w:t>
      </w:r>
      <w:r w:rsidRPr="006625DA">
        <w:rPr>
          <w:rFonts w:ascii="Times New Roman" w:hAnsi="Times New Roman" w:cs="Times New Roman"/>
          <w:color w:val="000000" w:themeColor="text1"/>
          <w:sz w:val="24"/>
          <w:szCs w:val="24"/>
        </w:rPr>
        <w:t>Publicznych oraz przepisy prawne, o których mowa w § 4 pkt 2 lit. e) niniejszej umowy.</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2. Ka</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da ze Stron zobowi</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zuje si</w:t>
      </w:r>
      <w:r w:rsidRPr="006625DA">
        <w:rPr>
          <w:rFonts w:ascii="Times New Roman" w:eastAsia="TimesNewRoman" w:hAnsi="Times New Roman" w:cs="Times New Roman"/>
          <w:color w:val="000000" w:themeColor="text1"/>
          <w:sz w:val="24"/>
          <w:szCs w:val="24"/>
        </w:rPr>
        <w:t xml:space="preserve">ę </w:t>
      </w:r>
      <w:r w:rsidRPr="006625DA">
        <w:rPr>
          <w:rFonts w:ascii="Times New Roman" w:hAnsi="Times New Roman" w:cs="Times New Roman"/>
          <w:color w:val="000000" w:themeColor="text1"/>
          <w:sz w:val="24"/>
          <w:szCs w:val="24"/>
        </w:rPr>
        <w:t>do powiadomienia drugiej Strony o ka</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dorazowej zmianie swojego adresu. W przypadku braku powiadomienia o zmianie adresu dor</w:t>
      </w:r>
      <w:r w:rsidRPr="006625DA">
        <w:rPr>
          <w:rFonts w:ascii="Times New Roman" w:eastAsia="TimesNewRoman" w:hAnsi="Times New Roman" w:cs="Times New Roman"/>
          <w:color w:val="000000" w:themeColor="text1"/>
          <w:sz w:val="24"/>
          <w:szCs w:val="24"/>
        </w:rPr>
        <w:t>ę</w:t>
      </w:r>
      <w:r w:rsidRPr="006625DA">
        <w:rPr>
          <w:rFonts w:ascii="Times New Roman" w:hAnsi="Times New Roman" w:cs="Times New Roman"/>
          <w:color w:val="000000" w:themeColor="text1"/>
          <w:sz w:val="24"/>
          <w:szCs w:val="24"/>
        </w:rPr>
        <w:t>czenie dokonane na ostatnio wskazany adres b</w:t>
      </w:r>
      <w:r w:rsidRPr="006625DA">
        <w:rPr>
          <w:rFonts w:ascii="Times New Roman" w:eastAsia="TimesNewRoman" w:hAnsi="Times New Roman" w:cs="Times New Roman"/>
          <w:color w:val="000000" w:themeColor="text1"/>
          <w:sz w:val="24"/>
          <w:szCs w:val="24"/>
        </w:rPr>
        <w:t>ę</w:t>
      </w:r>
      <w:r w:rsidRPr="006625DA">
        <w:rPr>
          <w:rFonts w:ascii="Times New Roman" w:hAnsi="Times New Roman" w:cs="Times New Roman"/>
          <w:color w:val="000000" w:themeColor="text1"/>
          <w:sz w:val="24"/>
          <w:szCs w:val="24"/>
        </w:rPr>
        <w:t>d</w:t>
      </w:r>
      <w:r w:rsidRPr="006625DA">
        <w:rPr>
          <w:rFonts w:ascii="Times New Roman" w:eastAsia="TimesNewRoman" w:hAnsi="Times New Roman" w:cs="Times New Roman"/>
          <w:color w:val="000000" w:themeColor="text1"/>
          <w:sz w:val="24"/>
          <w:szCs w:val="24"/>
        </w:rPr>
        <w:t xml:space="preserve">ą </w:t>
      </w:r>
      <w:r w:rsidRPr="006625DA">
        <w:rPr>
          <w:rFonts w:ascii="Times New Roman" w:hAnsi="Times New Roman" w:cs="Times New Roman"/>
          <w:color w:val="000000" w:themeColor="text1"/>
          <w:sz w:val="24"/>
          <w:szCs w:val="24"/>
        </w:rPr>
        <w:t>uwa</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ane za skuteczne.</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3. Zamawiaj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cy dopuszcza mo</w:t>
      </w:r>
      <w:r w:rsidRPr="006625DA">
        <w:rPr>
          <w:rFonts w:ascii="Times New Roman" w:eastAsia="TimesNewRoman" w:hAnsi="Times New Roman" w:cs="Times New Roman"/>
          <w:color w:val="000000" w:themeColor="text1"/>
          <w:sz w:val="24"/>
          <w:szCs w:val="24"/>
        </w:rPr>
        <w:t>ż</w:t>
      </w:r>
      <w:r w:rsidRPr="006625DA">
        <w:rPr>
          <w:rFonts w:ascii="Times New Roman" w:hAnsi="Times New Roman" w:cs="Times New Roman"/>
          <w:color w:val="000000" w:themeColor="text1"/>
          <w:sz w:val="24"/>
          <w:szCs w:val="24"/>
        </w:rPr>
        <w:t>liwo</w:t>
      </w:r>
      <w:r w:rsidRPr="006625DA">
        <w:rPr>
          <w:rFonts w:ascii="Times New Roman" w:eastAsia="TimesNewRoman" w:hAnsi="Times New Roman" w:cs="Times New Roman"/>
          <w:color w:val="000000" w:themeColor="text1"/>
          <w:sz w:val="24"/>
          <w:szCs w:val="24"/>
        </w:rPr>
        <w:t xml:space="preserve">ść </w:t>
      </w:r>
      <w:r w:rsidRPr="006625DA">
        <w:rPr>
          <w:rFonts w:ascii="Times New Roman" w:hAnsi="Times New Roman" w:cs="Times New Roman"/>
          <w:color w:val="000000" w:themeColor="text1"/>
          <w:sz w:val="24"/>
          <w:szCs w:val="24"/>
        </w:rPr>
        <w:t>kontaktowania si</w:t>
      </w:r>
      <w:r w:rsidRPr="006625DA">
        <w:rPr>
          <w:rFonts w:ascii="Times New Roman" w:eastAsia="TimesNewRoman" w:hAnsi="Times New Roman" w:cs="Times New Roman"/>
          <w:color w:val="000000" w:themeColor="text1"/>
          <w:sz w:val="24"/>
          <w:szCs w:val="24"/>
        </w:rPr>
        <w:t xml:space="preserve">ę </w:t>
      </w:r>
      <w:r w:rsidR="00ED585A" w:rsidRPr="006625DA">
        <w:rPr>
          <w:rFonts w:ascii="Times New Roman" w:hAnsi="Times New Roman" w:cs="Times New Roman"/>
          <w:color w:val="000000" w:themeColor="text1"/>
          <w:sz w:val="24"/>
          <w:szCs w:val="24"/>
        </w:rPr>
        <w:t>drogą elektroniczną</w:t>
      </w:r>
      <w:r w:rsidRPr="006625DA">
        <w:rPr>
          <w:rFonts w:ascii="Times New Roman" w:hAnsi="Times New Roman" w:cs="Times New Roman"/>
          <w:color w:val="000000" w:themeColor="text1"/>
          <w:sz w:val="24"/>
          <w:szCs w:val="24"/>
        </w:rPr>
        <w:t>.</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4. Zamawiaj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cy zastrzega sobie prawo kontroli obowi</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zków Wykonawcy, równie</w:t>
      </w:r>
      <w:r w:rsidRPr="006625DA">
        <w:rPr>
          <w:rFonts w:ascii="Times New Roman" w:eastAsia="TimesNewRoman" w:hAnsi="Times New Roman" w:cs="Times New Roman"/>
          <w:color w:val="000000" w:themeColor="text1"/>
          <w:sz w:val="24"/>
          <w:szCs w:val="24"/>
        </w:rPr>
        <w:t xml:space="preserve">ż </w:t>
      </w:r>
      <w:r w:rsidRPr="006625DA">
        <w:rPr>
          <w:rFonts w:ascii="Times New Roman" w:hAnsi="Times New Roman" w:cs="Times New Roman"/>
          <w:color w:val="000000" w:themeColor="text1"/>
          <w:sz w:val="24"/>
          <w:szCs w:val="24"/>
        </w:rPr>
        <w:t>poprzez rejestracj</w:t>
      </w:r>
      <w:r w:rsidRPr="006625DA">
        <w:rPr>
          <w:rFonts w:ascii="Times New Roman" w:eastAsia="TimesNewRoman" w:hAnsi="Times New Roman" w:cs="Times New Roman"/>
          <w:color w:val="000000" w:themeColor="text1"/>
          <w:sz w:val="24"/>
          <w:szCs w:val="24"/>
        </w:rPr>
        <w:t xml:space="preserve">ę </w:t>
      </w:r>
      <w:r w:rsidRPr="006625DA">
        <w:rPr>
          <w:rFonts w:ascii="Times New Roman" w:hAnsi="Times New Roman" w:cs="Times New Roman"/>
          <w:color w:val="000000" w:themeColor="text1"/>
          <w:sz w:val="24"/>
          <w:szCs w:val="24"/>
        </w:rPr>
        <w:t>fotograficzn</w:t>
      </w:r>
      <w:r w:rsidRPr="006625DA">
        <w:rPr>
          <w:rFonts w:ascii="Times New Roman" w:eastAsia="TimesNewRoman" w:hAnsi="Times New Roman" w:cs="Times New Roman"/>
          <w:color w:val="000000" w:themeColor="text1"/>
          <w:sz w:val="24"/>
          <w:szCs w:val="24"/>
        </w:rPr>
        <w:t xml:space="preserve">ą </w:t>
      </w:r>
      <w:r w:rsidRPr="006625DA">
        <w:rPr>
          <w:rFonts w:ascii="Times New Roman" w:hAnsi="Times New Roman" w:cs="Times New Roman"/>
          <w:color w:val="000000" w:themeColor="text1"/>
          <w:sz w:val="24"/>
          <w:szCs w:val="24"/>
        </w:rPr>
        <w:t>i wideofoniczn</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5. Mog</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ce wynikn</w:t>
      </w:r>
      <w:r w:rsidRPr="006625DA">
        <w:rPr>
          <w:rFonts w:ascii="Times New Roman" w:eastAsia="TimesNewRoman" w:hAnsi="Times New Roman" w:cs="Times New Roman"/>
          <w:color w:val="000000" w:themeColor="text1"/>
          <w:sz w:val="24"/>
          <w:szCs w:val="24"/>
        </w:rPr>
        <w:t xml:space="preserve">ąć </w:t>
      </w:r>
      <w:r w:rsidRPr="006625DA">
        <w:rPr>
          <w:rFonts w:ascii="Times New Roman" w:hAnsi="Times New Roman" w:cs="Times New Roman"/>
          <w:color w:val="000000" w:themeColor="text1"/>
          <w:sz w:val="24"/>
          <w:szCs w:val="24"/>
        </w:rPr>
        <w:t>z niniejszej umowy spory podlegaj</w:t>
      </w:r>
      <w:r w:rsidRPr="006625DA">
        <w:rPr>
          <w:rFonts w:ascii="Times New Roman" w:eastAsia="TimesNewRoman" w:hAnsi="Times New Roman" w:cs="Times New Roman"/>
          <w:color w:val="000000" w:themeColor="text1"/>
          <w:sz w:val="24"/>
          <w:szCs w:val="24"/>
        </w:rPr>
        <w:t xml:space="preserve">ą </w:t>
      </w:r>
      <w:r w:rsidRPr="006625DA">
        <w:rPr>
          <w:rFonts w:ascii="Times New Roman" w:hAnsi="Times New Roman" w:cs="Times New Roman"/>
          <w:color w:val="000000" w:themeColor="text1"/>
          <w:sz w:val="24"/>
          <w:szCs w:val="24"/>
        </w:rPr>
        <w:t>rozstrzygni</w:t>
      </w:r>
      <w:r w:rsidRPr="006625DA">
        <w:rPr>
          <w:rFonts w:ascii="Times New Roman" w:eastAsia="TimesNewRoman" w:hAnsi="Times New Roman" w:cs="Times New Roman"/>
          <w:color w:val="000000" w:themeColor="text1"/>
          <w:sz w:val="24"/>
          <w:szCs w:val="24"/>
        </w:rPr>
        <w:t>ę</w:t>
      </w:r>
      <w:r w:rsidRPr="006625DA">
        <w:rPr>
          <w:rFonts w:ascii="Times New Roman" w:hAnsi="Times New Roman" w:cs="Times New Roman"/>
          <w:color w:val="000000" w:themeColor="text1"/>
          <w:sz w:val="24"/>
          <w:szCs w:val="24"/>
        </w:rPr>
        <w:t>ciu przez s</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d wła</w:t>
      </w:r>
      <w:r w:rsidRPr="006625DA">
        <w:rPr>
          <w:rFonts w:ascii="Times New Roman" w:eastAsia="TimesNewRoman" w:hAnsi="Times New Roman" w:cs="Times New Roman"/>
          <w:color w:val="000000" w:themeColor="text1"/>
          <w:sz w:val="24"/>
          <w:szCs w:val="24"/>
        </w:rPr>
        <w:t>ś</w:t>
      </w:r>
      <w:r w:rsidRPr="006625DA">
        <w:rPr>
          <w:rFonts w:ascii="Times New Roman" w:hAnsi="Times New Roman" w:cs="Times New Roman"/>
          <w:color w:val="000000" w:themeColor="text1"/>
          <w:sz w:val="24"/>
          <w:szCs w:val="24"/>
        </w:rPr>
        <w:t>ciwy dla siedziby Zamawiaj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cego.</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6. Umow</w:t>
      </w:r>
      <w:r w:rsidRPr="006625DA">
        <w:rPr>
          <w:rFonts w:ascii="Times New Roman" w:eastAsia="TimesNewRoman" w:hAnsi="Times New Roman" w:cs="Times New Roman"/>
          <w:color w:val="000000" w:themeColor="text1"/>
          <w:sz w:val="24"/>
          <w:szCs w:val="24"/>
        </w:rPr>
        <w:t xml:space="preserve">ę </w:t>
      </w:r>
      <w:r w:rsidRPr="006625DA">
        <w:rPr>
          <w:rFonts w:ascii="Times New Roman" w:hAnsi="Times New Roman" w:cs="Times New Roman"/>
          <w:color w:val="000000" w:themeColor="text1"/>
          <w:sz w:val="24"/>
          <w:szCs w:val="24"/>
        </w:rPr>
        <w:t>sporz</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dzono w czterech jednobrzmi</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cych egzemplarzach, z czego jeden otrzymuje Wykonawca a trzy - Zamawiaj</w:t>
      </w:r>
      <w:r w:rsidRPr="006625DA">
        <w:rPr>
          <w:rFonts w:ascii="Times New Roman" w:eastAsia="TimesNewRoman" w:hAnsi="Times New Roman" w:cs="Times New Roman"/>
          <w:color w:val="000000" w:themeColor="text1"/>
          <w:sz w:val="24"/>
          <w:szCs w:val="24"/>
        </w:rPr>
        <w:t>ą</w:t>
      </w:r>
      <w:r w:rsidRPr="006625DA">
        <w:rPr>
          <w:rFonts w:ascii="Times New Roman" w:hAnsi="Times New Roman" w:cs="Times New Roman"/>
          <w:color w:val="000000" w:themeColor="text1"/>
          <w:sz w:val="24"/>
          <w:szCs w:val="24"/>
        </w:rPr>
        <w:t>cy.</w:t>
      </w: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p>
    <w:p w:rsidR="00972E0B" w:rsidRPr="006625DA" w:rsidRDefault="00972E0B" w:rsidP="00972E0B">
      <w:pPr>
        <w:autoSpaceDE w:val="0"/>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w:t>
      </w:r>
      <w:r w:rsidRPr="006625DA">
        <w:rPr>
          <w:rFonts w:ascii="Times New Roman" w:hAnsi="Times New Roman" w:cs="Times New Roman"/>
          <w:color w:val="000000" w:themeColor="text1"/>
          <w:sz w:val="24"/>
          <w:szCs w:val="24"/>
        </w:rPr>
        <w:tab/>
      </w:r>
      <w:r w:rsidRPr="006625DA">
        <w:rPr>
          <w:rFonts w:ascii="Times New Roman" w:hAnsi="Times New Roman" w:cs="Times New Roman"/>
          <w:color w:val="000000" w:themeColor="text1"/>
          <w:sz w:val="24"/>
          <w:szCs w:val="24"/>
        </w:rPr>
        <w:tab/>
      </w:r>
      <w:r w:rsidRPr="006625DA">
        <w:rPr>
          <w:rFonts w:ascii="Times New Roman" w:hAnsi="Times New Roman" w:cs="Times New Roman"/>
          <w:color w:val="000000" w:themeColor="text1"/>
          <w:sz w:val="24"/>
          <w:szCs w:val="24"/>
        </w:rPr>
        <w:tab/>
      </w:r>
      <w:r w:rsidRPr="006625DA">
        <w:rPr>
          <w:rFonts w:ascii="Times New Roman" w:hAnsi="Times New Roman" w:cs="Times New Roman"/>
          <w:color w:val="000000" w:themeColor="text1"/>
          <w:sz w:val="24"/>
          <w:szCs w:val="24"/>
        </w:rPr>
        <w:tab/>
        <w:t>……………………………………</w:t>
      </w:r>
    </w:p>
    <w:p w:rsidR="00972E0B" w:rsidRPr="006625DA" w:rsidRDefault="00972E0B" w:rsidP="00972E0B">
      <w:pPr>
        <w:autoSpaceDE w:val="0"/>
        <w:spacing w:after="0" w:line="240" w:lineRule="auto"/>
        <w:ind w:left="708"/>
        <w:rPr>
          <w:rFonts w:ascii="Times New Roman" w:hAnsi="Times New Roman" w:cs="Times New Roman"/>
          <w:bCs/>
          <w:color w:val="000000" w:themeColor="text1"/>
          <w:sz w:val="24"/>
          <w:szCs w:val="24"/>
        </w:rPr>
      </w:pPr>
      <w:r w:rsidRPr="006625DA">
        <w:rPr>
          <w:rFonts w:ascii="Times New Roman" w:hAnsi="Times New Roman" w:cs="Times New Roman"/>
          <w:bCs/>
          <w:color w:val="000000" w:themeColor="text1"/>
          <w:sz w:val="24"/>
          <w:szCs w:val="24"/>
        </w:rPr>
        <w:t xml:space="preserve">(Zamawiający) </w:t>
      </w:r>
      <w:r w:rsidRPr="006625DA">
        <w:rPr>
          <w:rFonts w:ascii="Times New Roman" w:hAnsi="Times New Roman" w:cs="Times New Roman"/>
          <w:bCs/>
          <w:color w:val="000000" w:themeColor="text1"/>
          <w:sz w:val="24"/>
          <w:szCs w:val="24"/>
        </w:rPr>
        <w:tab/>
      </w:r>
      <w:r w:rsidRPr="006625DA">
        <w:rPr>
          <w:rFonts w:ascii="Times New Roman" w:hAnsi="Times New Roman" w:cs="Times New Roman"/>
          <w:bCs/>
          <w:color w:val="000000" w:themeColor="text1"/>
          <w:sz w:val="24"/>
          <w:szCs w:val="24"/>
        </w:rPr>
        <w:tab/>
      </w:r>
      <w:r w:rsidRPr="006625DA">
        <w:rPr>
          <w:rFonts w:ascii="Times New Roman" w:hAnsi="Times New Roman" w:cs="Times New Roman"/>
          <w:bCs/>
          <w:color w:val="000000" w:themeColor="text1"/>
          <w:sz w:val="24"/>
          <w:szCs w:val="24"/>
        </w:rPr>
        <w:tab/>
      </w:r>
      <w:r w:rsidRPr="006625DA">
        <w:rPr>
          <w:rFonts w:ascii="Times New Roman" w:hAnsi="Times New Roman" w:cs="Times New Roman"/>
          <w:bCs/>
          <w:color w:val="000000" w:themeColor="text1"/>
          <w:sz w:val="24"/>
          <w:szCs w:val="24"/>
        </w:rPr>
        <w:tab/>
      </w:r>
      <w:r w:rsidRPr="006625DA">
        <w:rPr>
          <w:rFonts w:ascii="Times New Roman" w:hAnsi="Times New Roman" w:cs="Times New Roman"/>
          <w:bCs/>
          <w:color w:val="000000" w:themeColor="text1"/>
          <w:sz w:val="24"/>
          <w:szCs w:val="24"/>
        </w:rPr>
        <w:tab/>
        <w:t xml:space="preserve">                (Wykonawca)</w:t>
      </w:r>
    </w:p>
    <w:p w:rsidR="00972E0B" w:rsidRPr="006625DA" w:rsidRDefault="00972E0B" w:rsidP="00972E0B">
      <w:pPr>
        <w:autoSpaceDE w:val="0"/>
        <w:spacing w:after="0" w:line="240" w:lineRule="auto"/>
        <w:ind w:left="708"/>
        <w:rPr>
          <w:rFonts w:ascii="Times New Roman" w:hAnsi="Times New Roman" w:cs="Times New Roman"/>
          <w:bCs/>
          <w:color w:val="000000" w:themeColor="text1"/>
          <w:sz w:val="24"/>
          <w:szCs w:val="24"/>
        </w:rPr>
      </w:pPr>
    </w:p>
    <w:p w:rsidR="00972E0B" w:rsidRPr="006625DA" w:rsidRDefault="00972E0B" w:rsidP="00972E0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w:t>
      </w:r>
    </w:p>
    <w:p w:rsidR="00F74C0B" w:rsidRPr="006625DA" w:rsidRDefault="00BB7F91" w:rsidP="00BB7F91">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       (Kontrasygnata Skarbnika</w:t>
      </w:r>
    </w:p>
    <w:p w:rsidR="00972E0B" w:rsidRPr="006625DA" w:rsidRDefault="00972E0B" w:rsidP="00972E0B">
      <w:pPr>
        <w:tabs>
          <w:tab w:val="center" w:pos="6480"/>
        </w:tabs>
        <w:spacing w:after="0" w:line="240" w:lineRule="auto"/>
        <w:jc w:val="center"/>
        <w:rPr>
          <w:rFonts w:ascii="Times New Roman" w:hAnsi="Times New Roman"/>
          <w:b/>
          <w:color w:val="000000" w:themeColor="text1"/>
          <w:sz w:val="24"/>
          <w:szCs w:val="24"/>
        </w:rPr>
      </w:pPr>
      <w:r w:rsidRPr="006625DA">
        <w:rPr>
          <w:rFonts w:ascii="Times New Roman" w:hAnsi="Times New Roman"/>
          <w:b/>
          <w:color w:val="000000" w:themeColor="text1"/>
          <w:sz w:val="24"/>
          <w:szCs w:val="24"/>
        </w:rPr>
        <w:lastRenderedPageBreak/>
        <w:t xml:space="preserve">                                                                                                     Załącznik 1 do SIWZ</w:t>
      </w:r>
    </w:p>
    <w:p w:rsidR="00972E0B" w:rsidRPr="006625DA" w:rsidRDefault="00972E0B" w:rsidP="00972E0B">
      <w:pPr>
        <w:tabs>
          <w:tab w:val="center" w:pos="6480"/>
        </w:tabs>
        <w:spacing w:after="0" w:line="240" w:lineRule="auto"/>
        <w:jc w:val="center"/>
        <w:rPr>
          <w:rFonts w:ascii="Times New Roman" w:hAnsi="Times New Roman"/>
          <w:b/>
          <w:color w:val="000000" w:themeColor="text1"/>
          <w:sz w:val="24"/>
          <w:szCs w:val="24"/>
        </w:rPr>
      </w:pPr>
    </w:p>
    <w:p w:rsidR="00972E0B" w:rsidRPr="006625DA" w:rsidRDefault="00972E0B" w:rsidP="00972E0B">
      <w:pPr>
        <w:tabs>
          <w:tab w:val="right" w:pos="5760"/>
          <w:tab w:val="right" w:leader="dot" w:pos="9000"/>
        </w:tabs>
        <w:spacing w:after="0" w:line="240" w:lineRule="auto"/>
        <w:rPr>
          <w:rFonts w:ascii="Times New Roman" w:hAnsi="Times New Roman"/>
          <w:color w:val="000000" w:themeColor="text1"/>
          <w:sz w:val="24"/>
          <w:szCs w:val="24"/>
        </w:rPr>
      </w:pPr>
      <w:r w:rsidRPr="006625DA">
        <w:rPr>
          <w:rFonts w:ascii="Times New Roman" w:hAnsi="Times New Roman"/>
          <w:i/>
          <w:iCs/>
          <w:color w:val="000000" w:themeColor="text1"/>
          <w:sz w:val="24"/>
          <w:szCs w:val="24"/>
        </w:rPr>
        <w:t xml:space="preserve"> (pieczęć firmy)</w:t>
      </w:r>
      <w:r w:rsidRPr="006625DA">
        <w:rPr>
          <w:rFonts w:ascii="Times New Roman" w:hAnsi="Times New Roman"/>
          <w:i/>
          <w:iCs/>
          <w:color w:val="000000" w:themeColor="text1"/>
          <w:sz w:val="24"/>
          <w:szCs w:val="24"/>
        </w:rPr>
        <w:tab/>
      </w:r>
      <w:r w:rsidRPr="006625DA">
        <w:rPr>
          <w:rFonts w:ascii="Times New Roman" w:hAnsi="Times New Roman"/>
          <w:color w:val="000000" w:themeColor="text1"/>
          <w:sz w:val="24"/>
          <w:szCs w:val="24"/>
        </w:rPr>
        <w:t xml:space="preserve">miejscowość, data </w:t>
      </w:r>
      <w:r w:rsidRPr="006625DA">
        <w:rPr>
          <w:rFonts w:ascii="Times New Roman" w:hAnsi="Times New Roman"/>
          <w:color w:val="000000" w:themeColor="text1"/>
          <w:sz w:val="24"/>
          <w:szCs w:val="24"/>
        </w:rPr>
        <w:tab/>
      </w:r>
    </w:p>
    <w:p w:rsidR="00972E0B" w:rsidRPr="006625DA" w:rsidRDefault="00972E0B" w:rsidP="00972E0B">
      <w:pPr>
        <w:tabs>
          <w:tab w:val="right" w:pos="5760"/>
          <w:tab w:val="right" w:leader="dot" w:pos="9000"/>
        </w:tabs>
        <w:spacing w:after="0" w:line="240" w:lineRule="auto"/>
        <w:rPr>
          <w:rFonts w:ascii="Times New Roman" w:hAnsi="Times New Roman"/>
          <w:color w:val="000000" w:themeColor="text1"/>
          <w:sz w:val="24"/>
          <w:szCs w:val="24"/>
        </w:rPr>
      </w:pPr>
    </w:p>
    <w:p w:rsidR="00972E0B" w:rsidRPr="006625DA" w:rsidRDefault="00972E0B" w:rsidP="00972E0B">
      <w:pPr>
        <w:tabs>
          <w:tab w:val="center" w:pos="6480"/>
        </w:tabs>
        <w:spacing w:after="0" w:line="240" w:lineRule="auto"/>
        <w:jc w:val="center"/>
        <w:rPr>
          <w:rFonts w:ascii="Times New Roman" w:hAnsi="Times New Roman"/>
          <w:b/>
          <w:bCs/>
          <w:color w:val="000000" w:themeColor="text1"/>
          <w:sz w:val="24"/>
          <w:szCs w:val="24"/>
        </w:rPr>
      </w:pPr>
      <w:r w:rsidRPr="006625DA">
        <w:rPr>
          <w:rFonts w:ascii="Times New Roman" w:hAnsi="Times New Roman"/>
          <w:b/>
          <w:bCs/>
          <w:color w:val="000000" w:themeColor="text1"/>
          <w:sz w:val="24"/>
          <w:szCs w:val="24"/>
        </w:rPr>
        <w:t>FORMULARZ OFERTOWY</w:t>
      </w:r>
    </w:p>
    <w:p w:rsidR="00972E0B" w:rsidRPr="0055448F" w:rsidRDefault="00972E0B" w:rsidP="00972E0B">
      <w:pPr>
        <w:tabs>
          <w:tab w:val="center" w:pos="6480"/>
        </w:tabs>
        <w:spacing w:after="0" w:line="240" w:lineRule="auto"/>
        <w:jc w:val="center"/>
        <w:rPr>
          <w:rFonts w:ascii="Times New Roman" w:hAnsi="Times New Roman"/>
          <w:color w:val="000000" w:themeColor="text1"/>
          <w:sz w:val="4"/>
          <w:szCs w:val="24"/>
        </w:rPr>
      </w:pPr>
    </w:p>
    <w:p w:rsidR="00972E0B" w:rsidRPr="006625DA" w:rsidRDefault="00972E0B" w:rsidP="00972E0B">
      <w:pPr>
        <w:pStyle w:val="pkt"/>
        <w:tabs>
          <w:tab w:val="left" w:pos="3780"/>
          <w:tab w:val="left" w:leader="dot" w:pos="8460"/>
        </w:tabs>
        <w:spacing w:before="0" w:after="0"/>
        <w:ind w:left="29"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Dane wykonawcy</w:t>
      </w:r>
    </w:p>
    <w:p w:rsidR="00972E0B" w:rsidRPr="006625DA" w:rsidRDefault="00972E0B" w:rsidP="00972E0B">
      <w:pPr>
        <w:pStyle w:val="pkt"/>
        <w:tabs>
          <w:tab w:val="left" w:pos="3780"/>
          <w:tab w:val="left" w:leader="dot" w:pos="8460"/>
        </w:tabs>
        <w:spacing w:before="0" w:after="0"/>
        <w:ind w:left="720"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Nazwa:</w:t>
      </w:r>
      <w:r w:rsidRPr="006625DA">
        <w:rPr>
          <w:rFonts w:ascii="Times New Roman" w:hAnsi="Times New Roman" w:cs="Times New Roman"/>
          <w:color w:val="000000" w:themeColor="text1"/>
          <w:sz w:val="24"/>
          <w:szCs w:val="24"/>
        </w:rPr>
        <w:tab/>
      </w:r>
      <w:r w:rsidRPr="006625DA">
        <w:rPr>
          <w:rFonts w:ascii="Times New Roman" w:hAnsi="Times New Roman" w:cs="Times New Roman"/>
          <w:color w:val="000000" w:themeColor="text1"/>
          <w:sz w:val="24"/>
          <w:szCs w:val="24"/>
        </w:rPr>
        <w:tab/>
      </w:r>
    </w:p>
    <w:p w:rsidR="00972E0B" w:rsidRPr="006625DA" w:rsidRDefault="00972E0B" w:rsidP="00972E0B">
      <w:pPr>
        <w:pStyle w:val="pkt"/>
        <w:tabs>
          <w:tab w:val="left" w:pos="3780"/>
          <w:tab w:val="left" w:leader="dot" w:pos="8460"/>
        </w:tabs>
        <w:spacing w:before="0" w:after="0"/>
        <w:ind w:left="720"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ab/>
      </w:r>
      <w:r w:rsidRPr="006625DA">
        <w:rPr>
          <w:rFonts w:ascii="Times New Roman" w:hAnsi="Times New Roman" w:cs="Times New Roman"/>
          <w:color w:val="000000" w:themeColor="text1"/>
          <w:sz w:val="24"/>
          <w:szCs w:val="24"/>
        </w:rPr>
        <w:tab/>
      </w:r>
    </w:p>
    <w:p w:rsidR="00972E0B" w:rsidRPr="006625DA" w:rsidRDefault="00972E0B" w:rsidP="00972E0B">
      <w:pPr>
        <w:pStyle w:val="pkt"/>
        <w:tabs>
          <w:tab w:val="left" w:pos="3780"/>
          <w:tab w:val="left" w:leader="dot" w:pos="8460"/>
        </w:tabs>
        <w:spacing w:before="0" w:after="0"/>
        <w:ind w:left="720"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Siedziba:</w:t>
      </w:r>
      <w:r w:rsidRPr="006625DA">
        <w:rPr>
          <w:rFonts w:ascii="Times New Roman" w:hAnsi="Times New Roman" w:cs="Times New Roman"/>
          <w:color w:val="000000" w:themeColor="text1"/>
          <w:sz w:val="24"/>
          <w:szCs w:val="24"/>
        </w:rPr>
        <w:tab/>
      </w:r>
      <w:r w:rsidRPr="006625DA">
        <w:rPr>
          <w:rFonts w:ascii="Times New Roman" w:hAnsi="Times New Roman" w:cs="Times New Roman"/>
          <w:color w:val="000000" w:themeColor="text1"/>
          <w:sz w:val="24"/>
          <w:szCs w:val="24"/>
        </w:rPr>
        <w:tab/>
      </w:r>
    </w:p>
    <w:p w:rsidR="00972E0B" w:rsidRPr="006625DA" w:rsidRDefault="00972E0B" w:rsidP="00972E0B">
      <w:pPr>
        <w:pStyle w:val="pkt"/>
        <w:tabs>
          <w:tab w:val="left" w:pos="3780"/>
          <w:tab w:val="left" w:leader="dot" w:pos="8460"/>
        </w:tabs>
        <w:spacing w:before="0" w:after="0"/>
        <w:ind w:left="720"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ab/>
      </w:r>
      <w:r w:rsidRPr="006625DA">
        <w:rPr>
          <w:rFonts w:ascii="Times New Roman" w:hAnsi="Times New Roman" w:cs="Times New Roman"/>
          <w:color w:val="000000" w:themeColor="text1"/>
          <w:sz w:val="24"/>
          <w:szCs w:val="24"/>
        </w:rPr>
        <w:tab/>
      </w:r>
    </w:p>
    <w:p w:rsidR="00972E0B" w:rsidRPr="006625DA" w:rsidRDefault="00972E0B" w:rsidP="00972E0B">
      <w:pPr>
        <w:pStyle w:val="pkt"/>
        <w:tabs>
          <w:tab w:val="left" w:pos="3780"/>
          <w:tab w:val="left" w:leader="dot" w:pos="8460"/>
        </w:tabs>
        <w:spacing w:before="0" w:after="0"/>
        <w:ind w:left="720"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Adres poczty elektronicznej:</w:t>
      </w:r>
      <w:r w:rsidRPr="006625DA">
        <w:rPr>
          <w:rFonts w:ascii="Times New Roman" w:hAnsi="Times New Roman" w:cs="Times New Roman"/>
          <w:color w:val="000000" w:themeColor="text1"/>
          <w:sz w:val="24"/>
          <w:szCs w:val="24"/>
        </w:rPr>
        <w:tab/>
      </w:r>
      <w:r w:rsidRPr="006625DA">
        <w:rPr>
          <w:rFonts w:ascii="Times New Roman" w:hAnsi="Times New Roman" w:cs="Times New Roman"/>
          <w:color w:val="000000" w:themeColor="text1"/>
          <w:sz w:val="24"/>
          <w:szCs w:val="24"/>
        </w:rPr>
        <w:tab/>
      </w:r>
    </w:p>
    <w:p w:rsidR="00972E0B" w:rsidRPr="006625DA" w:rsidRDefault="00972E0B" w:rsidP="00972E0B">
      <w:pPr>
        <w:pStyle w:val="pkt"/>
        <w:tabs>
          <w:tab w:val="left" w:pos="3780"/>
          <w:tab w:val="left" w:leader="dot" w:pos="8460"/>
        </w:tabs>
        <w:spacing w:before="0" w:after="0"/>
        <w:ind w:left="720"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Strona internetowa:</w:t>
      </w:r>
      <w:r w:rsidRPr="006625DA">
        <w:rPr>
          <w:rFonts w:ascii="Times New Roman" w:hAnsi="Times New Roman" w:cs="Times New Roman"/>
          <w:color w:val="000000" w:themeColor="text1"/>
          <w:sz w:val="24"/>
          <w:szCs w:val="24"/>
        </w:rPr>
        <w:tab/>
      </w:r>
      <w:r w:rsidRPr="006625DA">
        <w:rPr>
          <w:rFonts w:ascii="Times New Roman" w:hAnsi="Times New Roman" w:cs="Times New Roman"/>
          <w:color w:val="000000" w:themeColor="text1"/>
          <w:sz w:val="24"/>
          <w:szCs w:val="24"/>
        </w:rPr>
        <w:tab/>
      </w:r>
    </w:p>
    <w:p w:rsidR="00972E0B" w:rsidRPr="006625DA" w:rsidRDefault="00972E0B" w:rsidP="00972E0B">
      <w:pPr>
        <w:pStyle w:val="pkt"/>
        <w:tabs>
          <w:tab w:val="left" w:pos="3780"/>
          <w:tab w:val="left" w:leader="dot" w:pos="8460"/>
        </w:tabs>
        <w:spacing w:before="0" w:after="0"/>
        <w:ind w:left="720" w:firstLine="0"/>
        <w:rPr>
          <w:rFonts w:ascii="Times New Roman" w:hAnsi="Times New Roman" w:cs="Times New Roman"/>
          <w:color w:val="000000" w:themeColor="text1"/>
          <w:sz w:val="24"/>
          <w:szCs w:val="24"/>
          <w:lang w:val="de-DE"/>
        </w:rPr>
      </w:pPr>
      <w:proofErr w:type="spellStart"/>
      <w:r w:rsidRPr="006625DA">
        <w:rPr>
          <w:rFonts w:ascii="Times New Roman" w:hAnsi="Times New Roman" w:cs="Times New Roman"/>
          <w:color w:val="000000" w:themeColor="text1"/>
          <w:sz w:val="24"/>
          <w:szCs w:val="24"/>
          <w:lang w:val="de-DE"/>
        </w:rPr>
        <w:t>Numer</w:t>
      </w:r>
      <w:proofErr w:type="spellEnd"/>
      <w:r w:rsidRPr="006625DA">
        <w:rPr>
          <w:rFonts w:ascii="Times New Roman" w:hAnsi="Times New Roman" w:cs="Times New Roman"/>
          <w:color w:val="000000" w:themeColor="text1"/>
          <w:sz w:val="24"/>
          <w:szCs w:val="24"/>
          <w:lang w:val="de-DE"/>
        </w:rPr>
        <w:t xml:space="preserve"> </w:t>
      </w:r>
      <w:proofErr w:type="spellStart"/>
      <w:r w:rsidRPr="006625DA">
        <w:rPr>
          <w:rFonts w:ascii="Times New Roman" w:hAnsi="Times New Roman" w:cs="Times New Roman"/>
          <w:color w:val="000000" w:themeColor="text1"/>
          <w:sz w:val="24"/>
          <w:szCs w:val="24"/>
          <w:lang w:val="de-DE"/>
        </w:rPr>
        <w:t>telefonu</w:t>
      </w:r>
      <w:proofErr w:type="spellEnd"/>
      <w:r w:rsidRPr="006625DA">
        <w:rPr>
          <w:rFonts w:ascii="Times New Roman" w:hAnsi="Times New Roman" w:cs="Times New Roman"/>
          <w:color w:val="000000" w:themeColor="text1"/>
          <w:sz w:val="24"/>
          <w:szCs w:val="24"/>
          <w:lang w:val="de-DE"/>
        </w:rPr>
        <w:t>:</w:t>
      </w:r>
      <w:r w:rsidRPr="006625DA">
        <w:rPr>
          <w:rFonts w:ascii="Times New Roman" w:hAnsi="Times New Roman" w:cs="Times New Roman"/>
          <w:color w:val="000000" w:themeColor="text1"/>
          <w:sz w:val="24"/>
          <w:szCs w:val="24"/>
          <w:lang w:val="de-DE"/>
        </w:rPr>
        <w:tab/>
        <w:t xml:space="preserve">0 (**) </w:t>
      </w:r>
      <w:r w:rsidRPr="006625DA">
        <w:rPr>
          <w:rFonts w:ascii="Times New Roman" w:hAnsi="Times New Roman" w:cs="Times New Roman"/>
          <w:color w:val="000000" w:themeColor="text1"/>
          <w:sz w:val="24"/>
          <w:szCs w:val="24"/>
          <w:lang w:val="de-DE"/>
        </w:rPr>
        <w:tab/>
      </w:r>
    </w:p>
    <w:p w:rsidR="00972E0B" w:rsidRPr="006625DA" w:rsidRDefault="00972E0B" w:rsidP="00972E0B">
      <w:pPr>
        <w:pStyle w:val="pkt"/>
        <w:tabs>
          <w:tab w:val="left" w:pos="3780"/>
          <w:tab w:val="left" w:leader="dot" w:pos="8460"/>
        </w:tabs>
        <w:spacing w:before="0" w:after="0"/>
        <w:ind w:left="720" w:firstLine="0"/>
        <w:rPr>
          <w:rFonts w:ascii="Times New Roman" w:hAnsi="Times New Roman" w:cs="Times New Roman"/>
          <w:color w:val="000000" w:themeColor="text1"/>
          <w:sz w:val="24"/>
          <w:szCs w:val="24"/>
          <w:lang w:val="de-DE"/>
        </w:rPr>
      </w:pPr>
      <w:proofErr w:type="spellStart"/>
      <w:r w:rsidRPr="006625DA">
        <w:rPr>
          <w:rFonts w:ascii="Times New Roman" w:hAnsi="Times New Roman" w:cs="Times New Roman"/>
          <w:color w:val="000000" w:themeColor="text1"/>
          <w:sz w:val="24"/>
          <w:szCs w:val="24"/>
          <w:lang w:val="de-DE"/>
        </w:rPr>
        <w:t>Numer</w:t>
      </w:r>
      <w:proofErr w:type="spellEnd"/>
      <w:r w:rsidRPr="006625DA">
        <w:rPr>
          <w:rFonts w:ascii="Times New Roman" w:hAnsi="Times New Roman" w:cs="Times New Roman"/>
          <w:color w:val="000000" w:themeColor="text1"/>
          <w:sz w:val="24"/>
          <w:szCs w:val="24"/>
          <w:lang w:val="de-DE"/>
        </w:rPr>
        <w:t xml:space="preserve"> </w:t>
      </w:r>
      <w:proofErr w:type="spellStart"/>
      <w:r w:rsidRPr="006625DA">
        <w:rPr>
          <w:rFonts w:ascii="Times New Roman" w:hAnsi="Times New Roman" w:cs="Times New Roman"/>
          <w:color w:val="000000" w:themeColor="text1"/>
          <w:sz w:val="24"/>
          <w:szCs w:val="24"/>
          <w:lang w:val="de-DE"/>
        </w:rPr>
        <w:t>faksu</w:t>
      </w:r>
      <w:proofErr w:type="spellEnd"/>
      <w:r w:rsidRPr="006625DA">
        <w:rPr>
          <w:rFonts w:ascii="Times New Roman" w:hAnsi="Times New Roman" w:cs="Times New Roman"/>
          <w:color w:val="000000" w:themeColor="text1"/>
          <w:sz w:val="24"/>
          <w:szCs w:val="24"/>
          <w:lang w:val="de-DE"/>
        </w:rPr>
        <w:t>:</w:t>
      </w:r>
      <w:r w:rsidRPr="006625DA">
        <w:rPr>
          <w:rFonts w:ascii="Times New Roman" w:hAnsi="Times New Roman" w:cs="Times New Roman"/>
          <w:color w:val="000000" w:themeColor="text1"/>
          <w:sz w:val="24"/>
          <w:szCs w:val="24"/>
          <w:lang w:val="de-DE"/>
        </w:rPr>
        <w:tab/>
        <w:t xml:space="preserve">0 (**) </w:t>
      </w:r>
      <w:r w:rsidRPr="006625DA">
        <w:rPr>
          <w:rFonts w:ascii="Times New Roman" w:hAnsi="Times New Roman" w:cs="Times New Roman"/>
          <w:color w:val="000000" w:themeColor="text1"/>
          <w:sz w:val="24"/>
          <w:szCs w:val="24"/>
          <w:lang w:val="de-DE"/>
        </w:rPr>
        <w:tab/>
      </w:r>
    </w:p>
    <w:p w:rsidR="00972E0B" w:rsidRPr="006625DA" w:rsidRDefault="00972E0B" w:rsidP="00972E0B">
      <w:pPr>
        <w:pStyle w:val="pkt"/>
        <w:tabs>
          <w:tab w:val="left" w:pos="3780"/>
          <w:tab w:val="left" w:leader="dot" w:pos="8460"/>
        </w:tabs>
        <w:spacing w:before="0" w:after="0"/>
        <w:ind w:left="720" w:firstLine="0"/>
        <w:rPr>
          <w:rFonts w:ascii="Times New Roman" w:hAnsi="Times New Roman" w:cs="Times New Roman"/>
          <w:color w:val="000000" w:themeColor="text1"/>
          <w:sz w:val="24"/>
          <w:szCs w:val="24"/>
          <w:lang w:val="de-DE"/>
        </w:rPr>
      </w:pPr>
      <w:proofErr w:type="spellStart"/>
      <w:r w:rsidRPr="006625DA">
        <w:rPr>
          <w:rFonts w:ascii="Times New Roman" w:hAnsi="Times New Roman" w:cs="Times New Roman"/>
          <w:color w:val="000000" w:themeColor="text1"/>
          <w:sz w:val="24"/>
          <w:szCs w:val="24"/>
          <w:lang w:val="de-DE"/>
        </w:rPr>
        <w:t>Numer</w:t>
      </w:r>
      <w:proofErr w:type="spellEnd"/>
      <w:r w:rsidRPr="006625DA">
        <w:rPr>
          <w:rFonts w:ascii="Times New Roman" w:hAnsi="Times New Roman" w:cs="Times New Roman"/>
          <w:color w:val="000000" w:themeColor="text1"/>
          <w:sz w:val="24"/>
          <w:szCs w:val="24"/>
          <w:lang w:val="de-DE"/>
        </w:rPr>
        <w:t xml:space="preserve"> REGON:</w:t>
      </w:r>
      <w:r w:rsidRPr="006625DA">
        <w:rPr>
          <w:rFonts w:ascii="Times New Roman" w:hAnsi="Times New Roman" w:cs="Times New Roman"/>
          <w:color w:val="000000" w:themeColor="text1"/>
          <w:sz w:val="24"/>
          <w:szCs w:val="24"/>
          <w:lang w:val="de-DE"/>
        </w:rPr>
        <w:tab/>
      </w:r>
      <w:r w:rsidRPr="006625DA">
        <w:rPr>
          <w:rFonts w:ascii="Times New Roman" w:hAnsi="Times New Roman" w:cs="Times New Roman"/>
          <w:color w:val="000000" w:themeColor="text1"/>
          <w:sz w:val="24"/>
          <w:szCs w:val="24"/>
          <w:lang w:val="de-DE"/>
        </w:rPr>
        <w:tab/>
      </w:r>
    </w:p>
    <w:p w:rsidR="00972E0B" w:rsidRPr="006625DA" w:rsidRDefault="00972E0B" w:rsidP="00972E0B">
      <w:pPr>
        <w:pStyle w:val="pkt"/>
        <w:tabs>
          <w:tab w:val="left" w:pos="3780"/>
          <w:tab w:val="left" w:leader="dot" w:pos="8460"/>
        </w:tabs>
        <w:spacing w:before="0" w:after="0"/>
        <w:ind w:left="720" w:firstLine="0"/>
        <w:rPr>
          <w:rFonts w:ascii="Times New Roman" w:hAnsi="Times New Roman" w:cs="Times New Roman"/>
          <w:color w:val="000000" w:themeColor="text1"/>
          <w:sz w:val="24"/>
          <w:szCs w:val="24"/>
          <w:lang w:val="de-DE"/>
        </w:rPr>
      </w:pPr>
      <w:proofErr w:type="spellStart"/>
      <w:r w:rsidRPr="006625DA">
        <w:rPr>
          <w:rFonts w:ascii="Times New Roman" w:hAnsi="Times New Roman" w:cs="Times New Roman"/>
          <w:color w:val="000000" w:themeColor="text1"/>
          <w:sz w:val="24"/>
          <w:szCs w:val="24"/>
          <w:lang w:val="de-DE"/>
        </w:rPr>
        <w:t>Numer</w:t>
      </w:r>
      <w:proofErr w:type="spellEnd"/>
      <w:r w:rsidRPr="006625DA">
        <w:rPr>
          <w:rFonts w:ascii="Times New Roman" w:hAnsi="Times New Roman" w:cs="Times New Roman"/>
          <w:color w:val="000000" w:themeColor="text1"/>
          <w:sz w:val="24"/>
          <w:szCs w:val="24"/>
          <w:lang w:val="de-DE"/>
        </w:rPr>
        <w:t xml:space="preserve"> NIP:</w:t>
      </w:r>
      <w:r w:rsidRPr="006625DA">
        <w:rPr>
          <w:rFonts w:ascii="Times New Roman" w:hAnsi="Times New Roman" w:cs="Times New Roman"/>
          <w:color w:val="000000" w:themeColor="text1"/>
          <w:sz w:val="24"/>
          <w:szCs w:val="24"/>
          <w:lang w:val="de-DE"/>
        </w:rPr>
        <w:tab/>
      </w:r>
      <w:r w:rsidRPr="006625DA">
        <w:rPr>
          <w:rFonts w:ascii="Times New Roman" w:hAnsi="Times New Roman" w:cs="Times New Roman"/>
          <w:color w:val="000000" w:themeColor="text1"/>
          <w:sz w:val="24"/>
          <w:szCs w:val="24"/>
          <w:lang w:val="de-DE"/>
        </w:rPr>
        <w:tab/>
      </w:r>
    </w:p>
    <w:p w:rsidR="00972E0B" w:rsidRPr="006625DA" w:rsidRDefault="00972E0B" w:rsidP="00972E0B">
      <w:pPr>
        <w:pStyle w:val="pkt"/>
        <w:tabs>
          <w:tab w:val="left" w:pos="3780"/>
          <w:tab w:val="left" w:leader="dot" w:pos="8460"/>
        </w:tabs>
        <w:spacing w:before="0" w:after="0"/>
        <w:ind w:left="29" w:firstLine="0"/>
        <w:rPr>
          <w:rFonts w:ascii="Times New Roman" w:hAnsi="Times New Roman" w:cs="Times New Roman"/>
          <w:color w:val="000000" w:themeColor="text1"/>
          <w:sz w:val="24"/>
          <w:szCs w:val="24"/>
          <w:lang w:val="de-DE"/>
        </w:rPr>
      </w:pPr>
    </w:p>
    <w:p w:rsidR="00972E0B" w:rsidRPr="006625DA" w:rsidRDefault="00972E0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b/>
          <w:color w:val="000000" w:themeColor="text1"/>
          <w:sz w:val="24"/>
          <w:szCs w:val="24"/>
        </w:rPr>
        <w:t>1.</w:t>
      </w:r>
      <w:r w:rsidRPr="006625DA">
        <w:rPr>
          <w:rFonts w:ascii="Times New Roman" w:hAnsi="Times New Roman" w:cs="Times New Roman"/>
          <w:color w:val="000000" w:themeColor="text1"/>
          <w:sz w:val="24"/>
          <w:szCs w:val="24"/>
        </w:rPr>
        <w:t xml:space="preserve"> Nawiązując do ogłoszenia o przetargu nieograniczonym  na: </w:t>
      </w:r>
      <w:r w:rsidRPr="006625DA">
        <w:rPr>
          <w:rFonts w:ascii="Times New Roman" w:hAnsi="Times New Roman" w:cs="Times New Roman"/>
          <w:b/>
          <w:color w:val="000000" w:themeColor="text1"/>
          <w:sz w:val="24"/>
          <w:szCs w:val="24"/>
        </w:rPr>
        <w:t>„</w:t>
      </w:r>
      <w:r w:rsidRPr="006625DA">
        <w:rPr>
          <w:rFonts w:ascii="Times New Roman" w:hAnsi="Times New Roman" w:cs="Times New Roman"/>
          <w:b/>
          <w:bCs/>
          <w:color w:val="000000" w:themeColor="text1"/>
          <w:sz w:val="24"/>
          <w:szCs w:val="24"/>
        </w:rPr>
        <w:t>Odbiór i zagospodarowanie odpadów komunalnych z nieruchomości zamieszkałych na terenie Gminy</w:t>
      </w:r>
      <w:r w:rsidRPr="006625DA">
        <w:rPr>
          <w:rFonts w:ascii="Times New Roman" w:hAnsi="Times New Roman" w:cs="Times New Roman"/>
          <w:b/>
          <w:color w:val="000000" w:themeColor="text1"/>
          <w:sz w:val="24"/>
          <w:szCs w:val="24"/>
        </w:rPr>
        <w:t xml:space="preserve"> Kamieńsk ”</w:t>
      </w:r>
      <w:r w:rsidRPr="006625DA">
        <w:rPr>
          <w:rFonts w:ascii="Times New Roman" w:hAnsi="Times New Roman" w:cs="Times New Roman"/>
          <w:color w:val="000000" w:themeColor="text1"/>
          <w:sz w:val="24"/>
          <w:szCs w:val="24"/>
        </w:rPr>
        <w:t>, oferujemy wykonanie zamówienia w okre</w:t>
      </w:r>
      <w:r w:rsidR="00B832AB" w:rsidRPr="006625DA">
        <w:rPr>
          <w:rFonts w:ascii="Times New Roman" w:hAnsi="Times New Roman" w:cs="Times New Roman"/>
          <w:color w:val="000000" w:themeColor="text1"/>
          <w:sz w:val="24"/>
          <w:szCs w:val="24"/>
        </w:rPr>
        <w:t>sie od dnia podpisania umowy (nie wcześniej niż od dnia 01.01.2020</w:t>
      </w:r>
      <w:r w:rsidRPr="006625DA">
        <w:rPr>
          <w:rFonts w:ascii="Times New Roman" w:hAnsi="Times New Roman" w:cs="Times New Roman"/>
          <w:color w:val="000000" w:themeColor="text1"/>
          <w:sz w:val="24"/>
          <w:szCs w:val="24"/>
        </w:rPr>
        <w:t xml:space="preserve"> roku</w:t>
      </w:r>
      <w:r w:rsidR="00B832AB" w:rsidRPr="006625DA">
        <w:rPr>
          <w:rFonts w:ascii="Times New Roman" w:hAnsi="Times New Roman" w:cs="Times New Roman"/>
          <w:color w:val="000000" w:themeColor="text1"/>
          <w:sz w:val="24"/>
          <w:szCs w:val="24"/>
        </w:rPr>
        <w:t xml:space="preserve">) do 31.08. </w:t>
      </w:r>
      <w:r w:rsidRPr="006625DA">
        <w:rPr>
          <w:rFonts w:ascii="Times New Roman" w:hAnsi="Times New Roman" w:cs="Times New Roman"/>
          <w:color w:val="000000" w:themeColor="text1"/>
          <w:sz w:val="24"/>
          <w:szCs w:val="24"/>
        </w:rPr>
        <w:t>20</w:t>
      </w:r>
      <w:r w:rsidR="00B832AB" w:rsidRPr="006625DA">
        <w:rPr>
          <w:rFonts w:ascii="Times New Roman" w:hAnsi="Times New Roman" w:cs="Times New Roman"/>
          <w:color w:val="000000" w:themeColor="text1"/>
          <w:sz w:val="24"/>
          <w:szCs w:val="24"/>
        </w:rPr>
        <w:t>20</w:t>
      </w:r>
      <w:r w:rsidRPr="006625DA">
        <w:rPr>
          <w:rFonts w:ascii="Times New Roman" w:hAnsi="Times New Roman" w:cs="Times New Roman"/>
          <w:color w:val="000000" w:themeColor="text1"/>
          <w:sz w:val="24"/>
          <w:szCs w:val="24"/>
        </w:rPr>
        <w:t xml:space="preserve"> roku:</w:t>
      </w:r>
    </w:p>
    <w:p w:rsidR="00B832AB" w:rsidRPr="006625DA" w:rsidRDefault="00B832AB" w:rsidP="00B832AB">
      <w:pPr>
        <w:spacing w:after="0" w:line="240" w:lineRule="auto"/>
        <w:jc w:val="both"/>
        <w:rPr>
          <w:rFonts w:ascii="Times New Roman" w:hAnsi="Times New Roman" w:cs="Times New Roman"/>
          <w:color w:val="000000" w:themeColor="text1"/>
          <w:sz w:val="24"/>
          <w:szCs w:val="24"/>
        </w:rPr>
      </w:pPr>
      <w:bookmarkStart w:id="13" w:name="_Hlk23230478"/>
      <w:r w:rsidRPr="006625DA">
        <w:rPr>
          <w:rFonts w:ascii="Times New Roman" w:hAnsi="Times New Roman" w:cs="Times New Roman"/>
          <w:b/>
          <w:color w:val="000000" w:themeColor="text1"/>
          <w:sz w:val="24"/>
          <w:szCs w:val="24"/>
        </w:rPr>
        <w:t xml:space="preserve">a) </w:t>
      </w:r>
      <w:r w:rsidRPr="006625DA">
        <w:rPr>
          <w:rFonts w:ascii="Times New Roman" w:hAnsi="Times New Roman" w:cs="Times New Roman"/>
          <w:color w:val="000000" w:themeColor="text1"/>
          <w:sz w:val="24"/>
          <w:szCs w:val="24"/>
        </w:rPr>
        <w:t xml:space="preserve">Oferuję/oferujemy wykonanie całości przedmiotu zamówienia zgodnie z opisem zawartym w Specyfikacji Istotnych Warunków Zamówienia za wynagrodzenie w kwocie brutto (z Vat) netto (bez Vat) ............................................................................................................ słownie złotych ............................................................................................................ stawka podatku VAT ......... % brutto (z Vat) .................................................................................................. słownie złotych ............................................................................................................. </w:t>
      </w:r>
      <w:r w:rsidRPr="006625DA">
        <w:rPr>
          <w:rFonts w:ascii="Times New Roman" w:hAnsi="Times New Roman" w:cs="Times New Roman"/>
          <w:color w:val="000000" w:themeColor="text1"/>
          <w:sz w:val="24"/>
          <w:szCs w:val="24"/>
        </w:rPr>
        <w:br/>
        <w:t xml:space="preserve">z zastosowaniem poniższych cen jednostkowych </w:t>
      </w:r>
    </w:p>
    <w:p w:rsidR="00B832AB" w:rsidRPr="0055448F" w:rsidRDefault="00B832AB" w:rsidP="00B832AB">
      <w:pPr>
        <w:spacing w:after="0" w:line="240" w:lineRule="auto"/>
        <w:jc w:val="both"/>
        <w:rPr>
          <w:rFonts w:ascii="Times New Roman" w:hAnsi="Times New Roman" w:cs="Times New Roman"/>
          <w:color w:val="000000" w:themeColor="text1"/>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5035"/>
        <w:gridCol w:w="3012"/>
      </w:tblGrid>
      <w:tr w:rsidR="00B832AB" w:rsidRPr="006625DA" w:rsidTr="00613A69">
        <w:tc>
          <w:tcPr>
            <w:tcW w:w="988"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Lp.</w:t>
            </w:r>
          </w:p>
        </w:tc>
        <w:tc>
          <w:tcPr>
            <w:tcW w:w="5035"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Rodzaj odpadu komunalnego</w:t>
            </w:r>
          </w:p>
        </w:tc>
        <w:tc>
          <w:tcPr>
            <w:tcW w:w="3012"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Cena jednostkowa netto za odbiór i zagospodarowanie 1 Mg</w:t>
            </w:r>
          </w:p>
        </w:tc>
      </w:tr>
      <w:tr w:rsidR="00B832AB" w:rsidRPr="006625DA" w:rsidTr="00613A69">
        <w:tc>
          <w:tcPr>
            <w:tcW w:w="988"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bookmarkStart w:id="14" w:name="_Hlk25655734"/>
            <w:r w:rsidRPr="006625DA">
              <w:rPr>
                <w:rFonts w:ascii="Times New Roman" w:hAnsi="Times New Roman" w:cs="Times New Roman"/>
                <w:color w:val="000000" w:themeColor="text1"/>
                <w:sz w:val="24"/>
                <w:szCs w:val="24"/>
              </w:rPr>
              <w:t>1.</w:t>
            </w:r>
          </w:p>
        </w:tc>
        <w:tc>
          <w:tcPr>
            <w:tcW w:w="5035"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Niesegregowane (zmieszane) odpady komunalne</w:t>
            </w:r>
          </w:p>
        </w:tc>
        <w:tc>
          <w:tcPr>
            <w:tcW w:w="3012"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r w:rsidR="00B832AB" w:rsidRPr="006625DA" w:rsidTr="00613A69">
        <w:tc>
          <w:tcPr>
            <w:tcW w:w="988"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2.</w:t>
            </w:r>
          </w:p>
        </w:tc>
        <w:tc>
          <w:tcPr>
            <w:tcW w:w="5035" w:type="dxa"/>
          </w:tcPr>
          <w:p w:rsidR="00B832AB" w:rsidRPr="006625DA" w:rsidRDefault="009678B9"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Metal, </w:t>
            </w:r>
            <w:r w:rsidR="00B832AB" w:rsidRPr="006625DA">
              <w:rPr>
                <w:rFonts w:ascii="Times New Roman" w:hAnsi="Times New Roman" w:cs="Times New Roman"/>
                <w:color w:val="000000" w:themeColor="text1"/>
                <w:sz w:val="24"/>
                <w:szCs w:val="24"/>
              </w:rPr>
              <w:t>Tworzywa sztuczne</w:t>
            </w:r>
          </w:p>
        </w:tc>
        <w:tc>
          <w:tcPr>
            <w:tcW w:w="3012"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r w:rsidR="00B832AB" w:rsidRPr="006625DA" w:rsidTr="00613A69">
        <w:trPr>
          <w:trHeight w:val="165"/>
        </w:trPr>
        <w:tc>
          <w:tcPr>
            <w:tcW w:w="988"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3.</w:t>
            </w:r>
          </w:p>
        </w:tc>
        <w:tc>
          <w:tcPr>
            <w:tcW w:w="5035"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Szkło</w:t>
            </w:r>
          </w:p>
        </w:tc>
        <w:tc>
          <w:tcPr>
            <w:tcW w:w="3012"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r w:rsidR="00B832AB" w:rsidRPr="006625DA" w:rsidTr="00613A69">
        <w:trPr>
          <w:trHeight w:val="165"/>
        </w:trPr>
        <w:tc>
          <w:tcPr>
            <w:tcW w:w="988" w:type="dxa"/>
          </w:tcPr>
          <w:p w:rsidR="00B832AB" w:rsidRPr="006625DA" w:rsidRDefault="009678B9"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4</w:t>
            </w:r>
          </w:p>
        </w:tc>
        <w:tc>
          <w:tcPr>
            <w:tcW w:w="5035" w:type="dxa"/>
          </w:tcPr>
          <w:p w:rsidR="00B832AB" w:rsidRPr="006625DA" w:rsidRDefault="009678B9"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Papier i tektura</w:t>
            </w:r>
          </w:p>
        </w:tc>
        <w:tc>
          <w:tcPr>
            <w:tcW w:w="3012"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r w:rsidR="00B832AB" w:rsidRPr="006625DA" w:rsidTr="00613A69">
        <w:trPr>
          <w:trHeight w:val="165"/>
        </w:trPr>
        <w:tc>
          <w:tcPr>
            <w:tcW w:w="988"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5.</w:t>
            </w:r>
          </w:p>
        </w:tc>
        <w:tc>
          <w:tcPr>
            <w:tcW w:w="5035" w:type="dxa"/>
          </w:tcPr>
          <w:p w:rsidR="009678B9" w:rsidRPr="006625DA" w:rsidRDefault="009678B9"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Przeterminowane leki</w:t>
            </w:r>
          </w:p>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Opakowania wielomateriałowe</w:t>
            </w:r>
          </w:p>
        </w:tc>
        <w:tc>
          <w:tcPr>
            <w:tcW w:w="3012"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r w:rsidR="00B832AB" w:rsidRPr="006625DA" w:rsidTr="00613A69">
        <w:tc>
          <w:tcPr>
            <w:tcW w:w="988"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6. </w:t>
            </w:r>
          </w:p>
        </w:tc>
        <w:tc>
          <w:tcPr>
            <w:tcW w:w="5035" w:type="dxa"/>
          </w:tcPr>
          <w:p w:rsidR="00B832AB" w:rsidRPr="006625DA" w:rsidRDefault="009678B9"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Chemikalia </w:t>
            </w:r>
          </w:p>
        </w:tc>
        <w:tc>
          <w:tcPr>
            <w:tcW w:w="3012"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r w:rsidR="00B832AB" w:rsidRPr="006625DA" w:rsidTr="00613A69">
        <w:tc>
          <w:tcPr>
            <w:tcW w:w="988"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7.</w:t>
            </w:r>
          </w:p>
        </w:tc>
        <w:tc>
          <w:tcPr>
            <w:tcW w:w="5035" w:type="dxa"/>
          </w:tcPr>
          <w:p w:rsidR="00B832AB" w:rsidRPr="006625DA" w:rsidRDefault="009678B9"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Zużyte baterie i akumulatory</w:t>
            </w:r>
          </w:p>
        </w:tc>
        <w:tc>
          <w:tcPr>
            <w:tcW w:w="3012"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r w:rsidR="00B832AB" w:rsidRPr="006625DA" w:rsidTr="00613A69">
        <w:tc>
          <w:tcPr>
            <w:tcW w:w="988"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8.</w:t>
            </w:r>
          </w:p>
        </w:tc>
        <w:tc>
          <w:tcPr>
            <w:tcW w:w="5035" w:type="dxa"/>
          </w:tcPr>
          <w:p w:rsidR="00B832AB" w:rsidRPr="006625DA" w:rsidRDefault="00C52750"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Zużyte urządzenia elektryczne i elektroniczne</w:t>
            </w:r>
          </w:p>
        </w:tc>
        <w:tc>
          <w:tcPr>
            <w:tcW w:w="3012"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r w:rsidR="00B832AB" w:rsidRPr="006625DA" w:rsidTr="00613A69">
        <w:tc>
          <w:tcPr>
            <w:tcW w:w="988"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9.</w:t>
            </w:r>
          </w:p>
        </w:tc>
        <w:tc>
          <w:tcPr>
            <w:tcW w:w="5035" w:type="dxa"/>
          </w:tcPr>
          <w:p w:rsidR="00B832AB" w:rsidRPr="006625DA" w:rsidRDefault="00C52750"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Meble i inne odpady wielkogabarytowe</w:t>
            </w:r>
          </w:p>
        </w:tc>
        <w:tc>
          <w:tcPr>
            <w:tcW w:w="3012"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r w:rsidR="00B832AB" w:rsidRPr="006625DA" w:rsidTr="00613A69">
        <w:tc>
          <w:tcPr>
            <w:tcW w:w="988"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10.</w:t>
            </w:r>
          </w:p>
        </w:tc>
        <w:tc>
          <w:tcPr>
            <w:tcW w:w="5035" w:type="dxa"/>
          </w:tcPr>
          <w:p w:rsidR="00B832AB" w:rsidRPr="006625DA" w:rsidRDefault="00C52750"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Odpady budowlano-remontowe i rozbiórkowe stanowiące odpady komunalne</w:t>
            </w:r>
          </w:p>
        </w:tc>
        <w:tc>
          <w:tcPr>
            <w:tcW w:w="3012"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r w:rsidR="00B832AB" w:rsidRPr="006625DA" w:rsidTr="00613A69">
        <w:tc>
          <w:tcPr>
            <w:tcW w:w="988"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11. </w:t>
            </w:r>
          </w:p>
        </w:tc>
        <w:tc>
          <w:tcPr>
            <w:tcW w:w="5035" w:type="dxa"/>
          </w:tcPr>
          <w:p w:rsidR="00C52750" w:rsidRPr="006625DA" w:rsidRDefault="00C52750"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zużyte opony</w:t>
            </w:r>
          </w:p>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Zużyte urządzenia elektryczne i elektroniczne</w:t>
            </w:r>
          </w:p>
        </w:tc>
        <w:tc>
          <w:tcPr>
            <w:tcW w:w="3012"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r w:rsidR="00B832AB" w:rsidRPr="006625DA" w:rsidTr="00613A69">
        <w:tc>
          <w:tcPr>
            <w:tcW w:w="988"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12. </w:t>
            </w:r>
          </w:p>
        </w:tc>
        <w:tc>
          <w:tcPr>
            <w:tcW w:w="5035" w:type="dxa"/>
          </w:tcPr>
          <w:p w:rsidR="00B832AB" w:rsidRPr="006625DA" w:rsidRDefault="00C52750"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Odpady ulegające biodegradacji, w tym bioodpady i odpady zielone</w:t>
            </w:r>
          </w:p>
        </w:tc>
        <w:tc>
          <w:tcPr>
            <w:tcW w:w="3012"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r w:rsidR="00B832AB" w:rsidRPr="006625DA" w:rsidTr="00613A69">
        <w:tc>
          <w:tcPr>
            <w:tcW w:w="988"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13.</w:t>
            </w:r>
          </w:p>
        </w:tc>
        <w:tc>
          <w:tcPr>
            <w:tcW w:w="5035" w:type="dxa"/>
          </w:tcPr>
          <w:p w:rsidR="00B832AB" w:rsidRPr="006625DA" w:rsidRDefault="00C52750"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Odpady komunalne niewymienione w innych podgrupach</w:t>
            </w:r>
          </w:p>
        </w:tc>
        <w:tc>
          <w:tcPr>
            <w:tcW w:w="3012" w:type="dxa"/>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bookmarkEnd w:id="14"/>
    </w:tbl>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Cena oferty została obliczona z zastosowaniem następującego wzoru: </w:t>
      </w:r>
    </w:p>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p w:rsidR="00B832AB" w:rsidRPr="006625DA" w:rsidRDefault="00C52750"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Cena = (A x 724,667 Mg) + (B x 47,260 Mg) + (C x 36,76 Mg) + (D x 24,053</w:t>
      </w:r>
      <w:r w:rsidR="00B832AB" w:rsidRPr="006625DA">
        <w:rPr>
          <w:rFonts w:ascii="Times New Roman" w:hAnsi="Times New Roman" w:cs="Times New Roman"/>
          <w:color w:val="000000" w:themeColor="text1"/>
          <w:sz w:val="24"/>
          <w:szCs w:val="24"/>
        </w:rPr>
        <w:t xml:space="preserve"> Mg) + (E x </w:t>
      </w:r>
      <w:r w:rsidRPr="006625DA">
        <w:rPr>
          <w:rFonts w:ascii="Times New Roman" w:hAnsi="Times New Roman" w:cs="Times New Roman"/>
          <w:color w:val="000000" w:themeColor="text1"/>
          <w:sz w:val="24"/>
          <w:szCs w:val="24"/>
        </w:rPr>
        <w:t>0,100 Mg) + (F x 0,100 Mg) + (G x 0,</w:t>
      </w:r>
      <w:r w:rsidR="00B832AB" w:rsidRPr="006625DA">
        <w:rPr>
          <w:rFonts w:ascii="Times New Roman" w:hAnsi="Times New Roman" w:cs="Times New Roman"/>
          <w:color w:val="000000" w:themeColor="text1"/>
          <w:sz w:val="24"/>
          <w:szCs w:val="24"/>
        </w:rPr>
        <w:t>10</w:t>
      </w:r>
      <w:r w:rsidRPr="006625DA">
        <w:rPr>
          <w:rFonts w:ascii="Times New Roman" w:hAnsi="Times New Roman" w:cs="Times New Roman"/>
          <w:color w:val="000000" w:themeColor="text1"/>
          <w:sz w:val="24"/>
          <w:szCs w:val="24"/>
        </w:rPr>
        <w:t>0 Mg) + (H x 5,120 Mg) + (I x 41,773</w:t>
      </w:r>
      <w:r w:rsidR="00B832AB" w:rsidRPr="006625DA">
        <w:rPr>
          <w:rFonts w:ascii="Times New Roman" w:hAnsi="Times New Roman" w:cs="Times New Roman"/>
          <w:color w:val="000000" w:themeColor="text1"/>
          <w:sz w:val="24"/>
          <w:szCs w:val="24"/>
        </w:rPr>
        <w:t xml:space="preserve"> Mg) + (J x </w:t>
      </w:r>
      <w:r w:rsidRPr="006625DA">
        <w:rPr>
          <w:rFonts w:ascii="Times New Roman" w:hAnsi="Times New Roman" w:cs="Times New Roman"/>
          <w:color w:val="000000" w:themeColor="text1"/>
          <w:sz w:val="24"/>
          <w:szCs w:val="24"/>
        </w:rPr>
        <w:t>8,867 Mg) + (K x 3,787</w:t>
      </w:r>
      <w:r w:rsidR="00B832AB" w:rsidRPr="006625DA">
        <w:rPr>
          <w:rFonts w:ascii="Times New Roman" w:hAnsi="Times New Roman" w:cs="Times New Roman"/>
          <w:color w:val="000000" w:themeColor="text1"/>
          <w:sz w:val="24"/>
          <w:szCs w:val="24"/>
        </w:rPr>
        <w:t>Mg)</w:t>
      </w:r>
      <w:r w:rsidRPr="006625DA">
        <w:rPr>
          <w:rFonts w:ascii="Times New Roman" w:hAnsi="Times New Roman" w:cs="Times New Roman"/>
          <w:color w:val="000000" w:themeColor="text1"/>
          <w:sz w:val="24"/>
          <w:szCs w:val="24"/>
        </w:rPr>
        <w:t xml:space="preserve"> + (L x 35,720 Mg) + (M x 147,547</w:t>
      </w:r>
      <w:r w:rsidR="00B832AB" w:rsidRPr="006625DA">
        <w:rPr>
          <w:rFonts w:ascii="Times New Roman" w:hAnsi="Times New Roman" w:cs="Times New Roman"/>
          <w:color w:val="000000" w:themeColor="text1"/>
          <w:sz w:val="24"/>
          <w:szCs w:val="24"/>
        </w:rPr>
        <w:t xml:space="preserve"> Mg)</w:t>
      </w:r>
    </w:p>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Gdzie: </w:t>
      </w:r>
    </w:p>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Cena – cena netto oferty </w:t>
      </w:r>
    </w:p>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A – cena netto za 1 Mg odpadów zmieszanych </w:t>
      </w:r>
    </w:p>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B – cena netto za 1 Mg </w:t>
      </w:r>
      <w:r w:rsidR="00C52750" w:rsidRPr="006625DA">
        <w:rPr>
          <w:rFonts w:ascii="Times New Roman" w:hAnsi="Times New Roman" w:cs="Times New Roman"/>
          <w:color w:val="000000" w:themeColor="text1"/>
          <w:sz w:val="24"/>
          <w:szCs w:val="24"/>
        </w:rPr>
        <w:t>metalu, tworzyw sztucznych</w:t>
      </w:r>
    </w:p>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C – cena netto za 1 Mg szkła</w:t>
      </w:r>
    </w:p>
    <w:p w:rsidR="00C52750" w:rsidRPr="006625DA" w:rsidRDefault="00C52750"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D – cena netto za 1 Mg papieru i tektury</w:t>
      </w:r>
    </w:p>
    <w:p w:rsidR="00C52750"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E – cena netto za 1 Mg </w:t>
      </w:r>
      <w:r w:rsidR="00C52750" w:rsidRPr="006625DA">
        <w:rPr>
          <w:rFonts w:ascii="Times New Roman" w:hAnsi="Times New Roman" w:cs="Times New Roman"/>
          <w:color w:val="000000" w:themeColor="text1"/>
          <w:sz w:val="24"/>
          <w:szCs w:val="24"/>
        </w:rPr>
        <w:t>przeterminowanych leków</w:t>
      </w:r>
    </w:p>
    <w:p w:rsidR="00C52750"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F – cena netto za 1 Mg </w:t>
      </w:r>
      <w:r w:rsidR="00C52750" w:rsidRPr="006625DA">
        <w:rPr>
          <w:rFonts w:ascii="Times New Roman" w:hAnsi="Times New Roman" w:cs="Times New Roman"/>
          <w:color w:val="000000" w:themeColor="text1"/>
          <w:sz w:val="24"/>
          <w:szCs w:val="24"/>
        </w:rPr>
        <w:t>chemikaliów</w:t>
      </w:r>
    </w:p>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G – cena netto za 1 Mg </w:t>
      </w:r>
      <w:r w:rsidR="00C52750" w:rsidRPr="006625DA">
        <w:rPr>
          <w:rFonts w:ascii="Times New Roman" w:hAnsi="Times New Roman" w:cs="Times New Roman"/>
          <w:color w:val="000000" w:themeColor="text1"/>
          <w:sz w:val="24"/>
          <w:szCs w:val="24"/>
        </w:rPr>
        <w:t>zużytych baterii i akumulatorów</w:t>
      </w:r>
    </w:p>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H – cena netto za 1 Mg </w:t>
      </w:r>
      <w:r w:rsidR="00C52750" w:rsidRPr="006625DA">
        <w:rPr>
          <w:rFonts w:ascii="Times New Roman" w:hAnsi="Times New Roman" w:cs="Times New Roman"/>
          <w:color w:val="000000" w:themeColor="text1"/>
          <w:sz w:val="24"/>
          <w:szCs w:val="24"/>
        </w:rPr>
        <w:t>zużytego sprzętu elektrycznego i elektronicznego</w:t>
      </w:r>
    </w:p>
    <w:p w:rsidR="00C52750"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I – cena netto za 1 Mg </w:t>
      </w:r>
      <w:r w:rsidR="00C52750" w:rsidRPr="006625DA">
        <w:rPr>
          <w:rFonts w:ascii="Times New Roman" w:hAnsi="Times New Roman" w:cs="Times New Roman"/>
          <w:color w:val="000000" w:themeColor="text1"/>
          <w:sz w:val="24"/>
          <w:szCs w:val="24"/>
        </w:rPr>
        <w:t>mebli i innych odpadów wielkogabarytowych</w:t>
      </w:r>
    </w:p>
    <w:p w:rsidR="00C52750" w:rsidRPr="006625DA" w:rsidRDefault="00B832AB" w:rsidP="00C52750">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J – cena netto za 1 Mg </w:t>
      </w:r>
      <w:r w:rsidR="00C52750" w:rsidRPr="006625DA">
        <w:rPr>
          <w:rFonts w:ascii="Times New Roman" w:hAnsi="Times New Roman" w:cs="Times New Roman"/>
          <w:color w:val="000000" w:themeColor="text1"/>
          <w:sz w:val="24"/>
          <w:szCs w:val="24"/>
        </w:rPr>
        <w:t>odpadów budowlano-remontowych i rozbiórkowych stanowiących odpady komunalne</w:t>
      </w:r>
    </w:p>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K – cena netto za 1 Mg</w:t>
      </w:r>
      <w:r w:rsidR="00C52750" w:rsidRPr="006625DA">
        <w:rPr>
          <w:rFonts w:ascii="Times New Roman" w:hAnsi="Times New Roman" w:cs="Times New Roman"/>
          <w:color w:val="000000" w:themeColor="text1"/>
          <w:sz w:val="24"/>
          <w:szCs w:val="24"/>
        </w:rPr>
        <w:t xml:space="preserve"> zużytych opon</w:t>
      </w:r>
      <w:r w:rsidRPr="006625DA">
        <w:rPr>
          <w:rFonts w:ascii="Times New Roman" w:hAnsi="Times New Roman" w:cs="Times New Roman"/>
          <w:color w:val="000000" w:themeColor="text1"/>
          <w:sz w:val="24"/>
          <w:szCs w:val="24"/>
        </w:rPr>
        <w:t xml:space="preserve"> </w:t>
      </w:r>
    </w:p>
    <w:p w:rsidR="00C52750" w:rsidRPr="006625DA" w:rsidRDefault="00B832AB" w:rsidP="00C52750">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L – cena netto za 1 Mg </w:t>
      </w:r>
      <w:r w:rsidR="00C52750" w:rsidRPr="006625DA">
        <w:rPr>
          <w:rFonts w:ascii="Times New Roman" w:hAnsi="Times New Roman" w:cs="Times New Roman"/>
          <w:color w:val="000000" w:themeColor="text1"/>
          <w:sz w:val="24"/>
          <w:szCs w:val="24"/>
        </w:rPr>
        <w:t>odpadów ulegających biodegradacji, w tym bioodpadów i odpadów zielonych</w:t>
      </w:r>
    </w:p>
    <w:p w:rsidR="00B832AB" w:rsidRPr="006625DA" w:rsidRDefault="00B832AB" w:rsidP="00C52750">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M – cena netto za 1 Mg odpadów </w:t>
      </w:r>
      <w:r w:rsidR="00C52750" w:rsidRPr="006625DA">
        <w:rPr>
          <w:rFonts w:ascii="Times New Roman" w:hAnsi="Times New Roman" w:cs="Times New Roman"/>
          <w:color w:val="000000" w:themeColor="text1"/>
          <w:sz w:val="24"/>
          <w:szCs w:val="24"/>
        </w:rPr>
        <w:t>Odpady komunalne niewymienione w innych podgrupach</w:t>
      </w:r>
    </w:p>
    <w:p w:rsidR="00C52750" w:rsidRPr="006625DA" w:rsidRDefault="00C52750" w:rsidP="00C52750">
      <w:pPr>
        <w:spacing w:after="0" w:line="240" w:lineRule="auto"/>
        <w:jc w:val="both"/>
        <w:rPr>
          <w:rFonts w:ascii="Times New Roman" w:hAnsi="Times New Roman" w:cs="Times New Roman"/>
          <w:color w:val="000000" w:themeColor="text1"/>
          <w:sz w:val="24"/>
          <w:szCs w:val="24"/>
        </w:rPr>
      </w:pPr>
    </w:p>
    <w:p w:rsidR="00B832AB" w:rsidRPr="006625DA" w:rsidRDefault="00B832AB" w:rsidP="00B832AB">
      <w:pPr>
        <w:spacing w:after="0" w:line="240" w:lineRule="auto"/>
        <w:jc w:val="both"/>
        <w:rPr>
          <w:rFonts w:ascii="Times New Roman" w:hAnsi="Times New Roman" w:cs="Times New Roman"/>
          <w:b/>
          <w:color w:val="000000" w:themeColor="text1"/>
          <w:spacing w:val="4"/>
          <w:sz w:val="24"/>
          <w:szCs w:val="24"/>
        </w:rPr>
      </w:pPr>
      <w:r w:rsidRPr="006625DA">
        <w:rPr>
          <w:rFonts w:ascii="Times New Roman" w:hAnsi="Times New Roman" w:cs="Times New Roman"/>
          <w:b/>
          <w:color w:val="000000" w:themeColor="text1"/>
          <w:spacing w:val="4"/>
          <w:sz w:val="24"/>
          <w:szCs w:val="24"/>
        </w:rPr>
        <w:t>b) aspekt środowiskowy</w:t>
      </w:r>
    </w:p>
    <w:p w:rsidR="00ED1687" w:rsidRPr="006625DA" w:rsidRDefault="00ED1687" w:rsidP="00ED1687">
      <w:pPr>
        <w:pStyle w:val="western"/>
        <w:spacing w:before="0" w:beforeAutospacing="0" w:after="0"/>
        <w:jc w:val="both"/>
        <w:rPr>
          <w:rFonts w:eastAsia="Calibri"/>
          <w:color w:val="000000" w:themeColor="text1"/>
          <w:sz w:val="24"/>
          <w:szCs w:val="24"/>
          <w:u w:val="none"/>
        </w:rPr>
      </w:pPr>
      <w:r w:rsidRPr="006625DA">
        <w:rPr>
          <w:rFonts w:eastAsia="Calibri"/>
          <w:color w:val="000000" w:themeColor="text1"/>
          <w:sz w:val="24"/>
          <w:szCs w:val="24"/>
          <w:u w:val="none"/>
        </w:rPr>
        <w:t>Oświadczamy, że do realizacji zamówienia</w:t>
      </w:r>
    </w:p>
    <w:p w:rsidR="00ED1687" w:rsidRPr="006625DA" w:rsidRDefault="00ED1687" w:rsidP="00ED1687">
      <w:pPr>
        <w:pStyle w:val="NormalnyWeb"/>
        <w:tabs>
          <w:tab w:val="left" w:pos="709"/>
        </w:tabs>
        <w:suppressAutoHyphens/>
        <w:spacing w:before="0" w:after="0"/>
        <w:jc w:val="both"/>
        <w:rPr>
          <w:color w:val="000000" w:themeColor="text1"/>
        </w:rPr>
      </w:pPr>
    </w:p>
    <w:p w:rsidR="00ED1687" w:rsidRPr="006625DA" w:rsidRDefault="00ED1687" w:rsidP="00ED1687">
      <w:pPr>
        <w:pStyle w:val="NormalnyWeb"/>
        <w:tabs>
          <w:tab w:val="left" w:pos="709"/>
        </w:tabs>
        <w:suppressAutoHyphens/>
        <w:spacing w:before="0" w:after="0"/>
        <w:jc w:val="both"/>
        <w:rPr>
          <w:rFonts w:eastAsia="Calibri"/>
          <w:color w:val="000000" w:themeColor="text1"/>
        </w:rPr>
      </w:pPr>
      <w:r w:rsidRPr="006625DA">
        <w:rPr>
          <w:color w:val="000000" w:themeColor="text1"/>
        </w:rPr>
        <w:t xml:space="preserve">□ </w:t>
      </w:r>
      <w:r w:rsidRPr="006625DA">
        <w:rPr>
          <w:rFonts w:eastAsia="Calibri"/>
          <w:color w:val="000000" w:themeColor="text1"/>
        </w:rPr>
        <w:t>skierujemy dwa pojazdy spełniające normy emisji spalin minimum EURO 6 i trzy pojazdy spełniające normy emisji spalin minimum EURO 5;</w:t>
      </w:r>
    </w:p>
    <w:p w:rsidR="00ED1687" w:rsidRPr="006625DA" w:rsidRDefault="00ED1687" w:rsidP="00ED1687">
      <w:pPr>
        <w:pStyle w:val="NormalnyWeb"/>
        <w:tabs>
          <w:tab w:val="left" w:pos="709"/>
        </w:tabs>
        <w:suppressAutoHyphens/>
        <w:spacing w:before="0" w:after="0"/>
        <w:jc w:val="both"/>
        <w:rPr>
          <w:rFonts w:eastAsia="Calibri"/>
          <w:color w:val="000000" w:themeColor="text1"/>
        </w:rPr>
      </w:pPr>
      <w:bookmarkStart w:id="15" w:name="_GoBack"/>
      <w:bookmarkEnd w:id="15"/>
    </w:p>
    <w:p w:rsidR="00ED1687" w:rsidRPr="006625DA" w:rsidRDefault="00ED1687" w:rsidP="00ED1687">
      <w:pPr>
        <w:pStyle w:val="NormalnyWeb"/>
        <w:tabs>
          <w:tab w:val="left" w:pos="709"/>
        </w:tabs>
        <w:suppressAutoHyphens/>
        <w:spacing w:before="0" w:after="0"/>
        <w:jc w:val="both"/>
        <w:rPr>
          <w:rFonts w:eastAsia="Calibri"/>
          <w:color w:val="000000" w:themeColor="text1"/>
        </w:rPr>
      </w:pPr>
      <w:r w:rsidRPr="006625DA">
        <w:rPr>
          <w:color w:val="000000" w:themeColor="text1"/>
        </w:rPr>
        <w:t xml:space="preserve">□ </w:t>
      </w:r>
      <w:r w:rsidRPr="006625DA">
        <w:rPr>
          <w:rFonts w:eastAsia="Calibri"/>
          <w:color w:val="000000" w:themeColor="text1"/>
        </w:rPr>
        <w:t>skierujemy jeden pojazd spełniający normy emisji spalin minimum EURO 6 i cztery pojazdy spełniające normy emisji spalin minimum EURO 5;</w:t>
      </w:r>
    </w:p>
    <w:p w:rsidR="00ED1687" w:rsidRPr="006625DA" w:rsidRDefault="00ED1687" w:rsidP="00ED1687">
      <w:pPr>
        <w:pStyle w:val="NormalnyWeb"/>
        <w:tabs>
          <w:tab w:val="left" w:pos="709"/>
        </w:tabs>
        <w:suppressAutoHyphens/>
        <w:spacing w:before="0" w:after="0"/>
        <w:jc w:val="both"/>
        <w:rPr>
          <w:rFonts w:eastAsia="Calibri"/>
          <w:color w:val="000000" w:themeColor="text1"/>
        </w:rPr>
      </w:pPr>
    </w:p>
    <w:p w:rsidR="00ED1687" w:rsidRPr="006625DA" w:rsidRDefault="00ED1687" w:rsidP="00ED1687">
      <w:pPr>
        <w:pStyle w:val="NormalnyWeb"/>
        <w:tabs>
          <w:tab w:val="left" w:pos="709"/>
        </w:tabs>
        <w:suppressAutoHyphens/>
        <w:spacing w:before="0" w:after="0"/>
        <w:jc w:val="both"/>
        <w:rPr>
          <w:rFonts w:eastAsia="Calibri"/>
          <w:color w:val="000000" w:themeColor="text1"/>
        </w:rPr>
      </w:pPr>
      <w:r w:rsidRPr="006625DA">
        <w:rPr>
          <w:color w:val="000000" w:themeColor="text1"/>
        </w:rPr>
        <w:t xml:space="preserve">□ </w:t>
      </w:r>
      <w:r w:rsidRPr="006625DA">
        <w:rPr>
          <w:rFonts w:eastAsia="Calibri"/>
          <w:color w:val="000000" w:themeColor="text1"/>
        </w:rPr>
        <w:t>skierujemy pięć pojazdów spełniających normy emisji spalin minimum EURO 5.</w:t>
      </w:r>
    </w:p>
    <w:p w:rsidR="00ED1687" w:rsidRPr="006625DA" w:rsidRDefault="00ED1687" w:rsidP="00ED1687">
      <w:pPr>
        <w:spacing w:after="0" w:line="240" w:lineRule="auto"/>
        <w:jc w:val="both"/>
        <w:rPr>
          <w:rFonts w:ascii="Times New Roman" w:hAnsi="Times New Roman" w:cs="Times New Roman"/>
          <w:i/>
          <w:color w:val="000000" w:themeColor="text1"/>
          <w:sz w:val="24"/>
          <w:szCs w:val="24"/>
        </w:rPr>
      </w:pPr>
      <w:r w:rsidRPr="006625DA">
        <w:rPr>
          <w:i/>
          <w:color w:val="000000" w:themeColor="text1"/>
          <w:sz w:val="24"/>
          <w:szCs w:val="24"/>
        </w:rPr>
        <w:t xml:space="preserve">(zaznaczyć właściwe) </w:t>
      </w:r>
    </w:p>
    <w:p w:rsidR="00ED1687" w:rsidRPr="006625DA" w:rsidRDefault="00ED1687" w:rsidP="00B832AB">
      <w:pPr>
        <w:spacing w:after="0" w:line="240" w:lineRule="auto"/>
        <w:jc w:val="both"/>
        <w:rPr>
          <w:rFonts w:ascii="Times New Roman" w:hAnsi="Times New Roman" w:cs="Times New Roman"/>
          <w:b/>
          <w:color w:val="000000" w:themeColor="text1"/>
          <w:spacing w:val="4"/>
          <w:sz w:val="24"/>
          <w:szCs w:val="24"/>
        </w:rPr>
      </w:pPr>
    </w:p>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b/>
          <w:color w:val="000000" w:themeColor="text1"/>
          <w:spacing w:val="4"/>
          <w:sz w:val="24"/>
          <w:szCs w:val="24"/>
        </w:rPr>
        <w:t>c) t</w:t>
      </w:r>
      <w:r w:rsidRPr="006625DA">
        <w:rPr>
          <w:rFonts w:ascii="Times New Roman" w:hAnsi="Times New Roman" w:cs="Times New Roman"/>
          <w:b/>
          <w:color w:val="000000" w:themeColor="text1"/>
          <w:sz w:val="24"/>
          <w:szCs w:val="24"/>
        </w:rPr>
        <w:t>ermin płatności</w:t>
      </w:r>
      <w:r w:rsidRPr="006625DA">
        <w:rPr>
          <w:rFonts w:ascii="Times New Roman" w:hAnsi="Times New Roman" w:cs="Times New Roman"/>
          <w:b/>
          <w:bCs/>
          <w:color w:val="000000" w:themeColor="text1"/>
          <w:sz w:val="24"/>
          <w:szCs w:val="24"/>
        </w:rPr>
        <w:t xml:space="preserve"> faktur.</w:t>
      </w:r>
    </w:p>
    <w:p w:rsidR="00B832AB" w:rsidRPr="006625DA" w:rsidRDefault="00B832AB" w:rsidP="00B832AB">
      <w:pPr>
        <w:pStyle w:val="western"/>
        <w:spacing w:before="0" w:beforeAutospacing="0" w:after="0"/>
        <w:jc w:val="both"/>
        <w:rPr>
          <w:color w:val="000000" w:themeColor="text1"/>
          <w:sz w:val="24"/>
          <w:szCs w:val="24"/>
          <w:u w:val="none"/>
        </w:rPr>
      </w:pPr>
      <w:r w:rsidRPr="006625DA">
        <w:rPr>
          <w:color w:val="000000" w:themeColor="text1"/>
          <w:sz w:val="24"/>
          <w:szCs w:val="24"/>
          <w:u w:val="none"/>
        </w:rPr>
        <w:t>Oświadczamy, że oferujemy:</w:t>
      </w:r>
    </w:p>
    <w:p w:rsidR="00B832AB" w:rsidRPr="006625DA" w:rsidRDefault="00B832AB" w:rsidP="00B832AB">
      <w:pPr>
        <w:pStyle w:val="western"/>
        <w:spacing w:before="0" w:beforeAutospacing="0" w:after="0"/>
        <w:jc w:val="both"/>
        <w:rPr>
          <w:color w:val="000000" w:themeColor="text1"/>
          <w:sz w:val="24"/>
          <w:szCs w:val="24"/>
          <w:u w:val="none"/>
        </w:rPr>
      </w:pPr>
      <w:r w:rsidRPr="006625DA">
        <w:rPr>
          <w:color w:val="000000" w:themeColor="text1"/>
          <w:sz w:val="24"/>
          <w:szCs w:val="24"/>
          <w:u w:val="none"/>
        </w:rPr>
        <w:t>□ 14 dniowy termin płatności faktury</w:t>
      </w:r>
    </w:p>
    <w:p w:rsidR="00B832AB" w:rsidRPr="006625DA" w:rsidRDefault="00B832AB" w:rsidP="00B832AB">
      <w:pPr>
        <w:pStyle w:val="western"/>
        <w:spacing w:before="0" w:beforeAutospacing="0" w:after="0"/>
        <w:jc w:val="both"/>
        <w:rPr>
          <w:color w:val="000000" w:themeColor="text1"/>
          <w:sz w:val="24"/>
          <w:szCs w:val="24"/>
          <w:u w:val="none"/>
        </w:rPr>
      </w:pPr>
      <w:r w:rsidRPr="006625DA">
        <w:rPr>
          <w:color w:val="000000" w:themeColor="text1"/>
          <w:sz w:val="24"/>
          <w:szCs w:val="24"/>
          <w:u w:val="none"/>
        </w:rPr>
        <w:t>□ 21 dniowy termin płatności faktury</w:t>
      </w:r>
    </w:p>
    <w:p w:rsidR="00B832AB" w:rsidRPr="006625DA" w:rsidRDefault="00B832AB" w:rsidP="00B832AB">
      <w:pPr>
        <w:pStyle w:val="western"/>
        <w:spacing w:before="0" w:beforeAutospacing="0" w:after="0"/>
        <w:jc w:val="both"/>
        <w:rPr>
          <w:b/>
          <w:i/>
          <w:color w:val="000000" w:themeColor="text1"/>
          <w:sz w:val="24"/>
          <w:szCs w:val="24"/>
          <w:u w:val="none"/>
        </w:rPr>
      </w:pPr>
      <w:r w:rsidRPr="006625DA">
        <w:rPr>
          <w:color w:val="000000" w:themeColor="text1"/>
          <w:sz w:val="24"/>
          <w:szCs w:val="24"/>
          <w:u w:val="none"/>
        </w:rPr>
        <w:t>□ 30 dniowy termin płatności faktury</w:t>
      </w:r>
    </w:p>
    <w:p w:rsidR="00B832AB" w:rsidRPr="006625DA" w:rsidRDefault="00B832AB" w:rsidP="00B832AB">
      <w:pPr>
        <w:pStyle w:val="western"/>
        <w:spacing w:before="0" w:beforeAutospacing="0" w:after="0"/>
        <w:jc w:val="both"/>
        <w:rPr>
          <w:rFonts w:eastAsia="Calibri"/>
          <w:color w:val="000000" w:themeColor="text1"/>
          <w:sz w:val="24"/>
          <w:szCs w:val="24"/>
          <w:u w:val="none"/>
        </w:rPr>
      </w:pPr>
      <w:r w:rsidRPr="006625DA">
        <w:rPr>
          <w:b/>
          <w:i/>
          <w:color w:val="000000" w:themeColor="text1"/>
          <w:sz w:val="24"/>
          <w:szCs w:val="24"/>
          <w:u w:val="none"/>
        </w:rPr>
        <w:t xml:space="preserve"> (zaznaczyć właściwe)</w:t>
      </w:r>
      <w:r w:rsidRPr="006625DA">
        <w:rPr>
          <w:rFonts w:eastAsia="Calibri"/>
          <w:color w:val="000000" w:themeColor="text1"/>
          <w:sz w:val="24"/>
          <w:szCs w:val="24"/>
          <w:u w:val="none"/>
        </w:rPr>
        <w:t xml:space="preserve">termin płatności faktur od dnia otrzymania faktury przez Zamawiającego. </w:t>
      </w:r>
    </w:p>
    <w:p w:rsidR="00B832AB" w:rsidRDefault="00B832AB" w:rsidP="00B832AB">
      <w:pPr>
        <w:pStyle w:val="western"/>
        <w:spacing w:before="0" w:beforeAutospacing="0" w:after="0"/>
        <w:jc w:val="both"/>
        <w:rPr>
          <w:rFonts w:eastAsia="Calibri"/>
          <w:color w:val="000000" w:themeColor="text1"/>
          <w:sz w:val="24"/>
          <w:szCs w:val="24"/>
          <w:u w:val="none"/>
        </w:rPr>
      </w:pPr>
    </w:p>
    <w:p w:rsidR="0055448F" w:rsidRDefault="0055448F" w:rsidP="00B832AB">
      <w:pPr>
        <w:pStyle w:val="western"/>
        <w:spacing w:before="0" w:beforeAutospacing="0" w:after="0"/>
        <w:jc w:val="both"/>
        <w:rPr>
          <w:rFonts w:eastAsia="Calibri"/>
          <w:color w:val="000000" w:themeColor="text1"/>
          <w:sz w:val="24"/>
          <w:szCs w:val="24"/>
          <w:u w:val="none"/>
        </w:rPr>
      </w:pPr>
    </w:p>
    <w:p w:rsidR="0055448F" w:rsidRDefault="0055448F" w:rsidP="00B832AB">
      <w:pPr>
        <w:pStyle w:val="western"/>
        <w:spacing w:before="0" w:beforeAutospacing="0" w:after="0"/>
        <w:jc w:val="both"/>
        <w:rPr>
          <w:rFonts w:eastAsia="Calibri"/>
          <w:color w:val="000000" w:themeColor="text1"/>
          <w:sz w:val="24"/>
          <w:szCs w:val="24"/>
          <w:u w:val="none"/>
        </w:rPr>
      </w:pPr>
    </w:p>
    <w:p w:rsidR="0055448F" w:rsidRDefault="0055448F" w:rsidP="00B832AB">
      <w:pPr>
        <w:pStyle w:val="western"/>
        <w:spacing w:before="0" w:beforeAutospacing="0" w:after="0"/>
        <w:jc w:val="both"/>
        <w:rPr>
          <w:rFonts w:eastAsia="Calibri"/>
          <w:color w:val="000000" w:themeColor="text1"/>
          <w:sz w:val="24"/>
          <w:szCs w:val="24"/>
          <w:u w:val="none"/>
        </w:rPr>
      </w:pPr>
    </w:p>
    <w:p w:rsidR="0055448F" w:rsidRPr="006625DA" w:rsidRDefault="0055448F" w:rsidP="00B832AB">
      <w:pPr>
        <w:pStyle w:val="western"/>
        <w:spacing w:before="0" w:beforeAutospacing="0" w:after="0"/>
        <w:jc w:val="both"/>
        <w:rPr>
          <w:rFonts w:eastAsia="Calibri"/>
          <w:color w:val="000000" w:themeColor="text1"/>
          <w:sz w:val="24"/>
          <w:szCs w:val="24"/>
          <w:u w:val="none"/>
        </w:rPr>
      </w:pPr>
    </w:p>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b/>
          <w:color w:val="000000" w:themeColor="text1"/>
          <w:sz w:val="24"/>
          <w:szCs w:val="24"/>
        </w:rPr>
        <w:lastRenderedPageBreak/>
        <w:t>2. Wykaz instalacji, w szczególności instalacji komunalnych do których przekazywane będą odebrane odpady komunalne od właścicieli nieruchomości</w:t>
      </w:r>
    </w:p>
    <w:tbl>
      <w:tblPr>
        <w:tblW w:w="9351" w:type="dxa"/>
        <w:tblLook w:val="04A0"/>
      </w:tblPr>
      <w:tblGrid>
        <w:gridCol w:w="5035"/>
        <w:gridCol w:w="4316"/>
      </w:tblGrid>
      <w:tr w:rsidR="00B832AB" w:rsidRPr="006625DA" w:rsidTr="00613A69">
        <w:tc>
          <w:tcPr>
            <w:tcW w:w="5035"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Rodzaj odpadu komunalnego</w:t>
            </w:r>
          </w:p>
        </w:tc>
        <w:tc>
          <w:tcPr>
            <w:tcW w:w="4316" w:type="dxa"/>
            <w:tcBorders>
              <w:top w:val="single" w:sz="4" w:space="0" w:color="auto"/>
              <w:left w:val="single" w:sz="4" w:space="0" w:color="auto"/>
              <w:bottom w:val="single" w:sz="4" w:space="0" w:color="auto"/>
              <w:right w:val="single" w:sz="4" w:space="0" w:color="auto"/>
            </w:tcBorders>
          </w:tcPr>
          <w:p w:rsidR="00B832AB" w:rsidRPr="006625DA" w:rsidRDefault="00CF0B5E" w:rsidP="00CF0B5E">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Nazwa i adres instalacji</w:t>
            </w:r>
          </w:p>
        </w:tc>
      </w:tr>
      <w:tr w:rsidR="00B832AB" w:rsidRPr="006625DA" w:rsidTr="00613A69">
        <w:tc>
          <w:tcPr>
            <w:tcW w:w="5035"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Niesegregowane (zmieszane) odpady komunalne</w:t>
            </w:r>
          </w:p>
        </w:tc>
        <w:tc>
          <w:tcPr>
            <w:tcW w:w="4316"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r w:rsidR="00B832AB" w:rsidRPr="006625DA" w:rsidTr="00613A69">
        <w:tc>
          <w:tcPr>
            <w:tcW w:w="5035"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Tworzywa sztuczne</w:t>
            </w:r>
          </w:p>
        </w:tc>
        <w:tc>
          <w:tcPr>
            <w:tcW w:w="4316"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r w:rsidR="00B832AB" w:rsidRPr="006625DA" w:rsidTr="00613A69">
        <w:tc>
          <w:tcPr>
            <w:tcW w:w="5035"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Szkło</w:t>
            </w:r>
          </w:p>
        </w:tc>
        <w:tc>
          <w:tcPr>
            <w:tcW w:w="4316"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r w:rsidR="00B832AB" w:rsidRPr="006625DA" w:rsidTr="00613A69">
        <w:trPr>
          <w:trHeight w:val="165"/>
        </w:trPr>
        <w:tc>
          <w:tcPr>
            <w:tcW w:w="5035"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Metal</w:t>
            </w:r>
          </w:p>
        </w:tc>
        <w:tc>
          <w:tcPr>
            <w:tcW w:w="4316"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r w:rsidR="00B832AB" w:rsidRPr="006625DA" w:rsidTr="00613A69">
        <w:trPr>
          <w:trHeight w:val="165"/>
        </w:trPr>
        <w:tc>
          <w:tcPr>
            <w:tcW w:w="5035"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Opakowania wielomateriałowe</w:t>
            </w:r>
          </w:p>
        </w:tc>
        <w:tc>
          <w:tcPr>
            <w:tcW w:w="4316"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r w:rsidR="00B832AB" w:rsidRPr="006625DA" w:rsidTr="00613A69">
        <w:tc>
          <w:tcPr>
            <w:tcW w:w="5035"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Papier i tektura</w:t>
            </w:r>
          </w:p>
        </w:tc>
        <w:tc>
          <w:tcPr>
            <w:tcW w:w="4316"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r w:rsidR="00B832AB" w:rsidRPr="006625DA" w:rsidTr="00613A69">
        <w:tc>
          <w:tcPr>
            <w:tcW w:w="5035"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Przeterminowane leki</w:t>
            </w:r>
          </w:p>
        </w:tc>
        <w:tc>
          <w:tcPr>
            <w:tcW w:w="4316"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r w:rsidR="00B832AB" w:rsidRPr="006625DA" w:rsidTr="00613A69">
        <w:tc>
          <w:tcPr>
            <w:tcW w:w="5035"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Zużyte baterie i akumulatory</w:t>
            </w:r>
          </w:p>
        </w:tc>
        <w:tc>
          <w:tcPr>
            <w:tcW w:w="4316"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r w:rsidR="00B832AB" w:rsidRPr="006625DA" w:rsidTr="00613A69">
        <w:tc>
          <w:tcPr>
            <w:tcW w:w="5035"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Odpady budowlano-remontowe i rozbiórkowe stanowiące odpady komunalne</w:t>
            </w:r>
          </w:p>
        </w:tc>
        <w:tc>
          <w:tcPr>
            <w:tcW w:w="4316"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r w:rsidR="00B832AB" w:rsidRPr="006625DA" w:rsidTr="00613A69">
        <w:tc>
          <w:tcPr>
            <w:tcW w:w="5035"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Odpady ulegające biodegradacji, w tym bioodpady i odpady zielone</w:t>
            </w:r>
          </w:p>
        </w:tc>
        <w:tc>
          <w:tcPr>
            <w:tcW w:w="4316"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r w:rsidR="00B832AB" w:rsidRPr="006625DA" w:rsidTr="00613A69">
        <w:tc>
          <w:tcPr>
            <w:tcW w:w="5035"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Zużyte urządzenia elektryczne i elektroniczne</w:t>
            </w:r>
          </w:p>
        </w:tc>
        <w:tc>
          <w:tcPr>
            <w:tcW w:w="4316"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r w:rsidR="00B832AB" w:rsidRPr="006625DA" w:rsidTr="00613A69">
        <w:tc>
          <w:tcPr>
            <w:tcW w:w="5035"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Zużyte opony</w:t>
            </w:r>
          </w:p>
        </w:tc>
        <w:tc>
          <w:tcPr>
            <w:tcW w:w="4316"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r w:rsidR="00B832AB" w:rsidRPr="006625DA" w:rsidTr="00613A69">
        <w:tc>
          <w:tcPr>
            <w:tcW w:w="5035"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Odpady wielkogabarytowe</w:t>
            </w:r>
          </w:p>
        </w:tc>
        <w:tc>
          <w:tcPr>
            <w:tcW w:w="4316" w:type="dxa"/>
            <w:tcBorders>
              <w:top w:val="single" w:sz="4" w:space="0" w:color="auto"/>
              <w:left w:val="single" w:sz="4" w:space="0" w:color="auto"/>
              <w:bottom w:val="single" w:sz="4" w:space="0" w:color="auto"/>
              <w:right w:val="single" w:sz="4" w:space="0" w:color="auto"/>
            </w:tcBorders>
          </w:tcPr>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tc>
      </w:tr>
    </w:tbl>
    <w:p w:rsidR="00B832AB" w:rsidRPr="006625DA" w:rsidRDefault="00B832AB" w:rsidP="00B832AB">
      <w:pPr>
        <w:spacing w:after="0" w:line="240" w:lineRule="auto"/>
        <w:jc w:val="both"/>
        <w:rPr>
          <w:rFonts w:ascii="Times New Roman" w:hAnsi="Times New Roman" w:cs="Times New Roman"/>
          <w:color w:val="000000" w:themeColor="text1"/>
          <w:sz w:val="24"/>
          <w:szCs w:val="24"/>
        </w:rPr>
      </w:pPr>
    </w:p>
    <w:bookmarkEnd w:id="13"/>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b/>
          <w:bCs/>
          <w:color w:val="000000" w:themeColor="text1"/>
          <w:sz w:val="24"/>
          <w:szCs w:val="24"/>
        </w:rPr>
        <w:t>3. Informacja dotycząca powstania u zamawiającego obowiązku podatkowego:</w:t>
      </w:r>
      <w:r w:rsidRPr="006625DA">
        <w:rPr>
          <w:rFonts w:ascii="Times New Roman" w:hAnsi="Times New Roman" w:cs="Times New Roman"/>
          <w:color w:val="000000" w:themeColor="text1"/>
          <w:sz w:val="24"/>
          <w:szCs w:val="24"/>
        </w:rPr>
        <w:br/>
        <w:t xml:space="preserve">Informujemy, że wybór naszej oferty nie będzie prowadził do powstania u Zamawiającego obowiązku podatkowego na podstawie ustawy z dnia 11 marca 2004 roku o podatku od towarów i usług (Dz. U. z 2011 roku Nr 177 poz. 1054 z </w:t>
      </w:r>
      <w:proofErr w:type="spellStart"/>
      <w:r w:rsidRPr="006625DA">
        <w:rPr>
          <w:rFonts w:ascii="Times New Roman" w:hAnsi="Times New Roman" w:cs="Times New Roman"/>
          <w:color w:val="000000" w:themeColor="text1"/>
          <w:sz w:val="24"/>
          <w:szCs w:val="24"/>
        </w:rPr>
        <w:t>późn</w:t>
      </w:r>
      <w:proofErr w:type="spellEnd"/>
      <w:r w:rsidRPr="006625DA">
        <w:rPr>
          <w:rFonts w:ascii="Times New Roman" w:hAnsi="Times New Roman" w:cs="Times New Roman"/>
          <w:color w:val="000000" w:themeColor="text1"/>
          <w:sz w:val="24"/>
          <w:szCs w:val="24"/>
        </w:rPr>
        <w:t>. zm.).</w:t>
      </w:r>
    </w:p>
    <w:p w:rsidR="00B832AB" w:rsidRPr="006625DA" w:rsidRDefault="00B832AB" w:rsidP="00B832AB">
      <w:pPr>
        <w:spacing w:after="0" w:line="240" w:lineRule="auto"/>
        <w:jc w:val="both"/>
        <w:rPr>
          <w:rFonts w:ascii="Times New Roman" w:hAnsi="Times New Roman" w:cs="Times New Roman"/>
          <w:b/>
          <w:bCs/>
          <w:color w:val="000000" w:themeColor="text1"/>
          <w:sz w:val="24"/>
          <w:szCs w:val="24"/>
        </w:rPr>
      </w:pPr>
      <w:r w:rsidRPr="006625DA">
        <w:rPr>
          <w:rFonts w:ascii="Times New Roman" w:hAnsi="Times New Roman" w:cs="Times New Roman"/>
          <w:color w:val="000000" w:themeColor="text1"/>
          <w:sz w:val="24"/>
          <w:szCs w:val="24"/>
        </w:rPr>
        <w:t xml:space="preserve">Uwaga: Jeżeli wybór oferty będzie prowadził na podstawie ustawy z dnia 11 marca 2004 roku o podatku od towarów i usług (Dz. U. z 2011 roku Nr 177 poz. 1054 z </w:t>
      </w:r>
      <w:proofErr w:type="spellStart"/>
      <w:r w:rsidRPr="006625DA">
        <w:rPr>
          <w:rFonts w:ascii="Times New Roman" w:hAnsi="Times New Roman" w:cs="Times New Roman"/>
          <w:color w:val="000000" w:themeColor="text1"/>
          <w:sz w:val="24"/>
          <w:szCs w:val="24"/>
        </w:rPr>
        <w:t>późn</w:t>
      </w:r>
      <w:proofErr w:type="spellEnd"/>
      <w:r w:rsidRPr="006625DA">
        <w:rPr>
          <w:rFonts w:ascii="Times New Roman" w:hAnsi="Times New Roman" w:cs="Times New Roman"/>
          <w:color w:val="000000" w:themeColor="text1"/>
          <w:sz w:val="24"/>
          <w:szCs w:val="24"/>
        </w:rPr>
        <w:t xml:space="preserve">. zm.) do powstania u Zamawiającego obowiązku podatkowego należy przedłożyć wykaz zawierający nazwę (rodzaj) towaru, usługi, których dostawa lub świadczenie będzie prowadzić do jego powstania oraz ich wartości bez kwoty podatku. </w:t>
      </w:r>
    </w:p>
    <w:p w:rsidR="00B832AB" w:rsidRPr="006625DA" w:rsidRDefault="00B832AB" w:rsidP="00B832AB">
      <w:pPr>
        <w:spacing w:after="0" w:line="240" w:lineRule="auto"/>
        <w:jc w:val="both"/>
        <w:rPr>
          <w:rFonts w:ascii="Times New Roman" w:hAnsi="Times New Roman" w:cs="Times New Roman"/>
          <w:b/>
          <w:bCs/>
          <w:color w:val="000000" w:themeColor="text1"/>
          <w:sz w:val="24"/>
          <w:szCs w:val="24"/>
        </w:rPr>
      </w:pPr>
      <w:r w:rsidRPr="006625DA">
        <w:rPr>
          <w:rFonts w:ascii="Times New Roman" w:hAnsi="Times New Roman" w:cs="Times New Roman"/>
          <w:b/>
          <w:bCs/>
          <w:color w:val="000000" w:themeColor="text1"/>
          <w:sz w:val="24"/>
          <w:szCs w:val="24"/>
        </w:rPr>
        <w:t>4. Oświadczenie w zakresie wypełniania obowiązku informacyjnego.</w:t>
      </w:r>
    </w:p>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wobec osób fizycznych, od których dane osobowe bezpośrednio lub pośrednio pozyskałem w celu ubiegania się o udzielenie zamówienia publicznego w niniejszym postępowaniu.*</w:t>
      </w:r>
    </w:p>
    <w:p w:rsidR="00B832AB" w:rsidRPr="006625DA" w:rsidRDefault="00B832AB" w:rsidP="00B832AB">
      <w:pPr>
        <w:spacing w:after="0" w:line="240" w:lineRule="auto"/>
        <w:jc w:val="both"/>
        <w:rPr>
          <w:rFonts w:ascii="Times New Roman" w:hAnsi="Times New Roman" w:cs="Times New Roman"/>
          <w:b/>
          <w:color w:val="000000" w:themeColor="text1"/>
          <w:sz w:val="24"/>
          <w:szCs w:val="24"/>
        </w:rPr>
      </w:pPr>
      <w:r w:rsidRPr="006625DA">
        <w:rPr>
          <w:rFonts w:ascii="Times New Roman" w:hAnsi="Times New Roman" w:cs="Times New Roman"/>
          <w:color w:val="000000" w:themeColor="text1"/>
          <w:sz w:val="24"/>
          <w:szCs w:val="24"/>
        </w:rPr>
        <w:t xml:space="preserve">UWAGA: * W przypadku gdy wykonawca nie przekazuje danych osobowych innych niż bezpośrednio jego dotyczących lub zachodzi wyłączenie stosowania obowiązku informacyjnego, stosownie do art. 13 ust. 4 lub art. 14 ust. 5 RODO treści oświadczenia wykonawca nie składa (wówczas Wykonawca dokona wykreślenia treści oświadczenia w formularzu ofertowym).  </w:t>
      </w:r>
    </w:p>
    <w:p w:rsidR="00B832AB" w:rsidRPr="006625DA" w:rsidRDefault="00B832AB" w:rsidP="00B832AB">
      <w:pPr>
        <w:pStyle w:val="pkt"/>
        <w:tabs>
          <w:tab w:val="left" w:pos="3809"/>
          <w:tab w:val="left" w:leader="dot" w:pos="8489"/>
        </w:tabs>
        <w:spacing w:before="0" w:after="0"/>
        <w:ind w:left="29" w:firstLine="0"/>
        <w:rPr>
          <w:rFonts w:ascii="Times New Roman" w:hAnsi="Times New Roman" w:cs="Times New Roman"/>
          <w:color w:val="000000" w:themeColor="text1"/>
          <w:sz w:val="24"/>
          <w:szCs w:val="24"/>
        </w:rPr>
      </w:pPr>
      <w:r w:rsidRPr="006625DA">
        <w:rPr>
          <w:rFonts w:ascii="Times New Roman" w:hAnsi="Times New Roman" w:cs="Times New Roman"/>
          <w:b/>
          <w:color w:val="000000" w:themeColor="text1"/>
          <w:sz w:val="24"/>
          <w:szCs w:val="24"/>
        </w:rPr>
        <w:t>5.</w:t>
      </w:r>
      <w:r w:rsidRPr="006625DA">
        <w:rPr>
          <w:rFonts w:ascii="Times New Roman" w:hAnsi="Times New Roman" w:cs="Times New Roman"/>
          <w:color w:val="000000" w:themeColor="text1"/>
          <w:sz w:val="24"/>
          <w:szCs w:val="24"/>
        </w:rPr>
        <w:t xml:space="preserve"> Osobą/osobami do kontaktów z zamawiającym odpowiedzialnymi za wykonanie zobowiązań umowy jest/są:</w:t>
      </w:r>
    </w:p>
    <w:p w:rsidR="00B832AB" w:rsidRPr="006625DA" w:rsidRDefault="00B832AB" w:rsidP="00B832AB">
      <w:pPr>
        <w:pStyle w:val="pkt"/>
        <w:tabs>
          <w:tab w:val="left" w:leader="dot" w:pos="9180"/>
          <w:tab w:val="left" w:leader="dot" w:pos="9900"/>
        </w:tabs>
        <w:spacing w:before="0" w:after="0"/>
        <w:ind w:left="1440"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ab/>
      </w:r>
    </w:p>
    <w:p w:rsidR="00B832AB" w:rsidRPr="006625DA" w:rsidRDefault="00B832AB" w:rsidP="00B832AB">
      <w:pPr>
        <w:pStyle w:val="pkt"/>
        <w:tabs>
          <w:tab w:val="left" w:pos="1649"/>
          <w:tab w:val="left" w:leader="dot" w:pos="7769"/>
        </w:tabs>
        <w:spacing w:before="0" w:after="0"/>
        <w:ind w:left="29"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ab/>
        <w:t xml:space="preserve">tel. kontaktowy, faks: </w:t>
      </w:r>
      <w:r w:rsidRPr="006625DA">
        <w:rPr>
          <w:rFonts w:ascii="Times New Roman" w:hAnsi="Times New Roman" w:cs="Times New Roman"/>
          <w:color w:val="000000" w:themeColor="text1"/>
          <w:sz w:val="24"/>
          <w:szCs w:val="24"/>
        </w:rPr>
        <w:tab/>
      </w:r>
    </w:p>
    <w:p w:rsidR="00B832AB" w:rsidRPr="006625DA" w:rsidRDefault="00B832AB" w:rsidP="00BB7F91">
      <w:pPr>
        <w:pStyle w:val="pkt"/>
        <w:tabs>
          <w:tab w:val="left" w:pos="1649"/>
          <w:tab w:val="left" w:leader="dot" w:pos="7769"/>
        </w:tabs>
        <w:spacing w:before="0" w:after="0"/>
        <w:ind w:left="0"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ab/>
        <w:t xml:space="preserve">zakres odpowiedzialności: </w:t>
      </w:r>
      <w:r w:rsidRPr="006625DA">
        <w:rPr>
          <w:rFonts w:ascii="Times New Roman" w:hAnsi="Times New Roman" w:cs="Times New Roman"/>
          <w:color w:val="000000" w:themeColor="text1"/>
          <w:sz w:val="24"/>
          <w:szCs w:val="24"/>
        </w:rPr>
        <w:tab/>
      </w:r>
    </w:p>
    <w:p w:rsidR="00B832AB" w:rsidRPr="006625DA" w:rsidRDefault="00B832AB" w:rsidP="00B832AB">
      <w:pPr>
        <w:pStyle w:val="pkt"/>
        <w:widowControl w:val="0"/>
        <w:numPr>
          <w:ilvl w:val="1"/>
          <w:numId w:val="1"/>
        </w:numPr>
        <w:tabs>
          <w:tab w:val="clear" w:pos="0"/>
          <w:tab w:val="num" w:pos="1440"/>
          <w:tab w:val="left" w:leader="dot" w:pos="8591"/>
          <w:tab w:val="left" w:leader="dot" w:pos="9311"/>
        </w:tabs>
        <w:autoSpaceDE/>
        <w:autoSpaceDN/>
        <w:spacing w:before="0" w:after="0"/>
        <w:ind w:left="1440" w:hanging="36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ab/>
      </w:r>
    </w:p>
    <w:p w:rsidR="00B832AB" w:rsidRPr="006625DA" w:rsidRDefault="00B832AB" w:rsidP="00B832AB">
      <w:pPr>
        <w:pStyle w:val="pkt"/>
        <w:tabs>
          <w:tab w:val="left" w:pos="1649"/>
          <w:tab w:val="left" w:leader="dot" w:pos="7769"/>
        </w:tabs>
        <w:spacing w:before="0" w:after="0"/>
        <w:ind w:left="29"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ab/>
        <w:t xml:space="preserve">tel. kontaktowy, faks: </w:t>
      </w:r>
      <w:r w:rsidRPr="006625DA">
        <w:rPr>
          <w:rFonts w:ascii="Times New Roman" w:hAnsi="Times New Roman" w:cs="Times New Roman"/>
          <w:color w:val="000000" w:themeColor="text1"/>
          <w:sz w:val="24"/>
          <w:szCs w:val="24"/>
        </w:rPr>
        <w:tab/>
      </w:r>
    </w:p>
    <w:p w:rsidR="00B832AB" w:rsidRPr="006625DA" w:rsidRDefault="00B832AB" w:rsidP="00B832AB">
      <w:pPr>
        <w:pStyle w:val="pkt"/>
        <w:tabs>
          <w:tab w:val="left" w:pos="1649"/>
          <w:tab w:val="left" w:leader="dot" w:pos="7769"/>
        </w:tabs>
        <w:spacing w:before="0" w:after="0"/>
        <w:ind w:left="29"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ab/>
        <w:t xml:space="preserve">zakres odpowiedzialności: </w:t>
      </w:r>
      <w:r w:rsidRPr="006625DA">
        <w:rPr>
          <w:rFonts w:ascii="Times New Roman" w:hAnsi="Times New Roman" w:cs="Times New Roman"/>
          <w:color w:val="000000" w:themeColor="text1"/>
          <w:sz w:val="24"/>
          <w:szCs w:val="24"/>
        </w:rPr>
        <w:tab/>
      </w:r>
    </w:p>
    <w:p w:rsidR="00B832AB" w:rsidRPr="006625DA" w:rsidRDefault="00B832AB" w:rsidP="00B832AB">
      <w:pPr>
        <w:pStyle w:val="pkt"/>
        <w:tabs>
          <w:tab w:val="left" w:pos="3809"/>
          <w:tab w:val="left" w:leader="dot" w:pos="8489"/>
        </w:tabs>
        <w:spacing w:before="0" w:after="0"/>
        <w:ind w:left="29"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lastRenderedPageBreak/>
        <w:t xml:space="preserve">Ustanowionym pełnomocnikiem do reprezentowania w postępowaniu o udzielenie zamówienia i zawarcia umowy w sprawie zamówienia publicznego, w przypadku składania </w:t>
      </w:r>
      <w:r w:rsidRPr="006625DA">
        <w:rPr>
          <w:rFonts w:ascii="Times New Roman" w:hAnsi="Times New Roman" w:cs="Times New Roman"/>
          <w:b/>
          <w:bCs/>
          <w:color w:val="000000" w:themeColor="text1"/>
          <w:sz w:val="24"/>
          <w:szCs w:val="24"/>
        </w:rPr>
        <w:t>oferty wspólnej</w:t>
      </w:r>
      <w:r w:rsidRPr="006625DA">
        <w:rPr>
          <w:rFonts w:ascii="Times New Roman" w:hAnsi="Times New Roman" w:cs="Times New Roman"/>
          <w:color w:val="000000" w:themeColor="text1"/>
          <w:sz w:val="24"/>
          <w:szCs w:val="24"/>
        </w:rPr>
        <w:t xml:space="preserve"> przez dwa lub więcej podmioty gospodarcze (konsorcja/spółki cywilne) jest:</w:t>
      </w:r>
    </w:p>
    <w:p w:rsidR="00B832AB" w:rsidRPr="006625DA" w:rsidRDefault="00B832AB" w:rsidP="00B832AB">
      <w:pPr>
        <w:pStyle w:val="pkt"/>
        <w:tabs>
          <w:tab w:val="left" w:pos="4860"/>
          <w:tab w:val="left" w:leader="dot" w:pos="8100"/>
        </w:tabs>
        <w:spacing w:before="0" w:after="0"/>
        <w:ind w:left="720"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stanowisko:</w:t>
      </w:r>
      <w:r w:rsidRPr="006625DA">
        <w:rPr>
          <w:rFonts w:ascii="Times New Roman" w:hAnsi="Times New Roman" w:cs="Times New Roman"/>
          <w:color w:val="000000" w:themeColor="text1"/>
          <w:sz w:val="24"/>
          <w:szCs w:val="24"/>
        </w:rPr>
        <w:tab/>
      </w:r>
      <w:r w:rsidRPr="006625DA">
        <w:rPr>
          <w:rFonts w:ascii="Times New Roman" w:hAnsi="Times New Roman" w:cs="Times New Roman"/>
          <w:color w:val="000000" w:themeColor="text1"/>
          <w:sz w:val="24"/>
          <w:szCs w:val="24"/>
        </w:rPr>
        <w:tab/>
      </w:r>
    </w:p>
    <w:p w:rsidR="00B832AB" w:rsidRPr="006625DA" w:rsidRDefault="00B832AB" w:rsidP="00B832AB">
      <w:pPr>
        <w:pStyle w:val="pkt"/>
        <w:tabs>
          <w:tab w:val="left" w:pos="4860"/>
          <w:tab w:val="left" w:leader="dot" w:pos="8100"/>
        </w:tabs>
        <w:spacing w:before="0" w:after="0"/>
        <w:ind w:left="720"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imię i nazwisko:</w:t>
      </w:r>
      <w:r w:rsidRPr="006625DA">
        <w:rPr>
          <w:rFonts w:ascii="Times New Roman" w:hAnsi="Times New Roman" w:cs="Times New Roman"/>
          <w:color w:val="000000" w:themeColor="text1"/>
          <w:sz w:val="24"/>
          <w:szCs w:val="24"/>
        </w:rPr>
        <w:tab/>
      </w:r>
      <w:r w:rsidRPr="006625DA">
        <w:rPr>
          <w:rFonts w:ascii="Times New Roman" w:hAnsi="Times New Roman" w:cs="Times New Roman"/>
          <w:color w:val="000000" w:themeColor="text1"/>
          <w:sz w:val="24"/>
          <w:szCs w:val="24"/>
        </w:rPr>
        <w:tab/>
      </w:r>
    </w:p>
    <w:p w:rsidR="00B832AB" w:rsidRPr="006625DA" w:rsidRDefault="00B832AB" w:rsidP="00B832AB">
      <w:pPr>
        <w:pStyle w:val="pkt"/>
        <w:tabs>
          <w:tab w:val="left" w:pos="4860"/>
          <w:tab w:val="left" w:leader="dot" w:pos="8100"/>
        </w:tabs>
        <w:spacing w:before="0" w:after="0"/>
        <w:ind w:left="720"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tel.:</w:t>
      </w:r>
      <w:r w:rsidRPr="006625DA">
        <w:rPr>
          <w:rFonts w:ascii="Times New Roman" w:hAnsi="Times New Roman" w:cs="Times New Roman"/>
          <w:color w:val="000000" w:themeColor="text1"/>
          <w:sz w:val="24"/>
          <w:szCs w:val="24"/>
        </w:rPr>
        <w:tab/>
        <w:t xml:space="preserve">0 (**) </w:t>
      </w:r>
      <w:r w:rsidRPr="006625DA">
        <w:rPr>
          <w:rFonts w:ascii="Times New Roman" w:hAnsi="Times New Roman" w:cs="Times New Roman"/>
          <w:color w:val="000000" w:themeColor="text1"/>
          <w:sz w:val="24"/>
          <w:szCs w:val="24"/>
        </w:rPr>
        <w:tab/>
      </w:r>
    </w:p>
    <w:p w:rsidR="00B832AB" w:rsidRPr="006625DA" w:rsidRDefault="00B832AB" w:rsidP="00B832AB">
      <w:pPr>
        <w:pStyle w:val="pkt"/>
        <w:tabs>
          <w:tab w:val="left" w:pos="4860"/>
          <w:tab w:val="left" w:leader="dot" w:pos="8100"/>
        </w:tabs>
        <w:spacing w:before="0" w:after="0"/>
        <w:ind w:left="720"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fax: </w:t>
      </w:r>
      <w:r w:rsidRPr="006625DA">
        <w:rPr>
          <w:rFonts w:ascii="Times New Roman" w:hAnsi="Times New Roman" w:cs="Times New Roman"/>
          <w:color w:val="000000" w:themeColor="text1"/>
          <w:sz w:val="24"/>
          <w:szCs w:val="24"/>
        </w:rPr>
        <w:tab/>
        <w:t xml:space="preserve">0 (**) </w:t>
      </w:r>
      <w:r w:rsidRPr="006625DA">
        <w:rPr>
          <w:rFonts w:ascii="Times New Roman" w:hAnsi="Times New Roman" w:cs="Times New Roman"/>
          <w:color w:val="000000" w:themeColor="text1"/>
          <w:sz w:val="24"/>
          <w:szCs w:val="24"/>
        </w:rPr>
        <w:tab/>
      </w:r>
    </w:p>
    <w:p w:rsidR="00B832AB" w:rsidRPr="006625DA" w:rsidRDefault="00B832AB" w:rsidP="00B832AB">
      <w:pPr>
        <w:pStyle w:val="pkt"/>
        <w:tabs>
          <w:tab w:val="left" w:pos="4860"/>
          <w:tab w:val="left" w:leader="dot" w:pos="8100"/>
        </w:tabs>
        <w:spacing w:before="0" w:after="0"/>
        <w:ind w:left="720" w:firstLine="0"/>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uwagi:</w:t>
      </w:r>
      <w:r w:rsidRPr="006625DA">
        <w:rPr>
          <w:rFonts w:ascii="Times New Roman" w:hAnsi="Times New Roman" w:cs="Times New Roman"/>
          <w:color w:val="000000" w:themeColor="text1"/>
          <w:sz w:val="24"/>
          <w:szCs w:val="24"/>
        </w:rPr>
        <w:tab/>
      </w:r>
      <w:r w:rsidRPr="006625DA">
        <w:rPr>
          <w:rFonts w:ascii="Times New Roman" w:hAnsi="Times New Roman" w:cs="Times New Roman"/>
          <w:color w:val="000000" w:themeColor="text1"/>
          <w:sz w:val="24"/>
          <w:szCs w:val="24"/>
        </w:rPr>
        <w:tab/>
      </w:r>
    </w:p>
    <w:p w:rsidR="00B832AB" w:rsidRPr="006625DA" w:rsidRDefault="00B832AB" w:rsidP="00B832AB">
      <w:pPr>
        <w:spacing w:after="0" w:line="240" w:lineRule="auto"/>
        <w:jc w:val="both"/>
        <w:rPr>
          <w:rFonts w:ascii="Times New Roman" w:hAnsi="Times New Roman" w:cs="Times New Roman"/>
          <w:b/>
          <w:bCs/>
          <w:color w:val="000000" w:themeColor="text1"/>
          <w:sz w:val="24"/>
          <w:szCs w:val="24"/>
        </w:rPr>
      </w:pPr>
      <w:r w:rsidRPr="006625DA">
        <w:rPr>
          <w:rFonts w:ascii="Times New Roman" w:hAnsi="Times New Roman" w:cs="Times New Roman"/>
          <w:b/>
          <w:bCs/>
          <w:color w:val="000000" w:themeColor="text1"/>
          <w:sz w:val="24"/>
          <w:szCs w:val="24"/>
        </w:rPr>
        <w:t>6.</w:t>
      </w:r>
      <w:r w:rsidRPr="006625DA">
        <w:rPr>
          <w:rFonts w:ascii="Times New Roman" w:hAnsi="Times New Roman" w:cs="Times New Roman"/>
          <w:color w:val="000000" w:themeColor="text1"/>
          <w:sz w:val="24"/>
          <w:szCs w:val="24"/>
        </w:rPr>
        <w:t xml:space="preserve"> Oświadczamy, że zapoznaliśmy się z postanowieniami Specyfikacji Istotnych Warunków Zamówienia wraz z załączonymi do niej dokumentami, uzyskaliśmy wszelkie informacje                      i wyjaśnienia niezbędne do przygotowania oferty.</w:t>
      </w:r>
    </w:p>
    <w:p w:rsidR="00B832AB" w:rsidRPr="006625DA" w:rsidRDefault="00B832AB" w:rsidP="00B832AB">
      <w:pPr>
        <w:spacing w:after="0" w:line="240" w:lineRule="auto"/>
        <w:jc w:val="both"/>
        <w:rPr>
          <w:rFonts w:ascii="Times New Roman" w:hAnsi="Times New Roman" w:cs="Times New Roman"/>
          <w:b/>
          <w:bCs/>
          <w:color w:val="000000" w:themeColor="text1"/>
          <w:sz w:val="24"/>
          <w:szCs w:val="24"/>
        </w:rPr>
      </w:pPr>
      <w:r w:rsidRPr="006625DA">
        <w:rPr>
          <w:rFonts w:ascii="Times New Roman" w:hAnsi="Times New Roman" w:cs="Times New Roman"/>
          <w:b/>
          <w:bCs/>
          <w:color w:val="000000" w:themeColor="text1"/>
          <w:sz w:val="24"/>
          <w:szCs w:val="24"/>
        </w:rPr>
        <w:t>7.</w:t>
      </w:r>
      <w:r w:rsidRPr="006625DA">
        <w:rPr>
          <w:rFonts w:ascii="Times New Roman" w:hAnsi="Times New Roman" w:cs="Times New Roman"/>
          <w:color w:val="000000" w:themeColor="text1"/>
          <w:sz w:val="24"/>
          <w:szCs w:val="24"/>
        </w:rPr>
        <w:t xml:space="preserve"> Oświadczamy, że oferowane usługi odpowiadają wymaganiom określonym przez Zamawiającego.</w:t>
      </w:r>
    </w:p>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b/>
          <w:bCs/>
          <w:color w:val="000000" w:themeColor="text1"/>
          <w:sz w:val="24"/>
          <w:szCs w:val="24"/>
        </w:rPr>
        <w:t>8.</w:t>
      </w:r>
      <w:r w:rsidRPr="006625DA">
        <w:rPr>
          <w:rFonts w:ascii="Times New Roman" w:hAnsi="Times New Roman" w:cs="Times New Roman"/>
          <w:color w:val="000000" w:themeColor="text1"/>
          <w:sz w:val="24"/>
          <w:szCs w:val="24"/>
        </w:rPr>
        <w:t xml:space="preserve"> Informujemy, że uważamy się za związanych niniejszą ofertą na czas wskazany </w:t>
      </w:r>
      <w:r w:rsidRPr="006625DA">
        <w:rPr>
          <w:rFonts w:ascii="Times New Roman" w:hAnsi="Times New Roman" w:cs="Times New Roman"/>
          <w:color w:val="000000" w:themeColor="text1"/>
          <w:sz w:val="24"/>
          <w:szCs w:val="24"/>
        </w:rPr>
        <w:br/>
        <w:t>w specyfikacji istotnych warunków zamówienia.</w:t>
      </w:r>
    </w:p>
    <w:p w:rsidR="00B832AB" w:rsidRPr="006625DA" w:rsidRDefault="00B832AB" w:rsidP="00B832AB">
      <w:pPr>
        <w:spacing w:after="0" w:line="240" w:lineRule="auto"/>
        <w:jc w:val="both"/>
        <w:rPr>
          <w:rFonts w:ascii="Times New Roman" w:hAnsi="Times New Roman" w:cs="Times New Roman"/>
          <w:b/>
          <w:bCs/>
          <w:color w:val="000000" w:themeColor="text1"/>
          <w:sz w:val="24"/>
          <w:szCs w:val="24"/>
        </w:rPr>
      </w:pPr>
      <w:r w:rsidRPr="006625DA">
        <w:rPr>
          <w:rFonts w:ascii="Times New Roman" w:hAnsi="Times New Roman" w:cs="Times New Roman"/>
          <w:color w:val="000000" w:themeColor="text1"/>
          <w:sz w:val="24"/>
          <w:szCs w:val="24"/>
        </w:rPr>
        <w:t>9. Zobowiązujemy się zrealizować zamówienie w terminie określonym w Specyfikacji Istotnych Warunków Zamówienia.</w:t>
      </w:r>
    </w:p>
    <w:p w:rsidR="00B832AB" w:rsidRPr="006625DA" w:rsidRDefault="00B832AB" w:rsidP="00B832AB">
      <w:pPr>
        <w:spacing w:after="0" w:line="240" w:lineRule="auto"/>
        <w:jc w:val="both"/>
        <w:rPr>
          <w:rFonts w:ascii="Times New Roman" w:hAnsi="Times New Roman" w:cs="Times New Roman"/>
          <w:b/>
          <w:bCs/>
          <w:color w:val="000000" w:themeColor="text1"/>
          <w:sz w:val="24"/>
          <w:szCs w:val="24"/>
        </w:rPr>
      </w:pPr>
      <w:r w:rsidRPr="006625DA">
        <w:rPr>
          <w:rFonts w:ascii="Times New Roman" w:hAnsi="Times New Roman" w:cs="Times New Roman"/>
          <w:b/>
          <w:bCs/>
          <w:color w:val="000000" w:themeColor="text1"/>
          <w:sz w:val="24"/>
          <w:szCs w:val="24"/>
        </w:rPr>
        <w:t>10.</w:t>
      </w:r>
      <w:r w:rsidRPr="006625DA">
        <w:rPr>
          <w:rFonts w:ascii="Times New Roman" w:hAnsi="Times New Roman" w:cs="Times New Roman"/>
          <w:color w:val="000000" w:themeColor="text1"/>
          <w:sz w:val="24"/>
          <w:szCs w:val="24"/>
        </w:rPr>
        <w:t xml:space="preserve"> Oświadczamy, że projekt umowy (załącznik nr 6 do SIWZ) został przez nas zaakceptowany i zobowiązujemy się w przypadku wyboru naszej oferty do zawarcia umowy na wymienionych w niej warunkach w miejscu i terminie wyznaczonym przez Zamawiającego.</w:t>
      </w:r>
    </w:p>
    <w:p w:rsidR="00B832AB" w:rsidRPr="006625DA" w:rsidRDefault="00B832AB" w:rsidP="00B832AB">
      <w:pPr>
        <w:spacing w:after="0" w:line="240" w:lineRule="auto"/>
        <w:jc w:val="both"/>
        <w:rPr>
          <w:rFonts w:ascii="Times New Roman" w:hAnsi="Times New Roman" w:cs="Times New Roman"/>
          <w:b/>
          <w:bCs/>
          <w:color w:val="000000" w:themeColor="text1"/>
          <w:sz w:val="24"/>
          <w:szCs w:val="24"/>
        </w:rPr>
      </w:pPr>
      <w:r w:rsidRPr="006625DA">
        <w:rPr>
          <w:rFonts w:ascii="Times New Roman" w:hAnsi="Times New Roman" w:cs="Times New Roman"/>
          <w:b/>
          <w:bCs/>
          <w:color w:val="000000" w:themeColor="text1"/>
          <w:sz w:val="24"/>
          <w:szCs w:val="24"/>
        </w:rPr>
        <w:t>11.</w:t>
      </w:r>
      <w:r w:rsidRPr="006625DA">
        <w:rPr>
          <w:rFonts w:ascii="Times New Roman" w:hAnsi="Times New Roman" w:cs="Times New Roman"/>
          <w:color w:val="000000" w:themeColor="text1"/>
          <w:sz w:val="24"/>
          <w:szCs w:val="24"/>
        </w:rPr>
        <w:t xml:space="preserve"> Oświadczamy, że spełniamy warunki udziału w postępowaniu.</w:t>
      </w:r>
    </w:p>
    <w:p w:rsidR="00B832AB" w:rsidRPr="006625DA" w:rsidRDefault="00B832AB" w:rsidP="00B832AB">
      <w:pPr>
        <w:pStyle w:val="Tekstpodstawowy32"/>
        <w:spacing w:after="0"/>
        <w:ind w:left="-36"/>
        <w:rPr>
          <w:b/>
          <w:bCs/>
          <w:color w:val="000000" w:themeColor="text1"/>
          <w:sz w:val="24"/>
          <w:lang w:val="cs-CZ"/>
        </w:rPr>
      </w:pPr>
      <w:r w:rsidRPr="006625DA">
        <w:rPr>
          <w:b/>
          <w:bCs/>
          <w:color w:val="000000" w:themeColor="text1"/>
          <w:sz w:val="24"/>
        </w:rPr>
        <w:t>12</w:t>
      </w:r>
      <w:r w:rsidRPr="006625DA">
        <w:rPr>
          <w:color w:val="000000" w:themeColor="text1"/>
          <w:sz w:val="24"/>
        </w:rPr>
        <w:t xml:space="preserve"> W przypadku przyznania nam zamówienia, zobowiązujemy się do zawarcia umowy                         w miejscu i terminie wskazanym przez zamawiającego.. </w:t>
      </w:r>
    </w:p>
    <w:p w:rsidR="00B832AB" w:rsidRPr="006625DA" w:rsidRDefault="00B832AB" w:rsidP="00B832AB">
      <w:pPr>
        <w:pStyle w:val="Tekstpodstawowy"/>
        <w:tabs>
          <w:tab w:val="left" w:pos="390"/>
          <w:tab w:val="left" w:pos="930"/>
          <w:tab w:val="left" w:pos="1290"/>
          <w:tab w:val="left" w:pos="2190"/>
          <w:tab w:val="left" w:pos="3090"/>
          <w:tab w:val="left" w:pos="3990"/>
          <w:tab w:val="left" w:pos="4890"/>
          <w:tab w:val="left" w:pos="5790"/>
          <w:tab w:val="left" w:pos="6690"/>
          <w:tab w:val="left" w:pos="7590"/>
          <w:tab w:val="left" w:pos="8490"/>
          <w:tab w:val="left" w:pos="9390"/>
        </w:tabs>
        <w:spacing w:after="0" w:line="240" w:lineRule="auto"/>
        <w:jc w:val="both"/>
        <w:rPr>
          <w:rFonts w:cs="Times New Roman"/>
          <w:color w:val="000000" w:themeColor="text1"/>
        </w:rPr>
      </w:pPr>
      <w:r w:rsidRPr="006625DA">
        <w:rPr>
          <w:rFonts w:cs="Times New Roman"/>
          <w:b/>
          <w:bCs/>
          <w:color w:val="000000" w:themeColor="text1"/>
          <w:lang w:val="cs-CZ"/>
        </w:rPr>
        <w:t>13.</w:t>
      </w:r>
      <w:r w:rsidRPr="006625DA">
        <w:rPr>
          <w:rFonts w:cs="Times New Roman"/>
          <w:color w:val="000000" w:themeColor="text1"/>
          <w:lang w:val="cs-CZ"/>
        </w:rPr>
        <w:t xml:space="preserve"> Podwykonawcom zamierzamy powierzyć wykonanie następujących części zamówienia:</w:t>
      </w:r>
      <w:r w:rsidRPr="006625DA">
        <w:rPr>
          <w:rFonts w:cs="Times New Roman"/>
          <w:i/>
          <w:iCs/>
          <w:color w:val="000000" w:themeColor="text1"/>
          <w:lang w:val="cs-CZ"/>
        </w:rPr>
        <w:t xml:space="preserve"> (jeżeli dotyczy)</w:t>
      </w:r>
    </w:p>
    <w:p w:rsidR="00B832AB" w:rsidRPr="006625DA" w:rsidRDefault="00B832AB" w:rsidP="00B832AB">
      <w:pPr>
        <w:tabs>
          <w:tab w:val="left" w:pos="1050"/>
          <w:tab w:val="left" w:pos="1410"/>
          <w:tab w:val="left" w:pos="2850"/>
          <w:tab w:val="left" w:pos="3750"/>
          <w:tab w:val="left" w:pos="4650"/>
          <w:tab w:val="left" w:pos="5550"/>
          <w:tab w:val="left" w:pos="6450"/>
          <w:tab w:val="left" w:pos="7350"/>
          <w:tab w:val="left" w:pos="8250"/>
          <w:tab w:val="left" w:pos="9150"/>
          <w:tab w:val="left" w:pos="10050"/>
        </w:tabs>
        <w:spacing w:after="0" w:line="240" w:lineRule="auto"/>
        <w:ind w:left="360"/>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a) wykonanie ....................................................................................................................</w:t>
      </w:r>
    </w:p>
    <w:p w:rsidR="00B832AB" w:rsidRPr="006625DA" w:rsidRDefault="00B832AB" w:rsidP="00B832AB">
      <w:pPr>
        <w:tabs>
          <w:tab w:val="left" w:pos="1050"/>
          <w:tab w:val="left" w:pos="1410"/>
          <w:tab w:val="left" w:pos="2850"/>
          <w:tab w:val="left" w:pos="3750"/>
          <w:tab w:val="left" w:pos="4650"/>
          <w:tab w:val="left" w:pos="5550"/>
          <w:tab w:val="left" w:pos="6450"/>
          <w:tab w:val="left" w:pos="7350"/>
          <w:tab w:val="left" w:pos="8250"/>
          <w:tab w:val="left" w:pos="9150"/>
          <w:tab w:val="left" w:pos="10050"/>
        </w:tabs>
        <w:spacing w:after="0" w:line="240" w:lineRule="auto"/>
        <w:ind w:left="360"/>
        <w:jc w:val="both"/>
        <w:rPr>
          <w:rFonts w:ascii="Times New Roman" w:hAnsi="Times New Roman" w:cs="Times New Roman"/>
          <w:b/>
          <w:bCs/>
          <w:color w:val="000000" w:themeColor="text1"/>
          <w:sz w:val="24"/>
          <w:szCs w:val="24"/>
        </w:rPr>
      </w:pPr>
      <w:r w:rsidRPr="006625DA">
        <w:rPr>
          <w:rFonts w:ascii="Times New Roman" w:hAnsi="Times New Roman" w:cs="Times New Roman"/>
          <w:color w:val="000000" w:themeColor="text1"/>
          <w:sz w:val="24"/>
          <w:szCs w:val="24"/>
        </w:rPr>
        <w:t>b) wykonanie ....................................................................................................................</w:t>
      </w:r>
    </w:p>
    <w:p w:rsidR="00B832AB" w:rsidRPr="006625DA" w:rsidRDefault="00B832AB" w:rsidP="00B832AB">
      <w:pPr>
        <w:pStyle w:val="Tekstpodstawowy32"/>
        <w:spacing w:after="0"/>
        <w:rPr>
          <w:b/>
          <w:bCs/>
          <w:color w:val="000000" w:themeColor="text1"/>
          <w:sz w:val="24"/>
        </w:rPr>
      </w:pPr>
      <w:r w:rsidRPr="006625DA">
        <w:rPr>
          <w:b/>
          <w:bCs/>
          <w:color w:val="000000" w:themeColor="text1"/>
          <w:sz w:val="24"/>
        </w:rPr>
        <w:t xml:space="preserve">14. </w:t>
      </w:r>
      <w:r w:rsidRPr="006625DA">
        <w:rPr>
          <w:color w:val="000000" w:themeColor="text1"/>
          <w:sz w:val="24"/>
        </w:rPr>
        <w:t>Oferta została złożona na ….. stronach,  kolejno ponumerowanych od nr …....  do nr ….. (wraz z załącznikami).</w:t>
      </w:r>
    </w:p>
    <w:p w:rsidR="00B832AB" w:rsidRPr="006625DA" w:rsidRDefault="00B832AB" w:rsidP="00B832AB">
      <w:pPr>
        <w:spacing w:after="0" w:line="240" w:lineRule="auto"/>
        <w:jc w:val="both"/>
        <w:rPr>
          <w:rFonts w:ascii="Times New Roman" w:hAnsi="Times New Roman" w:cs="Times New Roman"/>
          <w:b/>
          <w:bCs/>
          <w:color w:val="000000" w:themeColor="text1"/>
          <w:sz w:val="24"/>
          <w:szCs w:val="24"/>
        </w:rPr>
      </w:pPr>
      <w:r w:rsidRPr="006625DA">
        <w:rPr>
          <w:rFonts w:ascii="Times New Roman" w:hAnsi="Times New Roman" w:cs="Times New Roman"/>
          <w:b/>
          <w:bCs/>
          <w:color w:val="000000" w:themeColor="text1"/>
          <w:sz w:val="24"/>
          <w:szCs w:val="24"/>
        </w:rPr>
        <w:t>15.</w:t>
      </w:r>
      <w:r w:rsidRPr="006625DA">
        <w:rPr>
          <w:rFonts w:ascii="Times New Roman" w:hAnsi="Times New Roman" w:cs="Times New Roman"/>
          <w:color w:val="000000" w:themeColor="text1"/>
          <w:sz w:val="24"/>
          <w:szCs w:val="24"/>
        </w:rPr>
        <w:t xml:space="preserve"> Niniejszym informujemy, iż informacje składające się na ofertę, zawarte na stronach od …. do …. stanowią tajemnicę przedsiębiorstwa w rozumieniu przepisów ustawy o zwalczaniu nieuczciwej konkurencji i jako takie nie mogą być ogólnie udostępnione./Wykonawca wypełnia ten punkt, jeżeli zastrzega jakieś informacje, jeśli nie zastrzega, to nie wypełnia tego punktu/</w:t>
      </w:r>
    </w:p>
    <w:p w:rsidR="00B832AB" w:rsidRPr="006625DA" w:rsidRDefault="00B832AB" w:rsidP="00B832AB">
      <w:pPr>
        <w:spacing w:after="0" w:line="240" w:lineRule="auto"/>
        <w:jc w:val="both"/>
        <w:rPr>
          <w:rFonts w:ascii="Times New Roman" w:hAnsi="Times New Roman" w:cs="Times New Roman"/>
          <w:b/>
          <w:bCs/>
          <w:color w:val="000000" w:themeColor="text1"/>
          <w:sz w:val="24"/>
          <w:szCs w:val="24"/>
        </w:rPr>
      </w:pPr>
      <w:r w:rsidRPr="006625DA">
        <w:rPr>
          <w:rFonts w:ascii="Times New Roman" w:hAnsi="Times New Roman" w:cs="Times New Roman"/>
          <w:b/>
          <w:bCs/>
          <w:color w:val="000000" w:themeColor="text1"/>
          <w:sz w:val="24"/>
          <w:szCs w:val="24"/>
        </w:rPr>
        <w:t>16.</w:t>
      </w:r>
      <w:r w:rsidRPr="006625DA">
        <w:rPr>
          <w:rFonts w:ascii="Times New Roman" w:hAnsi="Times New Roman" w:cs="Times New Roman"/>
          <w:color w:val="000000" w:themeColor="text1"/>
          <w:sz w:val="24"/>
          <w:szCs w:val="24"/>
        </w:rPr>
        <w:t xml:space="preserve"> Oświadczamy, iż Wykonawca jest małym</w:t>
      </w:r>
      <w:r w:rsidRPr="006625DA">
        <w:rPr>
          <w:rFonts w:ascii="Times New Roman" w:hAnsi="Times New Roman" w:cs="Times New Roman"/>
          <w:b/>
          <w:color w:val="000000" w:themeColor="text1"/>
          <w:sz w:val="24"/>
          <w:szCs w:val="24"/>
        </w:rPr>
        <w:t xml:space="preserve"> / </w:t>
      </w:r>
      <w:r w:rsidRPr="006625DA">
        <w:rPr>
          <w:rFonts w:ascii="Times New Roman" w:hAnsi="Times New Roman" w:cs="Times New Roman"/>
          <w:color w:val="000000" w:themeColor="text1"/>
          <w:sz w:val="24"/>
          <w:szCs w:val="24"/>
        </w:rPr>
        <w:t xml:space="preserve">średnim przedsiębiorcą. □ tak  □ nie </w:t>
      </w:r>
      <w:r w:rsidRPr="006625DA">
        <w:rPr>
          <w:rFonts w:ascii="Times New Roman" w:hAnsi="Times New Roman" w:cs="Times New Roman"/>
          <w:i/>
          <w:color w:val="000000" w:themeColor="text1"/>
          <w:sz w:val="24"/>
          <w:szCs w:val="24"/>
        </w:rPr>
        <w:t xml:space="preserve">(zaznaczyć właściwe ) </w:t>
      </w:r>
    </w:p>
    <w:p w:rsidR="00B832AB" w:rsidRPr="006625DA" w:rsidRDefault="00B832AB" w:rsidP="00B832A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b/>
          <w:bCs/>
          <w:color w:val="000000" w:themeColor="text1"/>
          <w:sz w:val="24"/>
          <w:szCs w:val="24"/>
        </w:rPr>
        <w:t>17.</w:t>
      </w:r>
      <w:r w:rsidRPr="006625DA">
        <w:rPr>
          <w:rFonts w:ascii="Times New Roman" w:hAnsi="Times New Roman" w:cs="Times New Roman"/>
          <w:color w:val="000000" w:themeColor="text1"/>
          <w:sz w:val="24"/>
          <w:szCs w:val="24"/>
        </w:rPr>
        <w:t xml:space="preserve"> Integralną część oferty stanowią następujące załączniki:</w:t>
      </w:r>
    </w:p>
    <w:p w:rsidR="00B832AB" w:rsidRPr="006625DA" w:rsidRDefault="00B832AB" w:rsidP="00B832AB">
      <w:pPr>
        <w:tabs>
          <w:tab w:val="left" w:pos="2880"/>
        </w:tabs>
        <w:spacing w:after="0" w:line="240" w:lineRule="auto"/>
        <w:ind w:right="70" w:firstLine="15"/>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w:t>
      </w:r>
    </w:p>
    <w:p w:rsidR="00B832AB" w:rsidRPr="006625DA" w:rsidRDefault="00B832AB" w:rsidP="00B832AB">
      <w:pPr>
        <w:tabs>
          <w:tab w:val="left" w:pos="2880"/>
        </w:tabs>
        <w:spacing w:after="0" w:line="240" w:lineRule="auto"/>
        <w:ind w:firstLine="15"/>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w:t>
      </w:r>
    </w:p>
    <w:p w:rsidR="00B832AB" w:rsidRPr="006625DA" w:rsidRDefault="00B832AB" w:rsidP="00B832AB">
      <w:pPr>
        <w:tabs>
          <w:tab w:val="left" w:pos="2880"/>
        </w:tabs>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w:t>
      </w:r>
    </w:p>
    <w:p w:rsidR="00B832AB" w:rsidRPr="006625DA" w:rsidRDefault="00B832AB" w:rsidP="00B832AB">
      <w:pPr>
        <w:tabs>
          <w:tab w:val="left" w:pos="2880"/>
        </w:tabs>
        <w:spacing w:after="0" w:line="240" w:lineRule="auto"/>
        <w:ind w:hanging="15"/>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w:t>
      </w:r>
    </w:p>
    <w:p w:rsidR="00B832AB" w:rsidRPr="006625DA" w:rsidRDefault="00B832AB" w:rsidP="00B832AB">
      <w:pPr>
        <w:tabs>
          <w:tab w:val="left" w:pos="2880"/>
        </w:tabs>
        <w:spacing w:after="0" w:line="240" w:lineRule="auto"/>
        <w:ind w:firstLine="30"/>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w:t>
      </w:r>
    </w:p>
    <w:p w:rsidR="00B832AB" w:rsidRPr="006625DA" w:rsidRDefault="00B832AB" w:rsidP="00B832AB">
      <w:pPr>
        <w:shd w:val="clear" w:color="auto" w:fill="FFFFFF"/>
        <w:spacing w:after="0" w:line="240" w:lineRule="auto"/>
        <w:jc w:val="both"/>
        <w:rPr>
          <w:rFonts w:ascii="Times New Roman" w:hAnsi="Times New Roman" w:cs="Times New Roman"/>
          <w:color w:val="000000" w:themeColor="text1"/>
          <w:sz w:val="24"/>
          <w:szCs w:val="24"/>
        </w:rPr>
      </w:pPr>
    </w:p>
    <w:p w:rsidR="00B832AB" w:rsidRPr="006625DA" w:rsidRDefault="00B832AB" w:rsidP="00B832AB">
      <w:pPr>
        <w:pStyle w:val="Tekstpodstawowy21"/>
        <w:spacing w:after="0" w:line="240" w:lineRule="auto"/>
        <w:rPr>
          <w:rFonts w:ascii="Times New Roman" w:hAnsi="Times New Roman" w:cs="Times New Roman"/>
          <w:b/>
          <w:bCs/>
          <w:color w:val="000000" w:themeColor="text1"/>
          <w:sz w:val="24"/>
          <w:szCs w:val="24"/>
        </w:rPr>
      </w:pPr>
      <w:r w:rsidRPr="006625DA">
        <w:rPr>
          <w:rFonts w:ascii="Times New Roman" w:hAnsi="Times New Roman" w:cs="Times New Roman"/>
          <w:b/>
          <w:bCs/>
          <w:color w:val="000000" w:themeColor="text1"/>
          <w:sz w:val="24"/>
          <w:szCs w:val="24"/>
        </w:rPr>
        <w:t xml:space="preserve">    ...........................................                                              ................................................</w:t>
      </w:r>
      <w:r w:rsidRPr="006625DA">
        <w:rPr>
          <w:rFonts w:ascii="Times New Roman" w:hAnsi="Times New Roman" w:cs="Times New Roman"/>
          <w:b/>
          <w:bCs/>
          <w:color w:val="000000" w:themeColor="text1"/>
          <w:sz w:val="24"/>
          <w:szCs w:val="24"/>
        </w:rPr>
        <w:tab/>
      </w:r>
    </w:p>
    <w:p w:rsidR="00B832AB" w:rsidRPr="006625DA" w:rsidRDefault="00B832AB" w:rsidP="00B832A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cs="Times New Roman"/>
          <w:i/>
          <w:iCs/>
          <w:color w:val="000000" w:themeColor="text1"/>
          <w:sz w:val="24"/>
          <w:szCs w:val="24"/>
        </w:rPr>
      </w:pPr>
      <w:r w:rsidRPr="006625DA">
        <w:rPr>
          <w:rFonts w:ascii="Times New Roman" w:hAnsi="Times New Roman" w:cs="Times New Roman"/>
          <w:i/>
          <w:iCs/>
          <w:color w:val="000000" w:themeColor="text1"/>
          <w:sz w:val="24"/>
          <w:szCs w:val="24"/>
        </w:rPr>
        <w:t>(miejscowość i data)</w:t>
      </w:r>
      <w:r w:rsidRPr="006625DA">
        <w:rPr>
          <w:rFonts w:ascii="Times New Roman" w:hAnsi="Times New Roman" w:cs="Times New Roman"/>
          <w:i/>
          <w:iCs/>
          <w:color w:val="000000" w:themeColor="text1"/>
          <w:sz w:val="24"/>
          <w:szCs w:val="24"/>
        </w:rPr>
        <w:tab/>
      </w:r>
      <w:r w:rsidRPr="006625DA">
        <w:rPr>
          <w:rFonts w:ascii="Times New Roman" w:hAnsi="Times New Roman" w:cs="Times New Roman"/>
          <w:i/>
          <w:iCs/>
          <w:color w:val="000000" w:themeColor="text1"/>
          <w:sz w:val="24"/>
          <w:szCs w:val="24"/>
        </w:rPr>
        <w:tab/>
      </w:r>
      <w:r w:rsidRPr="006625DA">
        <w:rPr>
          <w:rFonts w:ascii="Times New Roman" w:hAnsi="Times New Roman" w:cs="Times New Roman"/>
          <w:i/>
          <w:iCs/>
          <w:color w:val="000000" w:themeColor="text1"/>
          <w:sz w:val="24"/>
          <w:szCs w:val="24"/>
        </w:rPr>
        <w:tab/>
      </w:r>
      <w:r w:rsidRPr="006625DA">
        <w:rPr>
          <w:rFonts w:ascii="Times New Roman" w:hAnsi="Times New Roman" w:cs="Times New Roman"/>
          <w:i/>
          <w:iCs/>
          <w:color w:val="000000" w:themeColor="text1"/>
          <w:sz w:val="24"/>
          <w:szCs w:val="24"/>
        </w:rPr>
        <w:tab/>
        <w:t xml:space="preserve">     (podpis osoby upoważnionej</w:t>
      </w:r>
    </w:p>
    <w:p w:rsidR="00B832AB" w:rsidRPr="006625DA" w:rsidRDefault="00B832AB" w:rsidP="00B832A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cs="Times New Roman"/>
          <w:i/>
          <w:iCs/>
          <w:color w:val="000000" w:themeColor="text1"/>
          <w:sz w:val="24"/>
          <w:szCs w:val="24"/>
        </w:rPr>
      </w:pPr>
      <w:r w:rsidRPr="006625DA">
        <w:rPr>
          <w:rFonts w:ascii="Times New Roman" w:hAnsi="Times New Roman" w:cs="Times New Roman"/>
          <w:i/>
          <w:iCs/>
          <w:color w:val="000000" w:themeColor="text1"/>
          <w:sz w:val="24"/>
          <w:szCs w:val="24"/>
        </w:rPr>
        <w:tab/>
      </w:r>
      <w:r w:rsidRPr="006625DA">
        <w:rPr>
          <w:rFonts w:ascii="Times New Roman" w:hAnsi="Times New Roman" w:cs="Times New Roman"/>
          <w:i/>
          <w:iCs/>
          <w:color w:val="000000" w:themeColor="text1"/>
          <w:sz w:val="24"/>
          <w:szCs w:val="24"/>
        </w:rPr>
        <w:tab/>
      </w:r>
      <w:r w:rsidRPr="006625DA">
        <w:rPr>
          <w:rFonts w:ascii="Times New Roman" w:hAnsi="Times New Roman" w:cs="Times New Roman"/>
          <w:i/>
          <w:iCs/>
          <w:color w:val="000000" w:themeColor="text1"/>
          <w:sz w:val="24"/>
          <w:szCs w:val="24"/>
        </w:rPr>
        <w:tab/>
      </w:r>
      <w:r w:rsidRPr="006625DA">
        <w:rPr>
          <w:rFonts w:ascii="Times New Roman" w:hAnsi="Times New Roman" w:cs="Times New Roman"/>
          <w:i/>
          <w:iCs/>
          <w:color w:val="000000" w:themeColor="text1"/>
          <w:sz w:val="24"/>
          <w:szCs w:val="24"/>
        </w:rPr>
        <w:tab/>
      </w:r>
      <w:r w:rsidRPr="006625DA">
        <w:rPr>
          <w:rFonts w:ascii="Times New Roman" w:hAnsi="Times New Roman" w:cs="Times New Roman"/>
          <w:i/>
          <w:iCs/>
          <w:color w:val="000000" w:themeColor="text1"/>
          <w:sz w:val="24"/>
          <w:szCs w:val="24"/>
        </w:rPr>
        <w:tab/>
      </w:r>
      <w:r w:rsidRPr="006625DA">
        <w:rPr>
          <w:rFonts w:ascii="Times New Roman" w:hAnsi="Times New Roman" w:cs="Times New Roman"/>
          <w:i/>
          <w:iCs/>
          <w:color w:val="000000" w:themeColor="text1"/>
          <w:sz w:val="24"/>
          <w:szCs w:val="24"/>
        </w:rPr>
        <w:tab/>
        <w:t xml:space="preserve">      do składania oświadczenia </w:t>
      </w:r>
    </w:p>
    <w:p w:rsidR="00B832AB" w:rsidRPr="006625DA" w:rsidRDefault="00B832AB" w:rsidP="00B832A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cs="Times New Roman"/>
          <w:color w:val="000000" w:themeColor="text1"/>
          <w:sz w:val="24"/>
          <w:szCs w:val="24"/>
        </w:rPr>
      </w:pPr>
      <w:r w:rsidRPr="006625DA">
        <w:rPr>
          <w:rFonts w:ascii="Times New Roman" w:hAnsi="Times New Roman" w:cs="Times New Roman"/>
          <w:i/>
          <w:iCs/>
          <w:color w:val="000000" w:themeColor="text1"/>
          <w:sz w:val="24"/>
          <w:szCs w:val="24"/>
        </w:rPr>
        <w:tab/>
      </w:r>
      <w:r w:rsidRPr="006625DA">
        <w:rPr>
          <w:rFonts w:ascii="Times New Roman" w:hAnsi="Times New Roman" w:cs="Times New Roman"/>
          <w:i/>
          <w:iCs/>
          <w:color w:val="000000" w:themeColor="text1"/>
          <w:sz w:val="24"/>
          <w:szCs w:val="24"/>
        </w:rPr>
        <w:tab/>
      </w:r>
      <w:r w:rsidRPr="006625DA">
        <w:rPr>
          <w:rFonts w:ascii="Times New Roman" w:hAnsi="Times New Roman" w:cs="Times New Roman"/>
          <w:i/>
          <w:iCs/>
          <w:color w:val="000000" w:themeColor="text1"/>
          <w:sz w:val="24"/>
          <w:szCs w:val="24"/>
        </w:rPr>
        <w:tab/>
      </w:r>
      <w:r w:rsidRPr="006625DA">
        <w:rPr>
          <w:rFonts w:ascii="Times New Roman" w:hAnsi="Times New Roman" w:cs="Times New Roman"/>
          <w:i/>
          <w:iCs/>
          <w:color w:val="000000" w:themeColor="text1"/>
          <w:sz w:val="24"/>
          <w:szCs w:val="24"/>
        </w:rPr>
        <w:tab/>
      </w:r>
      <w:r w:rsidRPr="006625DA">
        <w:rPr>
          <w:rFonts w:ascii="Times New Roman" w:hAnsi="Times New Roman" w:cs="Times New Roman"/>
          <w:i/>
          <w:iCs/>
          <w:color w:val="000000" w:themeColor="text1"/>
          <w:sz w:val="24"/>
          <w:szCs w:val="24"/>
        </w:rPr>
        <w:tab/>
      </w:r>
      <w:r w:rsidRPr="006625DA">
        <w:rPr>
          <w:rFonts w:ascii="Times New Roman" w:hAnsi="Times New Roman" w:cs="Times New Roman"/>
          <w:i/>
          <w:iCs/>
          <w:color w:val="000000" w:themeColor="text1"/>
          <w:sz w:val="24"/>
          <w:szCs w:val="24"/>
        </w:rPr>
        <w:tab/>
        <w:t xml:space="preserve">      woli w imieniu wykonawcy</w:t>
      </w:r>
    </w:p>
    <w:p w:rsidR="003F1371" w:rsidRPr="006625DA" w:rsidRDefault="003F1371" w:rsidP="006625DA">
      <w:pPr>
        <w:rPr>
          <w:rFonts w:cs="Times New Roman"/>
          <w:b/>
          <w:color w:val="000000" w:themeColor="text1"/>
        </w:rPr>
      </w:pPr>
    </w:p>
    <w:p w:rsidR="00972E0B" w:rsidRPr="006625DA" w:rsidRDefault="00972E0B" w:rsidP="00972E0B">
      <w:pPr>
        <w:spacing w:after="0" w:line="240" w:lineRule="auto"/>
        <w:jc w:val="right"/>
        <w:rPr>
          <w:rFonts w:ascii="Times New Roman" w:hAnsi="Times New Roman"/>
          <w:b/>
          <w:color w:val="000000" w:themeColor="text1"/>
          <w:sz w:val="24"/>
          <w:szCs w:val="24"/>
        </w:rPr>
      </w:pPr>
      <w:r w:rsidRPr="006625DA">
        <w:rPr>
          <w:rFonts w:ascii="Times New Roman" w:hAnsi="Times New Roman"/>
          <w:b/>
          <w:color w:val="000000" w:themeColor="text1"/>
          <w:sz w:val="24"/>
          <w:szCs w:val="24"/>
        </w:rPr>
        <w:lastRenderedPageBreak/>
        <w:t>Załącznik nr 2 do SWIZ</w:t>
      </w:r>
    </w:p>
    <w:p w:rsidR="00972E0B" w:rsidRPr="006625DA" w:rsidRDefault="00972E0B" w:rsidP="00972E0B">
      <w:pPr>
        <w:spacing w:after="0" w:line="240" w:lineRule="auto"/>
        <w:jc w:val="center"/>
        <w:rPr>
          <w:rFonts w:ascii="Times New Roman" w:hAnsi="Times New Roman"/>
          <w:b/>
          <w:color w:val="000000" w:themeColor="text1"/>
          <w:sz w:val="24"/>
          <w:szCs w:val="24"/>
          <w:u w:val="single"/>
        </w:rPr>
      </w:pPr>
    </w:p>
    <w:p w:rsidR="00972E0B" w:rsidRPr="006625DA" w:rsidRDefault="00972E0B" w:rsidP="00972E0B">
      <w:pPr>
        <w:spacing w:after="0" w:line="240" w:lineRule="auto"/>
        <w:jc w:val="center"/>
        <w:rPr>
          <w:rFonts w:ascii="Times New Roman" w:hAnsi="Times New Roman"/>
          <w:b/>
          <w:color w:val="000000" w:themeColor="text1"/>
          <w:sz w:val="24"/>
          <w:szCs w:val="24"/>
          <w:u w:val="single"/>
        </w:rPr>
      </w:pPr>
      <w:r w:rsidRPr="006625DA">
        <w:rPr>
          <w:rFonts w:ascii="Times New Roman" w:hAnsi="Times New Roman"/>
          <w:b/>
          <w:color w:val="000000" w:themeColor="text1"/>
          <w:sz w:val="24"/>
          <w:szCs w:val="24"/>
          <w:u w:val="single"/>
        </w:rPr>
        <w:t>OŚWIADCZENIE O SPEŁNIENIU WARUNKÓW UDZIAŁU W POSTĘPOWANIU</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color w:val="000000" w:themeColor="text1"/>
          <w:sz w:val="24"/>
          <w:szCs w:val="24"/>
        </w:rPr>
      </w:pPr>
      <w:r w:rsidRPr="006625DA">
        <w:rPr>
          <w:rFonts w:ascii="Times New Roman" w:hAnsi="Times New Roman"/>
          <w:b/>
          <w:color w:val="000000" w:themeColor="text1"/>
          <w:sz w:val="24"/>
          <w:szCs w:val="24"/>
        </w:rPr>
        <w:t>ODBIÓR I ZAGOSPODAROWANIE ODPADÓW KOMUNALNYCH Z TERENU GMINY KAMIEŃSK</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b/>
          <w:color w:val="000000" w:themeColor="text1"/>
          <w:spacing w:val="100"/>
          <w:sz w:val="24"/>
          <w:szCs w:val="24"/>
          <w:lang w:val="cs-CZ"/>
        </w:rPr>
      </w:pP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b/>
          <w:color w:val="000000" w:themeColor="text1"/>
          <w:spacing w:val="100"/>
          <w:sz w:val="24"/>
          <w:szCs w:val="24"/>
          <w:lang w:val="cs-CZ"/>
        </w:rPr>
      </w:pPr>
      <w:r w:rsidRPr="006625DA">
        <w:rPr>
          <w:rFonts w:ascii="Times New Roman" w:hAnsi="Times New Roman"/>
          <w:b/>
          <w:color w:val="000000" w:themeColor="text1"/>
          <w:spacing w:val="100"/>
          <w:sz w:val="24"/>
          <w:szCs w:val="24"/>
          <w:lang w:val="cs-CZ"/>
        </w:rPr>
        <w:t>WYKONAWCA:</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r w:rsidRPr="006625DA">
        <w:rPr>
          <w:rFonts w:ascii="Times New Roman" w:hAnsi="Times New Roman"/>
          <w:color w:val="000000" w:themeColor="text1"/>
          <w:sz w:val="24"/>
          <w:szCs w:val="24"/>
          <w:lang w:val="cs-CZ"/>
        </w:rPr>
        <w:t>......................................................................................................................................................</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18"/>
          <w:szCs w:val="18"/>
          <w:lang w:val="cs-CZ"/>
        </w:rPr>
      </w:pPr>
      <w:r w:rsidRPr="006625DA">
        <w:rPr>
          <w:rFonts w:ascii="Times New Roman" w:hAnsi="Times New Roman"/>
          <w:color w:val="000000" w:themeColor="text1"/>
          <w:sz w:val="18"/>
          <w:szCs w:val="18"/>
          <w:lang w:val="cs-CZ"/>
        </w:rPr>
        <w:t>/nazwa wykonawcy/</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lang w:val="cs-CZ"/>
        </w:rPr>
      </w:pP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18"/>
          <w:szCs w:val="18"/>
          <w:lang w:val="cs-CZ"/>
        </w:rPr>
      </w:pPr>
      <w:r w:rsidRPr="006625DA">
        <w:rPr>
          <w:rFonts w:ascii="Times New Roman" w:hAnsi="Times New Roman"/>
          <w:color w:val="000000" w:themeColor="text1"/>
          <w:sz w:val="24"/>
          <w:szCs w:val="24"/>
          <w:lang w:val="cs-CZ"/>
        </w:rPr>
        <w:t xml:space="preserve">...................................................................................................................................................... </w:t>
      </w:r>
      <w:r w:rsidRPr="006625DA">
        <w:rPr>
          <w:rFonts w:ascii="Times New Roman" w:hAnsi="Times New Roman"/>
          <w:color w:val="000000" w:themeColor="text1"/>
          <w:sz w:val="18"/>
          <w:szCs w:val="18"/>
          <w:lang w:val="cs-CZ"/>
        </w:rPr>
        <w:t>/adres/</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r w:rsidRPr="006625DA">
        <w:rPr>
          <w:rFonts w:ascii="Times New Roman" w:hAnsi="Times New Roman"/>
          <w:color w:val="000000" w:themeColor="text1"/>
          <w:sz w:val="24"/>
          <w:szCs w:val="24"/>
          <w:lang w:val="cs-CZ"/>
        </w:rPr>
        <w:t>......................................................................................................................................................</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18"/>
          <w:szCs w:val="18"/>
          <w:lang w:val="cs-CZ"/>
        </w:rPr>
      </w:pPr>
      <w:r w:rsidRPr="006625DA">
        <w:rPr>
          <w:rFonts w:ascii="Times New Roman" w:hAnsi="Times New Roman"/>
          <w:color w:val="000000" w:themeColor="text1"/>
          <w:sz w:val="18"/>
          <w:szCs w:val="18"/>
          <w:lang w:val="cs-CZ"/>
        </w:rPr>
        <w:t>/telefon ; fax /</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r w:rsidRPr="006625DA">
        <w:rPr>
          <w:rFonts w:ascii="Times New Roman" w:hAnsi="Times New Roman"/>
          <w:color w:val="000000" w:themeColor="text1"/>
          <w:sz w:val="24"/>
          <w:szCs w:val="24"/>
          <w:lang w:val="cs-CZ"/>
        </w:rPr>
        <w:t>......................................................................................................................................................</w:t>
      </w:r>
    </w:p>
    <w:p w:rsidR="00972E0B" w:rsidRPr="006625DA" w:rsidRDefault="00972E0B" w:rsidP="00972E0B">
      <w:pPr>
        <w:pStyle w:val="Stopka"/>
        <w:tabs>
          <w:tab w:val="clear" w:pos="4536"/>
          <w:tab w:val="clear" w:pos="9072"/>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jc w:val="center"/>
        <w:rPr>
          <w:color w:val="000000" w:themeColor="text1"/>
          <w:sz w:val="18"/>
          <w:szCs w:val="18"/>
          <w:lang w:val="cs-CZ"/>
        </w:rPr>
      </w:pPr>
      <w:r w:rsidRPr="006625DA">
        <w:rPr>
          <w:color w:val="000000" w:themeColor="text1"/>
          <w:sz w:val="18"/>
          <w:szCs w:val="18"/>
          <w:lang w:val="cs-CZ"/>
        </w:rPr>
        <w:t>/osoba upoważniona do kontaktów/</w:t>
      </w:r>
    </w:p>
    <w:p w:rsidR="00972E0B" w:rsidRPr="006625DA" w:rsidRDefault="00972E0B" w:rsidP="00972E0B">
      <w:pPr>
        <w:spacing w:after="0" w:line="240" w:lineRule="auto"/>
        <w:jc w:val="both"/>
        <w:rPr>
          <w:rFonts w:ascii="Times New Roman" w:hAnsi="Times New Roman"/>
          <w:color w:val="000000" w:themeColor="text1"/>
          <w:sz w:val="24"/>
          <w:szCs w:val="24"/>
        </w:rPr>
      </w:pPr>
    </w:p>
    <w:p w:rsidR="00972E0B" w:rsidRPr="006625DA" w:rsidRDefault="00972E0B" w:rsidP="00972E0B">
      <w:pPr>
        <w:shd w:val="clear" w:color="auto" w:fill="BFBFBF"/>
        <w:spacing w:after="0" w:line="240" w:lineRule="auto"/>
        <w:jc w:val="both"/>
        <w:rPr>
          <w:rFonts w:ascii="Times New Roman" w:hAnsi="Times New Roman"/>
          <w:b/>
          <w:color w:val="000000" w:themeColor="text1"/>
          <w:sz w:val="24"/>
          <w:szCs w:val="24"/>
        </w:rPr>
      </w:pPr>
      <w:r w:rsidRPr="006625DA">
        <w:rPr>
          <w:rFonts w:ascii="Times New Roman" w:hAnsi="Times New Roman"/>
          <w:b/>
          <w:color w:val="000000" w:themeColor="text1"/>
          <w:sz w:val="24"/>
          <w:szCs w:val="24"/>
        </w:rPr>
        <w:t>INFORMACJA DOTYCZĄCA WYKONAWCY:</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Oświadczam, że spełniam warunki udziału w postępowaniu określone przez zamawiającego w pkt 5.1.pkt II) SIWZ.</w:t>
      </w:r>
    </w:p>
    <w:p w:rsidR="00972E0B" w:rsidRPr="006625DA" w:rsidRDefault="00972E0B" w:rsidP="00972E0B">
      <w:pPr>
        <w:tabs>
          <w:tab w:val="left" w:pos="4536"/>
          <w:tab w:val="left" w:pos="4820"/>
        </w:tabs>
        <w:spacing w:after="0" w:line="240" w:lineRule="auto"/>
        <w:rPr>
          <w:rFonts w:ascii="Times New Roman" w:hAnsi="Times New Roman"/>
          <w:color w:val="000000" w:themeColor="text1"/>
          <w:sz w:val="24"/>
          <w:szCs w:val="24"/>
        </w:rPr>
      </w:pPr>
    </w:p>
    <w:p w:rsidR="00972E0B" w:rsidRPr="006625DA" w:rsidRDefault="00972E0B" w:rsidP="00972E0B">
      <w:pPr>
        <w:tabs>
          <w:tab w:val="left" w:pos="4536"/>
          <w:tab w:val="left" w:pos="4820"/>
        </w:tabs>
        <w:spacing w:after="0" w:line="240" w:lineRule="auto"/>
        <w:rPr>
          <w:rFonts w:ascii="Times New Roman" w:hAnsi="Times New Roman"/>
          <w:color w:val="000000" w:themeColor="text1"/>
          <w:sz w:val="24"/>
          <w:szCs w:val="24"/>
        </w:rPr>
      </w:pPr>
      <w:r w:rsidRPr="006625DA">
        <w:rPr>
          <w:rFonts w:ascii="Times New Roman" w:hAnsi="Times New Roman"/>
          <w:color w:val="000000" w:themeColor="text1"/>
          <w:sz w:val="24"/>
          <w:szCs w:val="24"/>
        </w:rPr>
        <w:t xml:space="preserve">......................................., dnia ..................... </w:t>
      </w:r>
    </w:p>
    <w:p w:rsidR="00972E0B" w:rsidRPr="006625DA" w:rsidRDefault="00972E0B" w:rsidP="00972E0B">
      <w:pPr>
        <w:pStyle w:val="Akapitzlist"/>
        <w:tabs>
          <w:tab w:val="left" w:pos="4820"/>
        </w:tabs>
        <w:spacing w:after="0" w:line="240" w:lineRule="auto"/>
        <w:rPr>
          <w:rFonts w:ascii="Times New Roman" w:hAnsi="Times New Roman"/>
          <w:color w:val="000000" w:themeColor="text1"/>
          <w:sz w:val="16"/>
          <w:szCs w:val="16"/>
        </w:rPr>
      </w:pPr>
      <w:r w:rsidRPr="006625DA">
        <w:rPr>
          <w:rFonts w:ascii="Times New Roman" w:hAnsi="Times New Roman"/>
          <w:color w:val="000000" w:themeColor="text1"/>
          <w:sz w:val="16"/>
          <w:szCs w:val="16"/>
        </w:rPr>
        <w:t>(Miejscowość)</w:t>
      </w:r>
      <w:r w:rsidRPr="006625DA">
        <w:rPr>
          <w:rFonts w:ascii="Times New Roman" w:hAnsi="Times New Roman"/>
          <w:color w:val="000000" w:themeColor="text1"/>
          <w:sz w:val="16"/>
          <w:szCs w:val="16"/>
        </w:rPr>
        <w:tab/>
      </w:r>
      <w:r w:rsidRPr="006625DA">
        <w:rPr>
          <w:rFonts w:ascii="Times New Roman" w:hAnsi="Times New Roman"/>
          <w:color w:val="000000" w:themeColor="text1"/>
          <w:sz w:val="16"/>
          <w:szCs w:val="16"/>
        </w:rPr>
        <w:tab/>
      </w:r>
      <w:r w:rsidRPr="006625DA">
        <w:rPr>
          <w:rFonts w:ascii="Times New Roman" w:hAnsi="Times New Roman"/>
          <w:color w:val="000000" w:themeColor="text1"/>
          <w:sz w:val="16"/>
          <w:szCs w:val="16"/>
        </w:rPr>
        <w:tab/>
      </w:r>
      <w:r w:rsidRPr="006625DA">
        <w:rPr>
          <w:rFonts w:ascii="Times New Roman" w:hAnsi="Times New Roman"/>
          <w:color w:val="000000" w:themeColor="text1"/>
          <w:sz w:val="16"/>
          <w:szCs w:val="16"/>
        </w:rPr>
        <w:tab/>
        <w:t>.........................................................................................................</w:t>
      </w:r>
    </w:p>
    <w:p w:rsidR="00972E0B" w:rsidRPr="006625DA" w:rsidRDefault="00972E0B" w:rsidP="00972E0B">
      <w:pPr>
        <w:pStyle w:val="Tekstpodstawowywcity"/>
        <w:spacing w:line="240" w:lineRule="auto"/>
        <w:ind w:left="4820" w:firstLine="4"/>
        <w:jc w:val="both"/>
        <w:rPr>
          <w:rFonts w:ascii="Times New Roman" w:hAnsi="Times New Roman"/>
          <w:color w:val="000000" w:themeColor="text1"/>
          <w:sz w:val="16"/>
          <w:szCs w:val="16"/>
        </w:rPr>
      </w:pPr>
      <w:r w:rsidRPr="006625DA">
        <w:rPr>
          <w:rFonts w:ascii="Times New Roman" w:hAnsi="Times New Roman"/>
          <w:color w:val="000000" w:themeColor="text1"/>
          <w:sz w:val="16"/>
          <w:szCs w:val="16"/>
        </w:rPr>
        <w:t>Podpis Wykonawcy lub osoby (osób) upoważnionej do występowania w imieniu Wykonawcy</w:t>
      </w:r>
    </w:p>
    <w:p w:rsidR="00972E0B" w:rsidRPr="006625DA" w:rsidRDefault="00972E0B" w:rsidP="00972E0B">
      <w:pPr>
        <w:pStyle w:val="Tekstpodstawowywcity"/>
        <w:spacing w:line="240" w:lineRule="auto"/>
        <w:ind w:left="4248"/>
        <w:jc w:val="both"/>
        <w:rPr>
          <w:rFonts w:ascii="Times New Roman" w:hAnsi="Times New Roman"/>
          <w:color w:val="000000" w:themeColor="text1"/>
        </w:rPr>
      </w:pPr>
    </w:p>
    <w:p w:rsidR="00972E0B" w:rsidRPr="006625DA" w:rsidRDefault="00972E0B" w:rsidP="00972E0B">
      <w:pPr>
        <w:shd w:val="clear" w:color="auto" w:fill="BFBFBF"/>
        <w:spacing w:after="0" w:line="240" w:lineRule="auto"/>
        <w:jc w:val="both"/>
        <w:rPr>
          <w:rFonts w:ascii="Times New Roman" w:hAnsi="Times New Roman"/>
          <w:color w:val="000000" w:themeColor="text1"/>
          <w:sz w:val="24"/>
          <w:szCs w:val="24"/>
        </w:rPr>
      </w:pPr>
      <w:r w:rsidRPr="006625DA">
        <w:rPr>
          <w:rFonts w:ascii="Times New Roman" w:hAnsi="Times New Roman"/>
          <w:b/>
          <w:color w:val="000000" w:themeColor="text1"/>
          <w:sz w:val="24"/>
          <w:szCs w:val="24"/>
        </w:rPr>
        <w:t>INFORMACJA W ZWIĄZKU Z POLEGANIEM NA ZASOBACH INNYCH PODMIOTÓW</w:t>
      </w:r>
      <w:r w:rsidRPr="006625DA">
        <w:rPr>
          <w:rFonts w:ascii="Times New Roman" w:hAnsi="Times New Roman"/>
          <w:color w:val="000000" w:themeColor="text1"/>
          <w:sz w:val="24"/>
          <w:szCs w:val="24"/>
        </w:rPr>
        <w:t>:</w:t>
      </w:r>
    </w:p>
    <w:p w:rsidR="00972E0B" w:rsidRPr="006625DA" w:rsidRDefault="00972E0B" w:rsidP="00972E0B">
      <w:pPr>
        <w:spacing w:after="0" w:line="240" w:lineRule="auto"/>
        <w:jc w:val="both"/>
        <w:rPr>
          <w:rFonts w:ascii="Times New Roman" w:hAnsi="Times New Roman"/>
          <w:color w:val="000000" w:themeColor="text1"/>
          <w:sz w:val="24"/>
          <w:szCs w:val="24"/>
        </w:rPr>
      </w:pP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Oświadczam, że w celu wykazania spełniania warunków udziału w postępowaniu, określonych przez zamawiającego w w </w:t>
      </w:r>
      <w:proofErr w:type="spellStart"/>
      <w:r w:rsidRPr="006625DA">
        <w:rPr>
          <w:rFonts w:ascii="Times New Roman" w:hAnsi="Times New Roman"/>
          <w:color w:val="000000" w:themeColor="text1"/>
          <w:sz w:val="24"/>
          <w:szCs w:val="24"/>
        </w:rPr>
        <w:t>pkt</w:t>
      </w:r>
      <w:proofErr w:type="spellEnd"/>
      <w:r w:rsidRPr="006625DA">
        <w:rPr>
          <w:rFonts w:ascii="Times New Roman" w:hAnsi="Times New Roman"/>
          <w:color w:val="000000" w:themeColor="text1"/>
          <w:sz w:val="24"/>
          <w:szCs w:val="24"/>
        </w:rPr>
        <w:t xml:space="preserve"> 5.1.pkt II) SIWZ,</w:t>
      </w:r>
      <w:r w:rsidRPr="006625DA">
        <w:rPr>
          <w:rFonts w:ascii="Times New Roman" w:hAnsi="Times New Roman"/>
          <w:i/>
          <w:color w:val="000000" w:themeColor="text1"/>
          <w:sz w:val="24"/>
          <w:szCs w:val="24"/>
        </w:rPr>
        <w:t>,</w:t>
      </w:r>
      <w:r w:rsidRPr="006625DA">
        <w:rPr>
          <w:rFonts w:ascii="Times New Roman" w:hAnsi="Times New Roman"/>
          <w:color w:val="000000" w:themeColor="text1"/>
          <w:sz w:val="24"/>
          <w:szCs w:val="24"/>
        </w:rPr>
        <w:t xml:space="preserve"> polegam na zasobach następującego/</w:t>
      </w:r>
      <w:proofErr w:type="spellStart"/>
      <w:r w:rsidRPr="006625DA">
        <w:rPr>
          <w:rFonts w:ascii="Times New Roman" w:hAnsi="Times New Roman"/>
          <w:color w:val="000000" w:themeColor="text1"/>
          <w:sz w:val="24"/>
          <w:szCs w:val="24"/>
        </w:rPr>
        <w:t>ych</w:t>
      </w:r>
      <w:proofErr w:type="spellEnd"/>
      <w:r w:rsidRPr="006625DA">
        <w:rPr>
          <w:rFonts w:ascii="Times New Roman" w:hAnsi="Times New Roman"/>
          <w:color w:val="000000" w:themeColor="text1"/>
          <w:sz w:val="24"/>
          <w:szCs w:val="24"/>
        </w:rPr>
        <w:t xml:space="preserve"> podmiotu/ów:</w:t>
      </w:r>
    </w:p>
    <w:p w:rsidR="00972E0B" w:rsidRPr="006625DA" w:rsidRDefault="00972E0B" w:rsidP="00972E0B">
      <w:pPr>
        <w:numPr>
          <w:ilvl w:val="0"/>
          <w:numId w:val="12"/>
        </w:numPr>
        <w:suppressAutoHyphens w:val="0"/>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w:t>
      </w:r>
    </w:p>
    <w:p w:rsidR="00972E0B" w:rsidRPr="006625DA" w:rsidRDefault="00972E0B" w:rsidP="00972E0B">
      <w:pPr>
        <w:spacing w:after="0" w:line="240" w:lineRule="auto"/>
        <w:ind w:left="720"/>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w następującym zakresie:</w:t>
      </w:r>
    </w:p>
    <w:p w:rsidR="00972E0B" w:rsidRPr="006625DA" w:rsidRDefault="00972E0B" w:rsidP="00972E0B">
      <w:pPr>
        <w:spacing w:after="0" w:line="240" w:lineRule="auto"/>
        <w:ind w:left="720"/>
        <w:jc w:val="both"/>
        <w:rPr>
          <w:rFonts w:ascii="Times New Roman" w:hAnsi="Times New Roman"/>
          <w:color w:val="000000" w:themeColor="text1"/>
          <w:sz w:val="18"/>
          <w:szCs w:val="18"/>
        </w:rPr>
      </w:pPr>
      <w:r w:rsidRPr="006625DA">
        <w:rPr>
          <w:rFonts w:ascii="Times New Roman" w:hAnsi="Times New Roman"/>
          <w:color w:val="000000" w:themeColor="text1"/>
          <w:sz w:val="24"/>
          <w:szCs w:val="24"/>
        </w:rPr>
        <w:t>…………………………………………………………………………………………</w:t>
      </w:r>
      <w:r w:rsidRPr="006625DA">
        <w:rPr>
          <w:rFonts w:ascii="Times New Roman" w:hAnsi="Times New Roman"/>
          <w:i/>
          <w:color w:val="000000" w:themeColor="text1"/>
          <w:sz w:val="24"/>
          <w:szCs w:val="24"/>
        </w:rPr>
        <w:t xml:space="preserve"> </w:t>
      </w:r>
      <w:r w:rsidRPr="006625DA">
        <w:rPr>
          <w:rFonts w:ascii="Times New Roman" w:hAnsi="Times New Roman"/>
          <w:i/>
          <w:color w:val="000000" w:themeColor="text1"/>
          <w:sz w:val="18"/>
          <w:szCs w:val="18"/>
        </w:rPr>
        <w:t>(wskazać podmiot i określić odpowiedni zakres dla wskazanego podmiotu)</w:t>
      </w:r>
    </w:p>
    <w:p w:rsidR="00972E0B" w:rsidRPr="006625DA" w:rsidRDefault="00972E0B" w:rsidP="00972E0B">
      <w:pPr>
        <w:numPr>
          <w:ilvl w:val="0"/>
          <w:numId w:val="12"/>
        </w:numPr>
        <w:suppressAutoHyphens w:val="0"/>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w:t>
      </w:r>
    </w:p>
    <w:p w:rsidR="00972E0B" w:rsidRPr="006625DA" w:rsidRDefault="00972E0B" w:rsidP="00972E0B">
      <w:pPr>
        <w:spacing w:after="0" w:line="240" w:lineRule="auto"/>
        <w:ind w:left="720"/>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xml:space="preserve">w następującym zakresie: </w:t>
      </w:r>
    </w:p>
    <w:p w:rsidR="00972E0B" w:rsidRPr="006625DA" w:rsidRDefault="00972E0B" w:rsidP="00972E0B">
      <w:pPr>
        <w:spacing w:after="0" w:line="240" w:lineRule="auto"/>
        <w:ind w:left="720"/>
        <w:jc w:val="both"/>
        <w:rPr>
          <w:rFonts w:ascii="Times New Roman" w:hAnsi="Times New Roman"/>
          <w:color w:val="000000" w:themeColor="text1"/>
          <w:sz w:val="18"/>
          <w:szCs w:val="18"/>
        </w:rPr>
      </w:pPr>
      <w:r w:rsidRPr="006625DA">
        <w:rPr>
          <w:rFonts w:ascii="Times New Roman" w:hAnsi="Times New Roman"/>
          <w:color w:val="000000" w:themeColor="text1"/>
          <w:sz w:val="24"/>
          <w:szCs w:val="24"/>
        </w:rPr>
        <w:t>…………………………………………………………………………………………</w:t>
      </w:r>
      <w:r w:rsidRPr="006625DA">
        <w:rPr>
          <w:rFonts w:ascii="Times New Roman" w:hAnsi="Times New Roman"/>
          <w:i/>
          <w:color w:val="000000" w:themeColor="text1"/>
          <w:sz w:val="24"/>
          <w:szCs w:val="24"/>
        </w:rPr>
        <w:t xml:space="preserve"> </w:t>
      </w:r>
      <w:r w:rsidRPr="006625DA">
        <w:rPr>
          <w:rFonts w:ascii="Times New Roman" w:hAnsi="Times New Roman"/>
          <w:i/>
          <w:color w:val="000000" w:themeColor="text1"/>
          <w:sz w:val="18"/>
          <w:szCs w:val="18"/>
        </w:rPr>
        <w:t>(wskazać podmiot i określić odpowiedni zakres dla wskazanego podmiotu)</w:t>
      </w:r>
    </w:p>
    <w:p w:rsidR="00972E0B" w:rsidRPr="006625DA" w:rsidRDefault="00972E0B" w:rsidP="00972E0B">
      <w:pPr>
        <w:numPr>
          <w:ilvl w:val="0"/>
          <w:numId w:val="12"/>
        </w:numPr>
        <w:suppressAutoHyphens w:val="0"/>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w:t>
      </w:r>
    </w:p>
    <w:p w:rsidR="00972E0B" w:rsidRPr="006625DA" w:rsidRDefault="00972E0B" w:rsidP="00972E0B">
      <w:pPr>
        <w:spacing w:after="0" w:line="240" w:lineRule="auto"/>
        <w:ind w:left="720"/>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xml:space="preserve">w następującym zakresie: </w:t>
      </w:r>
    </w:p>
    <w:p w:rsidR="00972E0B" w:rsidRPr="006625DA" w:rsidRDefault="00972E0B" w:rsidP="00972E0B">
      <w:pPr>
        <w:spacing w:after="0" w:line="240" w:lineRule="auto"/>
        <w:ind w:left="720"/>
        <w:jc w:val="both"/>
        <w:rPr>
          <w:rFonts w:ascii="Times New Roman" w:hAnsi="Times New Roman"/>
          <w:color w:val="000000" w:themeColor="text1"/>
          <w:sz w:val="18"/>
          <w:szCs w:val="18"/>
        </w:rPr>
      </w:pPr>
      <w:r w:rsidRPr="006625DA">
        <w:rPr>
          <w:rFonts w:ascii="Times New Roman" w:hAnsi="Times New Roman"/>
          <w:color w:val="000000" w:themeColor="text1"/>
          <w:sz w:val="24"/>
          <w:szCs w:val="24"/>
        </w:rPr>
        <w:t>…………………………………………………………………………………………</w:t>
      </w:r>
      <w:r w:rsidRPr="006625DA">
        <w:rPr>
          <w:rFonts w:ascii="Times New Roman" w:hAnsi="Times New Roman"/>
          <w:i/>
          <w:color w:val="000000" w:themeColor="text1"/>
          <w:sz w:val="24"/>
          <w:szCs w:val="24"/>
        </w:rPr>
        <w:t xml:space="preserve"> </w:t>
      </w:r>
      <w:r w:rsidRPr="006625DA">
        <w:rPr>
          <w:rFonts w:ascii="Times New Roman" w:hAnsi="Times New Roman"/>
          <w:i/>
          <w:color w:val="000000" w:themeColor="text1"/>
          <w:sz w:val="18"/>
          <w:szCs w:val="18"/>
        </w:rPr>
        <w:t>(wskazać podmiot i określić odpowiedni zakres dla wskazanego podmiotu)</w:t>
      </w:r>
    </w:p>
    <w:p w:rsidR="00972E0B" w:rsidRPr="006625DA" w:rsidRDefault="00972E0B" w:rsidP="00972E0B">
      <w:pPr>
        <w:spacing w:after="0" w:line="240" w:lineRule="auto"/>
        <w:jc w:val="both"/>
        <w:rPr>
          <w:rFonts w:ascii="Times New Roman" w:hAnsi="Times New Roman"/>
          <w:color w:val="000000" w:themeColor="text1"/>
          <w:sz w:val="24"/>
          <w:szCs w:val="24"/>
        </w:rPr>
      </w:pPr>
    </w:p>
    <w:p w:rsidR="00972E0B" w:rsidRPr="006625DA" w:rsidRDefault="00972E0B" w:rsidP="00972E0B">
      <w:pPr>
        <w:tabs>
          <w:tab w:val="left" w:pos="4536"/>
          <w:tab w:val="left" w:pos="4820"/>
        </w:tabs>
        <w:spacing w:after="0" w:line="240" w:lineRule="auto"/>
        <w:rPr>
          <w:rFonts w:ascii="Times New Roman" w:hAnsi="Times New Roman"/>
          <w:color w:val="000000" w:themeColor="text1"/>
          <w:sz w:val="24"/>
          <w:szCs w:val="24"/>
        </w:rPr>
      </w:pPr>
      <w:r w:rsidRPr="006625DA">
        <w:rPr>
          <w:rFonts w:ascii="Times New Roman" w:hAnsi="Times New Roman"/>
          <w:color w:val="000000" w:themeColor="text1"/>
          <w:sz w:val="24"/>
          <w:szCs w:val="24"/>
        </w:rPr>
        <w:t xml:space="preserve">......................................., dnia ..................... </w:t>
      </w:r>
    </w:p>
    <w:p w:rsidR="00972E0B" w:rsidRPr="006625DA" w:rsidRDefault="00972E0B" w:rsidP="00972E0B">
      <w:pPr>
        <w:pStyle w:val="Akapitzlist"/>
        <w:tabs>
          <w:tab w:val="left" w:pos="4820"/>
        </w:tabs>
        <w:spacing w:after="0" w:line="240" w:lineRule="auto"/>
        <w:rPr>
          <w:rFonts w:ascii="Times New Roman" w:hAnsi="Times New Roman"/>
          <w:color w:val="000000" w:themeColor="text1"/>
          <w:sz w:val="16"/>
          <w:szCs w:val="16"/>
        </w:rPr>
      </w:pPr>
      <w:r w:rsidRPr="006625DA">
        <w:rPr>
          <w:rFonts w:ascii="Times New Roman" w:hAnsi="Times New Roman"/>
          <w:color w:val="000000" w:themeColor="text1"/>
          <w:sz w:val="16"/>
          <w:szCs w:val="16"/>
        </w:rPr>
        <w:t>(Miejscowość)</w:t>
      </w:r>
      <w:r w:rsidRPr="006625DA">
        <w:rPr>
          <w:rFonts w:ascii="Times New Roman" w:hAnsi="Times New Roman"/>
          <w:color w:val="000000" w:themeColor="text1"/>
          <w:sz w:val="16"/>
          <w:szCs w:val="16"/>
        </w:rPr>
        <w:tab/>
      </w:r>
      <w:r w:rsidRPr="006625DA">
        <w:rPr>
          <w:rFonts w:ascii="Times New Roman" w:hAnsi="Times New Roman"/>
          <w:color w:val="000000" w:themeColor="text1"/>
          <w:sz w:val="16"/>
          <w:szCs w:val="16"/>
        </w:rPr>
        <w:tab/>
      </w:r>
      <w:r w:rsidRPr="006625DA">
        <w:rPr>
          <w:rFonts w:ascii="Times New Roman" w:hAnsi="Times New Roman"/>
          <w:color w:val="000000" w:themeColor="text1"/>
          <w:sz w:val="16"/>
          <w:szCs w:val="16"/>
        </w:rPr>
        <w:tab/>
      </w:r>
      <w:r w:rsidRPr="006625DA">
        <w:rPr>
          <w:rFonts w:ascii="Times New Roman" w:hAnsi="Times New Roman"/>
          <w:color w:val="000000" w:themeColor="text1"/>
          <w:sz w:val="24"/>
          <w:szCs w:val="24"/>
        </w:rPr>
        <w:tab/>
      </w:r>
      <w:r w:rsidRPr="006625DA">
        <w:rPr>
          <w:rFonts w:ascii="Times New Roman" w:hAnsi="Times New Roman"/>
          <w:color w:val="000000" w:themeColor="text1"/>
          <w:sz w:val="16"/>
          <w:szCs w:val="16"/>
        </w:rPr>
        <w:t>.........................................................................................................</w:t>
      </w:r>
    </w:p>
    <w:p w:rsidR="00972E0B" w:rsidRPr="006625DA" w:rsidRDefault="00972E0B" w:rsidP="00972E0B">
      <w:pPr>
        <w:pStyle w:val="Tekstpodstawowywcity"/>
        <w:spacing w:line="240" w:lineRule="auto"/>
        <w:ind w:left="4820" w:firstLine="4"/>
        <w:jc w:val="both"/>
        <w:rPr>
          <w:rFonts w:ascii="Times New Roman" w:hAnsi="Times New Roman"/>
          <w:color w:val="000000" w:themeColor="text1"/>
          <w:sz w:val="16"/>
          <w:szCs w:val="16"/>
        </w:rPr>
      </w:pPr>
      <w:r w:rsidRPr="006625DA">
        <w:rPr>
          <w:rFonts w:ascii="Times New Roman" w:hAnsi="Times New Roman"/>
          <w:color w:val="000000" w:themeColor="text1"/>
          <w:sz w:val="16"/>
          <w:szCs w:val="16"/>
        </w:rPr>
        <w:t>Podpis Wykonawcy lub osoby (osób) upoważnionej do występowania w imieniu Wykonawcy</w:t>
      </w:r>
    </w:p>
    <w:p w:rsidR="00972E0B" w:rsidRPr="006625DA" w:rsidRDefault="00972E0B" w:rsidP="00972E0B">
      <w:pPr>
        <w:pStyle w:val="Akapitzlist"/>
        <w:tabs>
          <w:tab w:val="left" w:pos="3544"/>
        </w:tabs>
        <w:spacing w:after="0" w:line="240" w:lineRule="auto"/>
        <w:rPr>
          <w:rFonts w:ascii="Times New Roman" w:hAnsi="Times New Roman"/>
          <w:b/>
          <w:color w:val="000000" w:themeColor="text1"/>
          <w:sz w:val="24"/>
          <w:szCs w:val="24"/>
        </w:rPr>
      </w:pPr>
    </w:p>
    <w:p w:rsidR="00F93D90" w:rsidRPr="006625DA" w:rsidRDefault="00F93D90" w:rsidP="00972E0B">
      <w:pPr>
        <w:spacing w:after="0" w:line="240" w:lineRule="auto"/>
        <w:jc w:val="right"/>
        <w:rPr>
          <w:rFonts w:ascii="Times New Roman" w:hAnsi="Times New Roman"/>
          <w:b/>
          <w:color w:val="000000" w:themeColor="text1"/>
          <w:sz w:val="24"/>
          <w:szCs w:val="24"/>
        </w:rPr>
      </w:pPr>
    </w:p>
    <w:p w:rsidR="00972E0B" w:rsidRPr="006625DA" w:rsidRDefault="00972E0B" w:rsidP="00972E0B">
      <w:pPr>
        <w:spacing w:after="0" w:line="240" w:lineRule="auto"/>
        <w:jc w:val="right"/>
        <w:rPr>
          <w:rFonts w:ascii="Times New Roman" w:hAnsi="Times New Roman"/>
          <w:b/>
          <w:color w:val="000000" w:themeColor="text1"/>
          <w:sz w:val="24"/>
          <w:szCs w:val="24"/>
        </w:rPr>
      </w:pPr>
      <w:r w:rsidRPr="006625DA">
        <w:rPr>
          <w:rFonts w:ascii="Times New Roman" w:hAnsi="Times New Roman"/>
          <w:b/>
          <w:color w:val="000000" w:themeColor="text1"/>
          <w:sz w:val="24"/>
          <w:szCs w:val="24"/>
        </w:rPr>
        <w:t>Załącznik nr 3 do SWIZ</w:t>
      </w:r>
    </w:p>
    <w:p w:rsidR="00972E0B" w:rsidRPr="006625DA" w:rsidRDefault="00972E0B" w:rsidP="00972E0B">
      <w:pPr>
        <w:spacing w:after="0" w:line="240" w:lineRule="auto"/>
        <w:rPr>
          <w:rFonts w:ascii="Times New Roman" w:hAnsi="Times New Roman"/>
          <w:color w:val="000000" w:themeColor="text1"/>
          <w:sz w:val="24"/>
          <w:szCs w:val="24"/>
        </w:rPr>
      </w:pPr>
    </w:p>
    <w:p w:rsidR="00972E0B" w:rsidRPr="006625DA" w:rsidRDefault="00972E0B" w:rsidP="00972E0B">
      <w:pPr>
        <w:spacing w:after="0" w:line="240" w:lineRule="auto"/>
        <w:ind w:left="708" w:firstLine="708"/>
        <w:rPr>
          <w:rFonts w:ascii="Times New Roman" w:hAnsi="Times New Roman"/>
          <w:b/>
          <w:color w:val="000000" w:themeColor="text1"/>
          <w:sz w:val="24"/>
          <w:szCs w:val="24"/>
          <w:u w:val="single"/>
        </w:rPr>
      </w:pPr>
      <w:r w:rsidRPr="006625DA">
        <w:rPr>
          <w:rFonts w:ascii="Times New Roman" w:hAnsi="Times New Roman"/>
          <w:b/>
          <w:color w:val="000000" w:themeColor="text1"/>
          <w:sz w:val="24"/>
          <w:szCs w:val="24"/>
          <w:u w:val="single"/>
        </w:rPr>
        <w:t>OŚWIADCZENIA O BRAKU PODSTAW DO WYKLUCZENIA</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color w:val="000000" w:themeColor="text1"/>
          <w:sz w:val="24"/>
          <w:szCs w:val="24"/>
        </w:rPr>
      </w:pPr>
      <w:r w:rsidRPr="006625DA">
        <w:rPr>
          <w:rFonts w:ascii="Times New Roman" w:hAnsi="Times New Roman"/>
          <w:b/>
          <w:color w:val="000000" w:themeColor="text1"/>
          <w:sz w:val="24"/>
          <w:szCs w:val="24"/>
        </w:rPr>
        <w:t xml:space="preserve">ODBIÓR I ZAGOSPODAROWANIE ODPADÓW KOMUNALNYCH Z TERENU GMINY KAMIEŃSK </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color w:val="000000" w:themeColor="text1"/>
          <w:sz w:val="24"/>
          <w:szCs w:val="24"/>
        </w:rPr>
      </w:pP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color w:val="000000" w:themeColor="text1"/>
          <w:sz w:val="24"/>
          <w:szCs w:val="24"/>
        </w:rPr>
      </w:pP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color w:val="000000" w:themeColor="text1"/>
          <w:sz w:val="24"/>
          <w:szCs w:val="24"/>
        </w:rPr>
      </w:pP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b/>
          <w:color w:val="000000" w:themeColor="text1"/>
          <w:spacing w:val="100"/>
          <w:sz w:val="24"/>
          <w:szCs w:val="24"/>
          <w:lang w:val="cs-CZ"/>
        </w:rPr>
      </w:pPr>
      <w:r w:rsidRPr="006625DA">
        <w:rPr>
          <w:rFonts w:ascii="Times New Roman" w:hAnsi="Times New Roman"/>
          <w:b/>
          <w:color w:val="000000" w:themeColor="text1"/>
          <w:spacing w:val="100"/>
          <w:sz w:val="24"/>
          <w:szCs w:val="24"/>
          <w:lang w:val="cs-CZ"/>
        </w:rPr>
        <w:t>WYKONAWCA:</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r w:rsidRPr="006625DA">
        <w:rPr>
          <w:rFonts w:ascii="Times New Roman" w:hAnsi="Times New Roman"/>
          <w:color w:val="000000" w:themeColor="text1"/>
          <w:sz w:val="24"/>
          <w:szCs w:val="24"/>
          <w:lang w:val="cs-CZ"/>
        </w:rPr>
        <w:t>.....................................................................................................................................................</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lang w:val="cs-CZ"/>
        </w:rPr>
      </w:pPr>
      <w:r w:rsidRPr="006625DA">
        <w:rPr>
          <w:rFonts w:ascii="Times New Roman" w:hAnsi="Times New Roman"/>
          <w:color w:val="000000" w:themeColor="text1"/>
          <w:sz w:val="24"/>
          <w:szCs w:val="24"/>
          <w:lang w:val="cs-CZ"/>
        </w:rPr>
        <w:t>/nazwa wykonawcy/</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lang w:val="cs-CZ"/>
        </w:rPr>
      </w:pP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lang w:val="cs-CZ"/>
        </w:rPr>
      </w:pPr>
      <w:r w:rsidRPr="006625DA">
        <w:rPr>
          <w:rFonts w:ascii="Times New Roman" w:hAnsi="Times New Roman"/>
          <w:color w:val="000000" w:themeColor="text1"/>
          <w:sz w:val="24"/>
          <w:szCs w:val="24"/>
          <w:lang w:val="cs-CZ"/>
        </w:rPr>
        <w:t>...................................................................................................................................................... /adres/</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r w:rsidRPr="006625DA">
        <w:rPr>
          <w:rFonts w:ascii="Times New Roman" w:hAnsi="Times New Roman"/>
          <w:color w:val="000000" w:themeColor="text1"/>
          <w:sz w:val="24"/>
          <w:szCs w:val="24"/>
          <w:lang w:val="cs-CZ"/>
        </w:rPr>
        <w:t>......................................................................................................................................................</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lang w:val="cs-CZ"/>
        </w:rPr>
      </w:pPr>
      <w:r w:rsidRPr="006625DA">
        <w:rPr>
          <w:rFonts w:ascii="Times New Roman" w:hAnsi="Times New Roman"/>
          <w:color w:val="000000" w:themeColor="text1"/>
          <w:sz w:val="24"/>
          <w:szCs w:val="24"/>
          <w:lang w:val="cs-CZ"/>
        </w:rPr>
        <w:t>/telefon ; fax /</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r w:rsidRPr="006625DA">
        <w:rPr>
          <w:rFonts w:ascii="Times New Roman" w:hAnsi="Times New Roman"/>
          <w:color w:val="000000" w:themeColor="text1"/>
          <w:sz w:val="24"/>
          <w:szCs w:val="24"/>
          <w:lang w:val="cs-CZ"/>
        </w:rPr>
        <w:t>......................................................................................................................................................</w:t>
      </w:r>
    </w:p>
    <w:p w:rsidR="00972E0B" w:rsidRPr="006625DA" w:rsidRDefault="00972E0B" w:rsidP="00972E0B">
      <w:pPr>
        <w:pStyle w:val="Stopka"/>
        <w:tabs>
          <w:tab w:val="clear" w:pos="4536"/>
          <w:tab w:val="clear" w:pos="9072"/>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jc w:val="center"/>
        <w:rPr>
          <w:color w:val="000000" w:themeColor="text1"/>
          <w:lang w:val="cs-CZ"/>
        </w:rPr>
      </w:pPr>
      <w:r w:rsidRPr="006625DA">
        <w:rPr>
          <w:color w:val="000000" w:themeColor="text1"/>
          <w:lang w:val="cs-CZ"/>
        </w:rPr>
        <w:t>/osoba upoważniona do kontaktów/</w:t>
      </w:r>
    </w:p>
    <w:p w:rsidR="00972E0B" w:rsidRPr="006625DA" w:rsidRDefault="00972E0B" w:rsidP="00972E0B">
      <w:pPr>
        <w:spacing w:after="0" w:line="240" w:lineRule="auto"/>
        <w:jc w:val="both"/>
        <w:rPr>
          <w:rFonts w:ascii="Times New Roman" w:hAnsi="Times New Roman"/>
          <w:color w:val="000000" w:themeColor="text1"/>
          <w:sz w:val="24"/>
          <w:szCs w:val="24"/>
        </w:rPr>
      </w:pPr>
    </w:p>
    <w:p w:rsidR="00972E0B" w:rsidRPr="006625DA" w:rsidRDefault="00972E0B" w:rsidP="00972E0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1) Oświadczam, że nie podlegam wykluczeniu z postępowania na podstawie art. 24 ust 1 ustawy </w:t>
      </w:r>
      <w:proofErr w:type="spellStart"/>
      <w:r w:rsidRPr="006625DA">
        <w:rPr>
          <w:rFonts w:ascii="Times New Roman" w:hAnsi="Times New Roman" w:cs="Times New Roman"/>
          <w:color w:val="000000" w:themeColor="text1"/>
          <w:sz w:val="24"/>
          <w:szCs w:val="24"/>
        </w:rPr>
        <w:t>Pzp</w:t>
      </w:r>
      <w:proofErr w:type="spellEnd"/>
      <w:r w:rsidRPr="006625DA">
        <w:rPr>
          <w:rFonts w:ascii="Times New Roman" w:hAnsi="Times New Roman" w:cs="Times New Roman"/>
          <w:color w:val="000000" w:themeColor="text1"/>
          <w:sz w:val="24"/>
          <w:szCs w:val="24"/>
        </w:rPr>
        <w:t xml:space="preserve"> oraz na podstawie art. 24 ust. 5 pkt 1,2 i 8 ustawy </w:t>
      </w:r>
      <w:proofErr w:type="spellStart"/>
      <w:r w:rsidRPr="006625DA">
        <w:rPr>
          <w:rFonts w:ascii="Times New Roman" w:hAnsi="Times New Roman" w:cs="Times New Roman"/>
          <w:color w:val="000000" w:themeColor="text1"/>
          <w:sz w:val="24"/>
          <w:szCs w:val="24"/>
        </w:rPr>
        <w:t>Pzp</w:t>
      </w:r>
      <w:proofErr w:type="spellEnd"/>
    </w:p>
    <w:p w:rsidR="00972E0B" w:rsidRPr="006625DA" w:rsidRDefault="00972E0B" w:rsidP="00972E0B">
      <w:pPr>
        <w:spacing w:after="0" w:line="240" w:lineRule="auto"/>
        <w:jc w:val="both"/>
        <w:rPr>
          <w:rFonts w:ascii="Times New Roman" w:hAnsi="Times New Roman" w:cs="Times New Roman"/>
          <w:color w:val="000000" w:themeColor="text1"/>
          <w:sz w:val="24"/>
          <w:szCs w:val="24"/>
        </w:rPr>
      </w:pPr>
    </w:p>
    <w:p w:rsidR="00972E0B" w:rsidRPr="006625DA" w:rsidRDefault="00972E0B" w:rsidP="00972E0B">
      <w:pPr>
        <w:spacing w:after="0" w:line="240" w:lineRule="auto"/>
        <w:jc w:val="both"/>
        <w:rPr>
          <w:rFonts w:ascii="Times New Roman" w:hAnsi="Times New Roman" w:cs="Times New Roman"/>
          <w:i/>
          <w:color w:val="000000" w:themeColor="text1"/>
          <w:sz w:val="24"/>
          <w:szCs w:val="24"/>
        </w:rPr>
      </w:pPr>
      <w:r w:rsidRPr="006625DA">
        <w:rPr>
          <w:rFonts w:ascii="Times New Roman" w:hAnsi="Times New Roman" w:cs="Times New Roman"/>
          <w:color w:val="000000" w:themeColor="text1"/>
          <w:sz w:val="24"/>
          <w:szCs w:val="24"/>
        </w:rPr>
        <w:t xml:space="preserve">2) Oświadczam, że w stosunku do mnie zachodzą następujące podstawy wykluczenia z postępowania na podstawie art. …………. ustawy </w:t>
      </w:r>
      <w:proofErr w:type="spellStart"/>
      <w:r w:rsidRPr="006625DA">
        <w:rPr>
          <w:rFonts w:ascii="Times New Roman" w:hAnsi="Times New Roman" w:cs="Times New Roman"/>
          <w:color w:val="000000" w:themeColor="text1"/>
          <w:sz w:val="24"/>
          <w:szCs w:val="24"/>
        </w:rPr>
        <w:t>Pzp</w:t>
      </w:r>
      <w:proofErr w:type="spellEnd"/>
      <w:r w:rsidRPr="006625DA">
        <w:rPr>
          <w:rFonts w:ascii="Times New Roman" w:hAnsi="Times New Roman" w:cs="Times New Roman"/>
          <w:color w:val="000000" w:themeColor="text1"/>
          <w:sz w:val="24"/>
          <w:szCs w:val="24"/>
        </w:rPr>
        <w:t xml:space="preserve"> </w:t>
      </w:r>
      <w:r w:rsidRPr="006625DA">
        <w:rPr>
          <w:rFonts w:ascii="Times New Roman" w:hAnsi="Times New Roman" w:cs="Times New Roman"/>
          <w:i/>
          <w:color w:val="000000" w:themeColor="text1"/>
          <w:sz w:val="24"/>
          <w:szCs w:val="24"/>
        </w:rPr>
        <w:t xml:space="preserve">(podać mającą zastosowanie podstawę wykluczenia spośród wymienionych w art. 24 ust. 1 pkt 13-14, 16-20 lub art. 24 ust. 5 </w:t>
      </w:r>
      <w:proofErr w:type="spellStart"/>
      <w:r w:rsidRPr="006625DA">
        <w:rPr>
          <w:rFonts w:ascii="Times New Roman" w:hAnsi="Times New Roman" w:cs="Times New Roman"/>
          <w:i/>
          <w:color w:val="000000" w:themeColor="text1"/>
          <w:sz w:val="24"/>
          <w:szCs w:val="24"/>
        </w:rPr>
        <w:t>pkt</w:t>
      </w:r>
      <w:proofErr w:type="spellEnd"/>
      <w:r w:rsidRPr="006625DA">
        <w:rPr>
          <w:rFonts w:ascii="Times New Roman" w:hAnsi="Times New Roman" w:cs="Times New Roman"/>
          <w:i/>
          <w:color w:val="000000" w:themeColor="text1"/>
          <w:sz w:val="24"/>
          <w:szCs w:val="24"/>
        </w:rPr>
        <w:t xml:space="preserve"> 1,2 i </w:t>
      </w:r>
      <w:proofErr w:type="spellStart"/>
      <w:r w:rsidRPr="006625DA">
        <w:rPr>
          <w:rFonts w:ascii="Times New Roman" w:hAnsi="Times New Roman" w:cs="Times New Roman"/>
          <w:i/>
          <w:color w:val="000000" w:themeColor="text1"/>
          <w:sz w:val="24"/>
          <w:szCs w:val="24"/>
        </w:rPr>
        <w:t>pkt</w:t>
      </w:r>
      <w:proofErr w:type="spellEnd"/>
      <w:r w:rsidRPr="006625DA">
        <w:rPr>
          <w:rFonts w:ascii="Times New Roman" w:hAnsi="Times New Roman" w:cs="Times New Roman"/>
          <w:i/>
          <w:color w:val="000000" w:themeColor="text1"/>
          <w:sz w:val="24"/>
          <w:szCs w:val="24"/>
        </w:rPr>
        <w:t xml:space="preserve"> 8 ustawy </w:t>
      </w:r>
      <w:proofErr w:type="spellStart"/>
      <w:r w:rsidRPr="006625DA">
        <w:rPr>
          <w:rFonts w:ascii="Times New Roman" w:hAnsi="Times New Roman" w:cs="Times New Roman"/>
          <w:i/>
          <w:color w:val="000000" w:themeColor="text1"/>
          <w:sz w:val="24"/>
          <w:szCs w:val="24"/>
        </w:rPr>
        <w:t>Pzp</w:t>
      </w:r>
      <w:proofErr w:type="spellEnd"/>
      <w:r w:rsidRPr="006625DA">
        <w:rPr>
          <w:rFonts w:ascii="Times New Roman" w:hAnsi="Times New Roman" w:cs="Times New Roman"/>
          <w:i/>
          <w:color w:val="000000" w:themeColor="text1"/>
          <w:sz w:val="24"/>
          <w:szCs w:val="24"/>
        </w:rPr>
        <w:t xml:space="preserve">). </w:t>
      </w:r>
    </w:p>
    <w:p w:rsidR="00972E0B" w:rsidRPr="006625DA" w:rsidRDefault="00972E0B" w:rsidP="00972E0B">
      <w:pPr>
        <w:spacing w:after="0" w:line="240" w:lineRule="auto"/>
        <w:jc w:val="both"/>
        <w:rPr>
          <w:rFonts w:ascii="Times New Roman" w:hAnsi="Times New Roman" w:cs="Times New Roman"/>
          <w:i/>
          <w:color w:val="000000" w:themeColor="text1"/>
          <w:sz w:val="24"/>
          <w:szCs w:val="24"/>
        </w:rPr>
      </w:pPr>
      <w:r w:rsidRPr="006625DA">
        <w:rPr>
          <w:rFonts w:ascii="Times New Roman" w:hAnsi="Times New Roman" w:cs="Times New Roman"/>
          <w:color w:val="000000" w:themeColor="text1"/>
          <w:sz w:val="24"/>
          <w:szCs w:val="24"/>
        </w:rPr>
        <w:t>………………………………………………………………………………………………………………………………………………………………………………………………………………………………………………………………………………………………………………………………………….………… (</w:t>
      </w:r>
      <w:r w:rsidRPr="006625DA">
        <w:rPr>
          <w:rFonts w:ascii="Times New Roman" w:hAnsi="Times New Roman" w:cs="Times New Roman"/>
          <w:i/>
          <w:color w:val="000000" w:themeColor="text1"/>
          <w:sz w:val="24"/>
          <w:szCs w:val="24"/>
        </w:rPr>
        <w:t>opisać wyczerpująco stan faktyczny odnośnie wskazanej przesłanki wykluczenia)</w:t>
      </w:r>
    </w:p>
    <w:p w:rsidR="00972E0B" w:rsidRPr="006625DA" w:rsidRDefault="00972E0B" w:rsidP="00972E0B">
      <w:pPr>
        <w:spacing w:after="0" w:line="240" w:lineRule="auto"/>
        <w:jc w:val="both"/>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Jednocześnie oświadczam, że w związku z ww. okolicznością, na podstawie art. 24 ust. 8 ustawy </w:t>
      </w:r>
      <w:proofErr w:type="spellStart"/>
      <w:r w:rsidRPr="006625DA">
        <w:rPr>
          <w:rFonts w:ascii="Times New Roman" w:hAnsi="Times New Roman" w:cs="Times New Roman"/>
          <w:color w:val="000000" w:themeColor="text1"/>
          <w:sz w:val="24"/>
          <w:szCs w:val="24"/>
        </w:rPr>
        <w:t>Pzp</w:t>
      </w:r>
      <w:proofErr w:type="spellEnd"/>
      <w:r w:rsidRPr="006625DA">
        <w:rPr>
          <w:rFonts w:ascii="Times New Roman" w:hAnsi="Times New Roman" w:cs="Times New Roman"/>
          <w:color w:val="000000" w:themeColor="text1"/>
          <w:sz w:val="24"/>
          <w:szCs w:val="24"/>
        </w:rPr>
        <w:t xml:space="preserve"> podjąłem następujące środki naprawcze*:                           ………………………………………………………………………………………………………………..…………………………………………………………………………………………..…………………...........………………………………………………………………………………………</w:t>
      </w:r>
    </w:p>
    <w:p w:rsidR="00972E0B" w:rsidRPr="006625DA" w:rsidRDefault="00972E0B" w:rsidP="00972E0B">
      <w:pPr>
        <w:tabs>
          <w:tab w:val="left" w:pos="4536"/>
          <w:tab w:val="left" w:pos="4820"/>
        </w:tabs>
        <w:spacing w:after="0" w:line="240" w:lineRule="auto"/>
        <w:rPr>
          <w:rFonts w:ascii="Times New Roman" w:hAnsi="Times New Roman" w:cs="Times New Roman"/>
          <w:color w:val="000000" w:themeColor="text1"/>
          <w:sz w:val="24"/>
          <w:szCs w:val="24"/>
        </w:rPr>
      </w:pPr>
    </w:p>
    <w:p w:rsidR="00972E0B" w:rsidRPr="006625DA" w:rsidRDefault="00972E0B" w:rsidP="00972E0B">
      <w:pPr>
        <w:tabs>
          <w:tab w:val="left" w:pos="4536"/>
          <w:tab w:val="left" w:pos="4820"/>
        </w:tabs>
        <w:spacing w:after="0" w:line="240" w:lineRule="auto"/>
        <w:rPr>
          <w:rFonts w:ascii="Times New Roman" w:hAnsi="Times New Roman" w:cs="Times New Roman"/>
          <w:color w:val="000000" w:themeColor="text1"/>
          <w:sz w:val="24"/>
          <w:szCs w:val="24"/>
        </w:rPr>
      </w:pPr>
    </w:p>
    <w:p w:rsidR="00972E0B" w:rsidRPr="006625DA" w:rsidRDefault="00972E0B" w:rsidP="00972E0B">
      <w:pPr>
        <w:tabs>
          <w:tab w:val="left" w:pos="4536"/>
          <w:tab w:val="left" w:pos="4820"/>
        </w:tabs>
        <w:spacing w:after="0" w:line="240" w:lineRule="auto"/>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 dnia ..................... </w:t>
      </w:r>
    </w:p>
    <w:p w:rsidR="00972E0B" w:rsidRPr="006625DA" w:rsidRDefault="00972E0B" w:rsidP="00972E0B">
      <w:pPr>
        <w:pStyle w:val="Akapitzlist"/>
        <w:tabs>
          <w:tab w:val="left" w:pos="3544"/>
        </w:tabs>
        <w:spacing w:after="0" w:line="240" w:lineRule="auto"/>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(Miejscowość)</w:t>
      </w:r>
      <w:r w:rsidRPr="006625DA">
        <w:rPr>
          <w:rFonts w:ascii="Times New Roman" w:hAnsi="Times New Roman" w:cs="Times New Roman"/>
          <w:color w:val="000000" w:themeColor="text1"/>
          <w:sz w:val="24"/>
          <w:szCs w:val="24"/>
        </w:rPr>
        <w:tab/>
      </w:r>
      <w:r w:rsidRPr="006625DA">
        <w:rPr>
          <w:rFonts w:ascii="Times New Roman" w:hAnsi="Times New Roman" w:cs="Times New Roman"/>
          <w:color w:val="000000" w:themeColor="text1"/>
          <w:sz w:val="24"/>
          <w:szCs w:val="24"/>
        </w:rPr>
        <w:tab/>
        <w:t>...........................................................................................</w:t>
      </w:r>
    </w:p>
    <w:p w:rsidR="00972E0B" w:rsidRPr="006625DA" w:rsidRDefault="00972E0B" w:rsidP="00972E0B">
      <w:pPr>
        <w:pStyle w:val="Tekstpodstawowywcity"/>
        <w:spacing w:line="240" w:lineRule="auto"/>
        <w:ind w:left="3540" w:firstLine="708"/>
        <w:jc w:val="both"/>
        <w:rPr>
          <w:rFonts w:ascii="Times New Roman" w:hAnsi="Times New Roman" w:cs="Times New Roman"/>
          <w:color w:val="000000" w:themeColor="text1"/>
          <w:vertAlign w:val="superscript"/>
        </w:rPr>
      </w:pPr>
      <w:r w:rsidRPr="006625DA">
        <w:rPr>
          <w:rFonts w:ascii="Times New Roman" w:hAnsi="Times New Roman" w:cs="Times New Roman"/>
          <w:color w:val="000000" w:themeColor="text1"/>
        </w:rPr>
        <w:t>Podpis Wykonawcy lub osoby (osób) upoważnionej do występowania w imieniu Wykonawcy</w:t>
      </w:r>
    </w:p>
    <w:p w:rsidR="00972E0B" w:rsidRPr="006625DA" w:rsidRDefault="00972E0B" w:rsidP="00972E0B">
      <w:pPr>
        <w:spacing w:after="0" w:line="240" w:lineRule="auto"/>
        <w:jc w:val="center"/>
        <w:rPr>
          <w:rFonts w:ascii="Times New Roman" w:hAnsi="Times New Roman"/>
          <w:b/>
          <w:color w:val="000000" w:themeColor="text1"/>
          <w:sz w:val="24"/>
          <w:szCs w:val="24"/>
        </w:rPr>
      </w:pPr>
    </w:p>
    <w:p w:rsidR="00972E0B" w:rsidRPr="006625DA" w:rsidRDefault="00972E0B" w:rsidP="00972E0B">
      <w:pPr>
        <w:spacing w:after="0" w:line="240" w:lineRule="auto"/>
        <w:jc w:val="center"/>
        <w:rPr>
          <w:rFonts w:ascii="Times New Roman" w:hAnsi="Times New Roman"/>
          <w:b/>
          <w:color w:val="000000" w:themeColor="text1"/>
          <w:sz w:val="24"/>
          <w:szCs w:val="24"/>
        </w:rPr>
      </w:pPr>
    </w:p>
    <w:p w:rsidR="00972E0B" w:rsidRPr="006625DA" w:rsidRDefault="00972E0B" w:rsidP="00972E0B">
      <w:pPr>
        <w:spacing w:after="0" w:line="240" w:lineRule="auto"/>
        <w:jc w:val="center"/>
        <w:rPr>
          <w:rFonts w:ascii="Times New Roman" w:hAnsi="Times New Roman"/>
          <w:b/>
          <w:color w:val="000000" w:themeColor="text1"/>
          <w:sz w:val="24"/>
          <w:szCs w:val="24"/>
        </w:rPr>
      </w:pPr>
      <w:r w:rsidRPr="006625DA">
        <w:rPr>
          <w:rFonts w:ascii="Times New Roman" w:hAnsi="Times New Roman"/>
          <w:b/>
          <w:color w:val="000000" w:themeColor="text1"/>
          <w:sz w:val="24"/>
          <w:szCs w:val="24"/>
        </w:rPr>
        <w:lastRenderedPageBreak/>
        <w:t>OŚWIADCZENIE O BRAKU PODSTAW DO WYKLUCZENIA DOTYCZĄCE PODMIOTU, NA KTÓREGO ZASOBY POWOŁUJE SIĘ WYKONAWCA*</w:t>
      </w:r>
    </w:p>
    <w:p w:rsidR="00972E0B" w:rsidRPr="006625DA" w:rsidRDefault="00972E0B" w:rsidP="00972E0B">
      <w:pPr>
        <w:spacing w:after="0" w:line="240" w:lineRule="auto"/>
        <w:rPr>
          <w:rFonts w:ascii="Times New Roman" w:hAnsi="Times New Roman"/>
          <w:color w:val="000000" w:themeColor="text1"/>
          <w:sz w:val="24"/>
          <w:szCs w:val="24"/>
        </w:rPr>
      </w:pP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1) Oświadczam, że następujący/e podmiot/y, na którego/</w:t>
      </w:r>
      <w:proofErr w:type="spellStart"/>
      <w:r w:rsidRPr="006625DA">
        <w:rPr>
          <w:rFonts w:ascii="Times New Roman" w:hAnsi="Times New Roman"/>
          <w:color w:val="000000" w:themeColor="text1"/>
          <w:sz w:val="24"/>
          <w:szCs w:val="24"/>
        </w:rPr>
        <w:t>ych</w:t>
      </w:r>
      <w:proofErr w:type="spellEnd"/>
      <w:r w:rsidRPr="006625DA">
        <w:rPr>
          <w:rFonts w:ascii="Times New Roman" w:hAnsi="Times New Roman"/>
          <w:color w:val="000000" w:themeColor="text1"/>
          <w:sz w:val="24"/>
          <w:szCs w:val="24"/>
        </w:rPr>
        <w:t xml:space="preserve"> zasoby powołuję się w niniejszym postępowaniu, tj.: …………………………………………………………………….……………………… …………………………………………………………………………………………………..</w:t>
      </w:r>
      <w:r w:rsidRPr="006625DA">
        <w:rPr>
          <w:rFonts w:ascii="Times New Roman" w:hAnsi="Times New Roman"/>
          <w:i/>
          <w:iCs/>
          <w:color w:val="000000" w:themeColor="text1"/>
          <w:sz w:val="24"/>
          <w:szCs w:val="24"/>
        </w:rPr>
        <w:t>(podać pełną nazwę/firmę, adres, a także w zależności od podmiotu: NIP/PESEL, KRS/</w:t>
      </w:r>
      <w:proofErr w:type="spellStart"/>
      <w:r w:rsidRPr="006625DA">
        <w:rPr>
          <w:rFonts w:ascii="Times New Roman" w:hAnsi="Times New Roman"/>
          <w:i/>
          <w:iCs/>
          <w:color w:val="000000" w:themeColor="text1"/>
          <w:sz w:val="24"/>
          <w:szCs w:val="24"/>
        </w:rPr>
        <w:t>CEiDG</w:t>
      </w:r>
      <w:proofErr w:type="spellEnd"/>
      <w:r w:rsidRPr="006625DA">
        <w:rPr>
          <w:rFonts w:ascii="Times New Roman" w:hAnsi="Times New Roman"/>
          <w:i/>
          <w:iCs/>
          <w:color w:val="000000" w:themeColor="text1"/>
          <w:sz w:val="24"/>
          <w:szCs w:val="24"/>
        </w:rPr>
        <w:t xml:space="preserve">) </w:t>
      </w:r>
      <w:r w:rsidRPr="006625DA">
        <w:rPr>
          <w:rFonts w:ascii="Times New Roman" w:hAnsi="Times New Roman"/>
          <w:color w:val="000000" w:themeColor="text1"/>
          <w:sz w:val="24"/>
          <w:szCs w:val="24"/>
        </w:rPr>
        <w:t xml:space="preserve">nie podlega/ją wykluczeniu z postępowania o udzielenie zamówienia na podstawie art. 24 ust 1 ustawy </w:t>
      </w:r>
      <w:proofErr w:type="spellStart"/>
      <w:r w:rsidRPr="006625DA">
        <w:rPr>
          <w:rFonts w:ascii="Times New Roman" w:hAnsi="Times New Roman"/>
          <w:color w:val="000000" w:themeColor="text1"/>
          <w:sz w:val="24"/>
          <w:szCs w:val="24"/>
        </w:rPr>
        <w:t>Pzp</w:t>
      </w:r>
      <w:proofErr w:type="spellEnd"/>
      <w:r w:rsidRPr="006625DA">
        <w:rPr>
          <w:rFonts w:ascii="Times New Roman" w:hAnsi="Times New Roman"/>
          <w:color w:val="000000" w:themeColor="text1"/>
          <w:sz w:val="24"/>
          <w:szCs w:val="24"/>
        </w:rPr>
        <w:t xml:space="preserve"> oraz na podstawie art. 24 ust. 5 pkt 1,2 i 8 ustawy </w:t>
      </w:r>
      <w:proofErr w:type="spellStart"/>
      <w:r w:rsidRPr="006625DA">
        <w:rPr>
          <w:rFonts w:ascii="Times New Roman" w:hAnsi="Times New Roman"/>
          <w:color w:val="000000" w:themeColor="text1"/>
          <w:sz w:val="24"/>
          <w:szCs w:val="24"/>
        </w:rPr>
        <w:t>Pzp</w:t>
      </w:r>
      <w:proofErr w:type="spellEnd"/>
    </w:p>
    <w:p w:rsidR="00972E0B" w:rsidRPr="006625DA" w:rsidRDefault="00972E0B" w:rsidP="00972E0B">
      <w:pPr>
        <w:spacing w:after="0" w:line="240" w:lineRule="auto"/>
        <w:rPr>
          <w:rFonts w:ascii="Times New Roman" w:hAnsi="Times New Roman"/>
          <w:color w:val="000000" w:themeColor="text1"/>
          <w:sz w:val="24"/>
          <w:szCs w:val="24"/>
        </w:rPr>
      </w:pPr>
    </w:p>
    <w:p w:rsidR="00972E0B" w:rsidRPr="006625DA" w:rsidRDefault="00972E0B" w:rsidP="00972E0B">
      <w:pPr>
        <w:spacing w:after="0" w:line="240" w:lineRule="auto"/>
        <w:jc w:val="both"/>
        <w:rPr>
          <w:rFonts w:ascii="Times New Roman" w:hAnsi="Times New Roman"/>
          <w:i/>
          <w:color w:val="000000" w:themeColor="text1"/>
          <w:sz w:val="24"/>
          <w:szCs w:val="24"/>
        </w:rPr>
      </w:pPr>
      <w:r w:rsidRPr="006625DA">
        <w:rPr>
          <w:rFonts w:ascii="Times New Roman" w:hAnsi="Times New Roman"/>
          <w:color w:val="000000" w:themeColor="text1"/>
          <w:sz w:val="24"/>
          <w:szCs w:val="24"/>
        </w:rPr>
        <w:t>2) Oświadczam, że zachodzą w stosunku do następującego/</w:t>
      </w:r>
      <w:proofErr w:type="spellStart"/>
      <w:r w:rsidRPr="006625DA">
        <w:rPr>
          <w:rFonts w:ascii="Times New Roman" w:hAnsi="Times New Roman"/>
          <w:color w:val="000000" w:themeColor="text1"/>
          <w:sz w:val="24"/>
          <w:szCs w:val="24"/>
        </w:rPr>
        <w:t>ych</w:t>
      </w:r>
      <w:proofErr w:type="spellEnd"/>
      <w:r w:rsidRPr="006625DA">
        <w:rPr>
          <w:rFonts w:ascii="Times New Roman" w:hAnsi="Times New Roman"/>
          <w:color w:val="000000" w:themeColor="text1"/>
          <w:sz w:val="24"/>
          <w:szCs w:val="24"/>
        </w:rPr>
        <w:t xml:space="preserve"> podmiotu/ów, na którego/</w:t>
      </w:r>
      <w:proofErr w:type="spellStart"/>
      <w:r w:rsidRPr="006625DA">
        <w:rPr>
          <w:rFonts w:ascii="Times New Roman" w:hAnsi="Times New Roman"/>
          <w:color w:val="000000" w:themeColor="text1"/>
          <w:sz w:val="24"/>
          <w:szCs w:val="24"/>
        </w:rPr>
        <w:t>ych</w:t>
      </w:r>
      <w:proofErr w:type="spellEnd"/>
      <w:r w:rsidRPr="006625DA">
        <w:rPr>
          <w:rFonts w:ascii="Times New Roman" w:hAnsi="Times New Roman"/>
          <w:color w:val="000000" w:themeColor="text1"/>
          <w:sz w:val="24"/>
          <w:szCs w:val="24"/>
        </w:rPr>
        <w:t xml:space="preserve"> zasoby powołuję się w niniejszym postępowaniu, tj.:……………………………………………………………………………………………………………………………………………………….………………………………………….</w:t>
      </w:r>
      <w:r w:rsidRPr="006625DA">
        <w:rPr>
          <w:rFonts w:ascii="Times New Roman" w:hAnsi="Times New Roman"/>
          <w:i/>
          <w:color w:val="000000" w:themeColor="text1"/>
          <w:sz w:val="24"/>
          <w:szCs w:val="24"/>
        </w:rPr>
        <w:t>(podać pełną nazwę/firmę, adres, a także w zależności od podmiotu: NIP/PESEL, KRS/</w:t>
      </w:r>
      <w:proofErr w:type="spellStart"/>
      <w:r w:rsidRPr="006625DA">
        <w:rPr>
          <w:rFonts w:ascii="Times New Roman" w:hAnsi="Times New Roman"/>
          <w:i/>
          <w:color w:val="000000" w:themeColor="text1"/>
          <w:sz w:val="24"/>
          <w:szCs w:val="24"/>
        </w:rPr>
        <w:t>CEiDG</w:t>
      </w:r>
      <w:proofErr w:type="spellEnd"/>
      <w:r w:rsidRPr="006625DA">
        <w:rPr>
          <w:rFonts w:ascii="Times New Roman" w:hAnsi="Times New Roman"/>
          <w:i/>
          <w:color w:val="000000" w:themeColor="text1"/>
          <w:sz w:val="24"/>
          <w:szCs w:val="24"/>
        </w:rPr>
        <w:t xml:space="preserve">) </w:t>
      </w:r>
      <w:r w:rsidRPr="006625DA">
        <w:rPr>
          <w:rFonts w:ascii="Times New Roman" w:hAnsi="Times New Roman"/>
          <w:color w:val="000000" w:themeColor="text1"/>
          <w:sz w:val="24"/>
          <w:szCs w:val="24"/>
        </w:rPr>
        <w:t xml:space="preserve"> podstawy wykluczenia z postępowania na podstawie art. …………. ustawy </w:t>
      </w:r>
      <w:proofErr w:type="spellStart"/>
      <w:r w:rsidRPr="006625DA">
        <w:rPr>
          <w:rFonts w:ascii="Times New Roman" w:hAnsi="Times New Roman"/>
          <w:color w:val="000000" w:themeColor="text1"/>
          <w:sz w:val="24"/>
          <w:szCs w:val="24"/>
        </w:rPr>
        <w:t>Pzp</w:t>
      </w:r>
      <w:proofErr w:type="spellEnd"/>
      <w:r w:rsidRPr="006625DA">
        <w:rPr>
          <w:rFonts w:ascii="Times New Roman" w:hAnsi="Times New Roman"/>
          <w:color w:val="000000" w:themeColor="text1"/>
          <w:sz w:val="24"/>
          <w:szCs w:val="24"/>
        </w:rPr>
        <w:t xml:space="preserve"> </w:t>
      </w:r>
      <w:r w:rsidRPr="006625DA">
        <w:rPr>
          <w:rFonts w:ascii="Times New Roman" w:hAnsi="Times New Roman"/>
          <w:i/>
          <w:color w:val="000000" w:themeColor="text1"/>
          <w:sz w:val="24"/>
          <w:szCs w:val="24"/>
        </w:rPr>
        <w:t xml:space="preserve">(podać mającą zastosowanie podstawę wykluczenia spośród wymienionych w art. 24 ust. 1 pkt 13-14, 16-20 lub art. 24 ust. 5 pkt 1,2 i 8 ustawy </w:t>
      </w:r>
      <w:proofErr w:type="spellStart"/>
      <w:r w:rsidRPr="006625DA">
        <w:rPr>
          <w:rFonts w:ascii="Times New Roman" w:hAnsi="Times New Roman"/>
          <w:i/>
          <w:color w:val="000000" w:themeColor="text1"/>
          <w:sz w:val="24"/>
          <w:szCs w:val="24"/>
        </w:rPr>
        <w:t>Pzp</w:t>
      </w:r>
      <w:proofErr w:type="spellEnd"/>
      <w:r w:rsidRPr="006625DA">
        <w:rPr>
          <w:rFonts w:ascii="Times New Roman" w:hAnsi="Times New Roman"/>
          <w:i/>
          <w:color w:val="000000" w:themeColor="text1"/>
          <w:sz w:val="24"/>
          <w:szCs w:val="24"/>
        </w:rPr>
        <w:t xml:space="preserve">). </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(opisać wyczerpująco stan faktyczny odnośnie wskazanej przesłanki wykluczenia)</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xml:space="preserve">Jednocześnie oświadczam, że w związku z ww. okolicznością, na podstawie art. 24 ust. 8 ustawy </w:t>
      </w:r>
      <w:proofErr w:type="spellStart"/>
      <w:r w:rsidRPr="006625DA">
        <w:rPr>
          <w:rFonts w:ascii="Times New Roman" w:hAnsi="Times New Roman"/>
          <w:color w:val="000000" w:themeColor="text1"/>
          <w:sz w:val="24"/>
          <w:szCs w:val="24"/>
        </w:rPr>
        <w:t>Pzp</w:t>
      </w:r>
      <w:proofErr w:type="spellEnd"/>
      <w:r w:rsidRPr="006625DA">
        <w:rPr>
          <w:rFonts w:ascii="Times New Roman" w:hAnsi="Times New Roman"/>
          <w:color w:val="000000" w:themeColor="text1"/>
          <w:sz w:val="24"/>
          <w:szCs w:val="24"/>
        </w:rPr>
        <w:t xml:space="preserve"> podmiot ten podjął następujące środki naprawcze: </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w:t>
      </w:r>
    </w:p>
    <w:p w:rsidR="00972E0B" w:rsidRPr="006625DA" w:rsidRDefault="00972E0B" w:rsidP="00972E0B">
      <w:pPr>
        <w:tabs>
          <w:tab w:val="left" w:pos="4536"/>
          <w:tab w:val="left" w:pos="4820"/>
        </w:tabs>
        <w:spacing w:after="0" w:line="240" w:lineRule="auto"/>
        <w:rPr>
          <w:rFonts w:ascii="Times New Roman" w:hAnsi="Times New Roman" w:cs="Times New Roman"/>
          <w:color w:val="000000" w:themeColor="text1"/>
          <w:sz w:val="24"/>
          <w:szCs w:val="24"/>
        </w:rPr>
      </w:pPr>
    </w:p>
    <w:p w:rsidR="00972E0B" w:rsidRPr="006625DA" w:rsidRDefault="00972E0B" w:rsidP="00972E0B">
      <w:pPr>
        <w:tabs>
          <w:tab w:val="left" w:pos="4536"/>
          <w:tab w:val="left" w:pos="4820"/>
        </w:tabs>
        <w:spacing w:after="0" w:line="240" w:lineRule="auto"/>
        <w:rPr>
          <w:rFonts w:ascii="Times New Roman" w:hAnsi="Times New Roman" w:cs="Times New Roman"/>
          <w:color w:val="000000" w:themeColor="text1"/>
          <w:sz w:val="24"/>
          <w:szCs w:val="24"/>
        </w:rPr>
      </w:pPr>
    </w:p>
    <w:p w:rsidR="00972E0B" w:rsidRPr="006625DA" w:rsidRDefault="00972E0B" w:rsidP="00972E0B">
      <w:pPr>
        <w:tabs>
          <w:tab w:val="left" w:pos="4536"/>
          <w:tab w:val="left" w:pos="4820"/>
        </w:tabs>
        <w:spacing w:after="0" w:line="240" w:lineRule="auto"/>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 dnia ..................... </w:t>
      </w:r>
    </w:p>
    <w:p w:rsidR="00972E0B" w:rsidRPr="006625DA" w:rsidRDefault="00972E0B" w:rsidP="00972E0B">
      <w:pPr>
        <w:pStyle w:val="Akapitzlist"/>
        <w:tabs>
          <w:tab w:val="left" w:pos="3544"/>
        </w:tabs>
        <w:spacing w:after="0" w:line="240" w:lineRule="auto"/>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(Miejscowość)</w:t>
      </w:r>
      <w:r w:rsidRPr="006625DA">
        <w:rPr>
          <w:rFonts w:ascii="Times New Roman" w:hAnsi="Times New Roman" w:cs="Times New Roman"/>
          <w:color w:val="000000" w:themeColor="text1"/>
          <w:sz w:val="24"/>
          <w:szCs w:val="24"/>
        </w:rPr>
        <w:tab/>
      </w:r>
      <w:r w:rsidRPr="006625DA">
        <w:rPr>
          <w:rFonts w:ascii="Times New Roman" w:hAnsi="Times New Roman" w:cs="Times New Roman"/>
          <w:color w:val="000000" w:themeColor="text1"/>
          <w:sz w:val="24"/>
          <w:szCs w:val="24"/>
        </w:rPr>
        <w:tab/>
      </w:r>
    </w:p>
    <w:p w:rsidR="00972E0B" w:rsidRPr="006625DA" w:rsidRDefault="00972E0B" w:rsidP="00972E0B">
      <w:pPr>
        <w:pStyle w:val="Akapitzlist"/>
        <w:tabs>
          <w:tab w:val="left" w:pos="3544"/>
        </w:tabs>
        <w:spacing w:after="0" w:line="240" w:lineRule="auto"/>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ab/>
        <w:t>............................................................................................</w:t>
      </w:r>
    </w:p>
    <w:p w:rsidR="00972E0B" w:rsidRPr="006625DA" w:rsidRDefault="00972E0B" w:rsidP="00972E0B">
      <w:pPr>
        <w:pStyle w:val="Tekstpodstawowywcity"/>
        <w:spacing w:line="240" w:lineRule="auto"/>
        <w:ind w:left="3540" w:firstLine="708"/>
        <w:jc w:val="both"/>
        <w:rPr>
          <w:rFonts w:ascii="Times New Roman" w:hAnsi="Times New Roman" w:cs="Times New Roman"/>
          <w:color w:val="000000" w:themeColor="text1"/>
        </w:rPr>
      </w:pPr>
      <w:r w:rsidRPr="006625DA">
        <w:rPr>
          <w:rFonts w:ascii="Times New Roman" w:hAnsi="Times New Roman" w:cs="Times New Roman"/>
          <w:color w:val="000000" w:themeColor="text1"/>
        </w:rPr>
        <w:t>Podpis Wykonawcy lub osoby (osób) upoważnionej do występowania w imieniu Wykonawcy</w:t>
      </w:r>
    </w:p>
    <w:p w:rsidR="00972E0B" w:rsidRPr="006625DA" w:rsidRDefault="00972E0B" w:rsidP="00972E0B">
      <w:pPr>
        <w:spacing w:after="0" w:line="240" w:lineRule="auto"/>
        <w:rPr>
          <w:rFonts w:ascii="Times New Roman" w:hAnsi="Times New Roman"/>
          <w:color w:val="000000" w:themeColor="text1"/>
          <w:sz w:val="24"/>
          <w:szCs w:val="24"/>
        </w:rPr>
      </w:pPr>
    </w:p>
    <w:p w:rsidR="00972E0B" w:rsidRPr="006625DA" w:rsidRDefault="00972E0B" w:rsidP="00972E0B">
      <w:pPr>
        <w:spacing w:after="0" w:line="240" w:lineRule="auto"/>
        <w:rPr>
          <w:rFonts w:ascii="Times New Roman" w:hAnsi="Times New Roman"/>
          <w:i/>
          <w:color w:val="000000" w:themeColor="text1"/>
          <w:sz w:val="24"/>
          <w:szCs w:val="24"/>
          <w:u w:val="single"/>
        </w:rPr>
      </w:pPr>
      <w:r w:rsidRPr="006625DA">
        <w:rPr>
          <w:rFonts w:ascii="Times New Roman" w:hAnsi="Times New Roman"/>
          <w:i/>
          <w:color w:val="000000" w:themeColor="text1"/>
          <w:sz w:val="24"/>
          <w:szCs w:val="24"/>
          <w:u w:val="single"/>
        </w:rPr>
        <w:t>*wypełnić, jeżeli dotyczy wykonawcy</w:t>
      </w:r>
    </w:p>
    <w:p w:rsidR="006625DA" w:rsidRPr="006625DA" w:rsidRDefault="006625DA" w:rsidP="00972E0B">
      <w:pPr>
        <w:spacing w:after="0" w:line="240" w:lineRule="auto"/>
        <w:rPr>
          <w:rFonts w:ascii="Times New Roman" w:hAnsi="Times New Roman"/>
          <w:i/>
          <w:color w:val="000000" w:themeColor="text1"/>
          <w:sz w:val="24"/>
          <w:szCs w:val="24"/>
          <w:u w:val="single"/>
        </w:rPr>
      </w:pPr>
    </w:p>
    <w:p w:rsidR="006625DA" w:rsidRPr="006625DA" w:rsidRDefault="006625DA" w:rsidP="00972E0B">
      <w:pPr>
        <w:spacing w:after="0" w:line="240" w:lineRule="auto"/>
        <w:rPr>
          <w:rFonts w:ascii="Times New Roman" w:hAnsi="Times New Roman"/>
          <w:i/>
          <w:color w:val="000000" w:themeColor="text1"/>
          <w:sz w:val="24"/>
          <w:szCs w:val="24"/>
          <w:u w:val="single"/>
        </w:rPr>
      </w:pPr>
    </w:p>
    <w:p w:rsidR="006625DA" w:rsidRPr="006625DA" w:rsidRDefault="006625DA" w:rsidP="00972E0B">
      <w:pPr>
        <w:spacing w:after="0" w:line="240" w:lineRule="auto"/>
        <w:rPr>
          <w:rFonts w:ascii="Times New Roman" w:hAnsi="Times New Roman"/>
          <w:i/>
          <w:color w:val="000000" w:themeColor="text1"/>
          <w:sz w:val="24"/>
          <w:szCs w:val="24"/>
          <w:u w:val="single"/>
        </w:rPr>
      </w:pPr>
    </w:p>
    <w:p w:rsidR="006625DA" w:rsidRPr="006625DA" w:rsidRDefault="006625DA" w:rsidP="00972E0B">
      <w:pPr>
        <w:spacing w:after="0" w:line="240" w:lineRule="auto"/>
        <w:rPr>
          <w:rFonts w:ascii="Times New Roman" w:hAnsi="Times New Roman"/>
          <w:i/>
          <w:color w:val="000000" w:themeColor="text1"/>
          <w:sz w:val="24"/>
          <w:szCs w:val="24"/>
          <w:u w:val="single"/>
        </w:rPr>
      </w:pPr>
    </w:p>
    <w:p w:rsidR="006625DA" w:rsidRPr="006625DA" w:rsidRDefault="006625DA" w:rsidP="00972E0B">
      <w:pPr>
        <w:spacing w:after="0" w:line="240" w:lineRule="auto"/>
        <w:rPr>
          <w:rFonts w:ascii="Times New Roman" w:hAnsi="Times New Roman"/>
          <w:i/>
          <w:color w:val="000000" w:themeColor="text1"/>
          <w:sz w:val="24"/>
          <w:szCs w:val="24"/>
          <w:u w:val="single"/>
        </w:rPr>
      </w:pPr>
    </w:p>
    <w:p w:rsidR="006625DA" w:rsidRPr="006625DA" w:rsidRDefault="006625DA" w:rsidP="00972E0B">
      <w:pPr>
        <w:spacing w:after="0" w:line="240" w:lineRule="auto"/>
        <w:rPr>
          <w:rFonts w:ascii="Times New Roman" w:hAnsi="Times New Roman"/>
          <w:i/>
          <w:color w:val="000000" w:themeColor="text1"/>
          <w:sz w:val="24"/>
          <w:szCs w:val="24"/>
          <w:u w:val="single"/>
        </w:rPr>
      </w:pPr>
    </w:p>
    <w:p w:rsidR="006625DA" w:rsidRPr="006625DA" w:rsidRDefault="006625DA" w:rsidP="00972E0B">
      <w:pPr>
        <w:spacing w:after="0" w:line="240" w:lineRule="auto"/>
        <w:rPr>
          <w:rFonts w:ascii="Times New Roman" w:hAnsi="Times New Roman"/>
          <w:i/>
          <w:color w:val="000000" w:themeColor="text1"/>
          <w:sz w:val="24"/>
          <w:szCs w:val="24"/>
          <w:u w:val="single"/>
        </w:rPr>
      </w:pPr>
    </w:p>
    <w:p w:rsidR="006625DA" w:rsidRPr="006625DA" w:rsidRDefault="006625DA" w:rsidP="00972E0B">
      <w:pPr>
        <w:spacing w:after="0" w:line="240" w:lineRule="auto"/>
        <w:rPr>
          <w:rFonts w:ascii="Times New Roman" w:hAnsi="Times New Roman"/>
          <w:i/>
          <w:color w:val="000000" w:themeColor="text1"/>
          <w:sz w:val="24"/>
          <w:szCs w:val="24"/>
          <w:u w:val="single"/>
        </w:rPr>
      </w:pPr>
    </w:p>
    <w:p w:rsidR="006625DA" w:rsidRPr="006625DA" w:rsidRDefault="006625DA" w:rsidP="00972E0B">
      <w:pPr>
        <w:spacing w:after="0" w:line="240" w:lineRule="auto"/>
        <w:rPr>
          <w:rFonts w:ascii="Times New Roman" w:hAnsi="Times New Roman"/>
          <w:i/>
          <w:color w:val="000000" w:themeColor="text1"/>
          <w:sz w:val="24"/>
          <w:szCs w:val="24"/>
          <w:u w:val="single"/>
        </w:rPr>
      </w:pPr>
    </w:p>
    <w:p w:rsidR="006625DA" w:rsidRPr="006625DA" w:rsidRDefault="006625DA" w:rsidP="00972E0B">
      <w:pPr>
        <w:spacing w:after="0" w:line="240" w:lineRule="auto"/>
        <w:rPr>
          <w:rFonts w:ascii="Times New Roman" w:hAnsi="Times New Roman"/>
          <w:i/>
          <w:color w:val="000000" w:themeColor="text1"/>
          <w:sz w:val="24"/>
          <w:szCs w:val="24"/>
          <w:u w:val="single"/>
        </w:rPr>
      </w:pPr>
    </w:p>
    <w:p w:rsidR="006625DA" w:rsidRPr="006625DA" w:rsidRDefault="006625DA" w:rsidP="00972E0B">
      <w:pPr>
        <w:spacing w:after="0" w:line="240" w:lineRule="auto"/>
        <w:rPr>
          <w:rFonts w:ascii="Times New Roman" w:hAnsi="Times New Roman"/>
          <w:i/>
          <w:color w:val="000000" w:themeColor="text1"/>
          <w:sz w:val="24"/>
          <w:szCs w:val="24"/>
          <w:u w:val="single"/>
        </w:rPr>
      </w:pPr>
    </w:p>
    <w:p w:rsidR="00972E0B" w:rsidRPr="006625DA" w:rsidRDefault="00972E0B" w:rsidP="00972E0B">
      <w:pPr>
        <w:spacing w:after="0" w:line="240" w:lineRule="auto"/>
        <w:rPr>
          <w:rFonts w:ascii="Times New Roman" w:hAnsi="Times New Roman"/>
          <w:color w:val="000000" w:themeColor="text1"/>
          <w:sz w:val="24"/>
          <w:szCs w:val="24"/>
        </w:rPr>
      </w:pPr>
    </w:p>
    <w:p w:rsidR="00972E0B" w:rsidRPr="006625DA" w:rsidRDefault="00972E0B" w:rsidP="00972E0B">
      <w:pPr>
        <w:spacing w:after="0" w:line="240" w:lineRule="auto"/>
        <w:jc w:val="both"/>
        <w:rPr>
          <w:rFonts w:ascii="Times New Roman" w:hAnsi="Times New Roman"/>
          <w:b/>
          <w:color w:val="000000" w:themeColor="text1"/>
          <w:sz w:val="24"/>
          <w:szCs w:val="24"/>
        </w:rPr>
      </w:pPr>
      <w:r w:rsidRPr="006625DA">
        <w:rPr>
          <w:rFonts w:ascii="Times New Roman" w:hAnsi="Times New Roman"/>
          <w:b/>
          <w:color w:val="000000" w:themeColor="text1"/>
          <w:sz w:val="24"/>
          <w:szCs w:val="24"/>
        </w:rPr>
        <w:lastRenderedPageBreak/>
        <w:t>OŚWIADCZENIE O BRAKU PODSTAW DO WYKLUCZENIA DOTYCZĄCE PODWYKONAWCY, NIEBĘDĄCEGO PODMIOTEM NA KTÓREGO ZASOBY POWOŁUJE SIĘ WYKONAWCA *</w:t>
      </w:r>
    </w:p>
    <w:p w:rsidR="00972E0B" w:rsidRPr="006625DA" w:rsidRDefault="00972E0B" w:rsidP="00972E0B">
      <w:pPr>
        <w:spacing w:after="0" w:line="240" w:lineRule="auto"/>
        <w:rPr>
          <w:rFonts w:ascii="Times New Roman" w:hAnsi="Times New Roman"/>
          <w:i/>
          <w:iCs/>
          <w:color w:val="000000" w:themeColor="text1"/>
          <w:sz w:val="24"/>
          <w:szCs w:val="24"/>
        </w:rPr>
      </w:pPr>
    </w:p>
    <w:p w:rsidR="00972E0B" w:rsidRPr="006625DA" w:rsidRDefault="00972E0B" w:rsidP="00972E0B">
      <w:pPr>
        <w:spacing w:after="0" w:line="240" w:lineRule="auto"/>
        <w:rPr>
          <w:rFonts w:ascii="Times New Roman" w:hAnsi="Times New Roman"/>
          <w:color w:val="000000" w:themeColor="text1"/>
          <w:sz w:val="24"/>
          <w:szCs w:val="24"/>
        </w:rPr>
      </w:pPr>
      <w:r w:rsidRPr="006625DA">
        <w:rPr>
          <w:rFonts w:ascii="Times New Roman" w:hAnsi="Times New Roman"/>
          <w:iCs/>
          <w:color w:val="000000" w:themeColor="text1"/>
          <w:sz w:val="24"/>
          <w:szCs w:val="24"/>
        </w:rPr>
        <w:t>1) Oświadczam, że następujący/e podmiot/y, będące podwykonawcą/podwykonawcami realizacji zamówienia  objętego niniejszym postępowaniem</w:t>
      </w:r>
      <w:r w:rsidRPr="006625DA">
        <w:rPr>
          <w:rFonts w:ascii="Times New Roman" w:hAnsi="Times New Roman"/>
          <w:i/>
          <w:iCs/>
          <w:color w:val="000000" w:themeColor="text1"/>
          <w:sz w:val="24"/>
          <w:szCs w:val="24"/>
        </w:rPr>
        <w:t xml:space="preserve">  tj.: ……………..…………………………………………………………………….……………………… (podać pełną nazwę/firmę, adres, a także w zależności od podmiotu: NIP/PESEL, KRS/</w:t>
      </w:r>
      <w:proofErr w:type="spellStart"/>
      <w:r w:rsidRPr="006625DA">
        <w:rPr>
          <w:rFonts w:ascii="Times New Roman" w:hAnsi="Times New Roman"/>
          <w:i/>
          <w:iCs/>
          <w:color w:val="000000" w:themeColor="text1"/>
          <w:sz w:val="24"/>
          <w:szCs w:val="24"/>
        </w:rPr>
        <w:t>CEiDG</w:t>
      </w:r>
      <w:proofErr w:type="spellEnd"/>
      <w:r w:rsidRPr="006625DA">
        <w:rPr>
          <w:rFonts w:ascii="Times New Roman" w:hAnsi="Times New Roman"/>
          <w:i/>
          <w:iCs/>
          <w:color w:val="000000" w:themeColor="text1"/>
          <w:sz w:val="24"/>
          <w:szCs w:val="24"/>
        </w:rPr>
        <w:t>) nie podlega/ją wykluczeniu z postępowania o udzielenie zamówienia.</w:t>
      </w:r>
      <w:r w:rsidRPr="006625DA">
        <w:rPr>
          <w:rFonts w:ascii="Times New Roman" w:hAnsi="Times New Roman"/>
          <w:color w:val="000000" w:themeColor="text1"/>
          <w:sz w:val="24"/>
          <w:szCs w:val="24"/>
        </w:rPr>
        <w:t xml:space="preserve"> na podstawie art. 24 ust 1 ustawy </w:t>
      </w:r>
      <w:proofErr w:type="spellStart"/>
      <w:r w:rsidRPr="006625DA">
        <w:rPr>
          <w:rFonts w:ascii="Times New Roman" w:hAnsi="Times New Roman"/>
          <w:color w:val="000000" w:themeColor="text1"/>
          <w:sz w:val="24"/>
          <w:szCs w:val="24"/>
        </w:rPr>
        <w:t>Pzp</w:t>
      </w:r>
      <w:proofErr w:type="spellEnd"/>
      <w:r w:rsidRPr="006625DA">
        <w:rPr>
          <w:rFonts w:ascii="Times New Roman" w:hAnsi="Times New Roman"/>
          <w:color w:val="000000" w:themeColor="text1"/>
          <w:sz w:val="24"/>
          <w:szCs w:val="24"/>
        </w:rPr>
        <w:t xml:space="preserve"> oraz na podstawie art. 24 ust. 5 pkt 1,2 i 8 ustawy </w:t>
      </w:r>
      <w:proofErr w:type="spellStart"/>
      <w:r w:rsidRPr="006625DA">
        <w:rPr>
          <w:rFonts w:ascii="Times New Roman" w:hAnsi="Times New Roman"/>
          <w:color w:val="000000" w:themeColor="text1"/>
          <w:sz w:val="24"/>
          <w:szCs w:val="24"/>
        </w:rPr>
        <w:t>Pzp</w:t>
      </w:r>
      <w:proofErr w:type="spellEnd"/>
    </w:p>
    <w:p w:rsidR="00972E0B" w:rsidRPr="006625DA" w:rsidRDefault="00972E0B" w:rsidP="00972E0B">
      <w:pPr>
        <w:spacing w:after="0" w:line="240" w:lineRule="auto"/>
        <w:rPr>
          <w:rFonts w:ascii="Times New Roman" w:hAnsi="Times New Roman"/>
          <w:color w:val="000000" w:themeColor="text1"/>
          <w:sz w:val="24"/>
          <w:szCs w:val="24"/>
        </w:rPr>
      </w:pPr>
    </w:p>
    <w:p w:rsidR="00972E0B" w:rsidRPr="006625DA" w:rsidRDefault="00972E0B" w:rsidP="00972E0B">
      <w:pPr>
        <w:spacing w:after="0" w:line="240" w:lineRule="auto"/>
        <w:jc w:val="both"/>
        <w:rPr>
          <w:rFonts w:ascii="Times New Roman" w:hAnsi="Times New Roman"/>
          <w:i/>
          <w:color w:val="000000" w:themeColor="text1"/>
          <w:sz w:val="24"/>
          <w:szCs w:val="24"/>
        </w:rPr>
      </w:pPr>
      <w:r w:rsidRPr="006625DA">
        <w:rPr>
          <w:rFonts w:ascii="Times New Roman" w:hAnsi="Times New Roman"/>
          <w:color w:val="000000" w:themeColor="text1"/>
          <w:sz w:val="24"/>
          <w:szCs w:val="24"/>
        </w:rPr>
        <w:t>2) Oświadczam, że zachodzą w stosunku do następującego/</w:t>
      </w:r>
      <w:proofErr w:type="spellStart"/>
      <w:r w:rsidRPr="006625DA">
        <w:rPr>
          <w:rFonts w:ascii="Times New Roman" w:hAnsi="Times New Roman"/>
          <w:color w:val="000000" w:themeColor="text1"/>
          <w:sz w:val="24"/>
          <w:szCs w:val="24"/>
        </w:rPr>
        <w:t>ych</w:t>
      </w:r>
      <w:proofErr w:type="spellEnd"/>
      <w:r w:rsidRPr="006625DA">
        <w:rPr>
          <w:rFonts w:ascii="Times New Roman" w:hAnsi="Times New Roman"/>
          <w:color w:val="000000" w:themeColor="text1"/>
          <w:sz w:val="24"/>
          <w:szCs w:val="24"/>
        </w:rPr>
        <w:t xml:space="preserve"> podmiotu/ów będących </w:t>
      </w:r>
      <w:proofErr w:type="spellStart"/>
      <w:r w:rsidRPr="006625DA">
        <w:rPr>
          <w:rFonts w:ascii="Times New Roman" w:hAnsi="Times New Roman"/>
          <w:color w:val="000000" w:themeColor="text1"/>
          <w:sz w:val="24"/>
          <w:szCs w:val="24"/>
        </w:rPr>
        <w:t>podwykoanwcą</w:t>
      </w:r>
      <w:proofErr w:type="spellEnd"/>
      <w:r w:rsidRPr="006625DA">
        <w:rPr>
          <w:rFonts w:ascii="Times New Roman" w:hAnsi="Times New Roman"/>
          <w:color w:val="000000" w:themeColor="text1"/>
          <w:sz w:val="24"/>
          <w:szCs w:val="24"/>
        </w:rPr>
        <w:t>/</w:t>
      </w:r>
      <w:proofErr w:type="spellStart"/>
      <w:r w:rsidRPr="006625DA">
        <w:rPr>
          <w:rFonts w:ascii="Times New Roman" w:hAnsi="Times New Roman"/>
          <w:color w:val="000000" w:themeColor="text1"/>
          <w:sz w:val="24"/>
          <w:szCs w:val="24"/>
        </w:rPr>
        <w:t>cami</w:t>
      </w:r>
      <w:proofErr w:type="spellEnd"/>
      <w:r w:rsidRPr="006625DA">
        <w:rPr>
          <w:rFonts w:ascii="Times New Roman" w:hAnsi="Times New Roman"/>
          <w:color w:val="000000" w:themeColor="text1"/>
          <w:sz w:val="24"/>
          <w:szCs w:val="24"/>
        </w:rPr>
        <w:t>, nie będącego/</w:t>
      </w:r>
      <w:proofErr w:type="spellStart"/>
      <w:r w:rsidRPr="006625DA">
        <w:rPr>
          <w:rFonts w:ascii="Times New Roman" w:hAnsi="Times New Roman"/>
          <w:color w:val="000000" w:themeColor="text1"/>
          <w:sz w:val="24"/>
          <w:szCs w:val="24"/>
        </w:rPr>
        <w:t>cych</w:t>
      </w:r>
      <w:proofErr w:type="spellEnd"/>
      <w:r w:rsidRPr="006625DA">
        <w:rPr>
          <w:rFonts w:ascii="Times New Roman" w:hAnsi="Times New Roman"/>
          <w:color w:val="000000" w:themeColor="text1"/>
          <w:sz w:val="24"/>
          <w:szCs w:val="24"/>
        </w:rPr>
        <w:t xml:space="preserve"> podmiotem na którego zasoby powołuje się Wykonawca, tj.:…………………………………………………………………………… …………………………………………………………………………………………………..</w:t>
      </w:r>
      <w:r w:rsidRPr="006625DA">
        <w:rPr>
          <w:rFonts w:ascii="Times New Roman" w:hAnsi="Times New Roman"/>
          <w:i/>
          <w:color w:val="000000" w:themeColor="text1"/>
          <w:sz w:val="24"/>
          <w:szCs w:val="24"/>
        </w:rPr>
        <w:t>(podać pełną nazwę/firmę, adres, a także w zależności od podmiotu: NIP/PESEL, KRS/</w:t>
      </w:r>
      <w:proofErr w:type="spellStart"/>
      <w:r w:rsidRPr="006625DA">
        <w:rPr>
          <w:rFonts w:ascii="Times New Roman" w:hAnsi="Times New Roman"/>
          <w:i/>
          <w:color w:val="000000" w:themeColor="text1"/>
          <w:sz w:val="24"/>
          <w:szCs w:val="24"/>
        </w:rPr>
        <w:t>CEiDG</w:t>
      </w:r>
      <w:proofErr w:type="spellEnd"/>
      <w:r w:rsidRPr="006625DA">
        <w:rPr>
          <w:rFonts w:ascii="Times New Roman" w:hAnsi="Times New Roman"/>
          <w:i/>
          <w:color w:val="000000" w:themeColor="text1"/>
          <w:sz w:val="24"/>
          <w:szCs w:val="24"/>
        </w:rPr>
        <w:t xml:space="preserve">) </w:t>
      </w:r>
      <w:r w:rsidRPr="006625DA">
        <w:rPr>
          <w:rFonts w:ascii="Times New Roman" w:hAnsi="Times New Roman"/>
          <w:color w:val="000000" w:themeColor="text1"/>
          <w:sz w:val="24"/>
          <w:szCs w:val="24"/>
        </w:rPr>
        <w:t xml:space="preserve"> podstawy wykluczenia z postępowania na podstawie art. …………. ustawy </w:t>
      </w:r>
      <w:proofErr w:type="spellStart"/>
      <w:r w:rsidRPr="006625DA">
        <w:rPr>
          <w:rFonts w:ascii="Times New Roman" w:hAnsi="Times New Roman"/>
          <w:color w:val="000000" w:themeColor="text1"/>
          <w:sz w:val="24"/>
          <w:szCs w:val="24"/>
        </w:rPr>
        <w:t>Pzp</w:t>
      </w:r>
      <w:proofErr w:type="spellEnd"/>
      <w:r w:rsidRPr="006625DA">
        <w:rPr>
          <w:rFonts w:ascii="Times New Roman" w:hAnsi="Times New Roman"/>
          <w:color w:val="000000" w:themeColor="text1"/>
          <w:sz w:val="24"/>
          <w:szCs w:val="24"/>
        </w:rPr>
        <w:t xml:space="preserve"> </w:t>
      </w:r>
      <w:r w:rsidRPr="006625DA">
        <w:rPr>
          <w:rFonts w:ascii="Times New Roman" w:hAnsi="Times New Roman"/>
          <w:i/>
          <w:color w:val="000000" w:themeColor="text1"/>
          <w:sz w:val="24"/>
          <w:szCs w:val="24"/>
        </w:rPr>
        <w:t xml:space="preserve">(podać mającą zastosowanie podstawę wykluczenia spośród wymienionych w art. 24 ust. 1 pkt 13-14, 16-20 lub art. 24 ust. 5 pkt 1,2 i 8 ustawy </w:t>
      </w:r>
      <w:proofErr w:type="spellStart"/>
      <w:r w:rsidRPr="006625DA">
        <w:rPr>
          <w:rFonts w:ascii="Times New Roman" w:hAnsi="Times New Roman"/>
          <w:i/>
          <w:color w:val="000000" w:themeColor="text1"/>
          <w:sz w:val="24"/>
          <w:szCs w:val="24"/>
        </w:rPr>
        <w:t>Pzp</w:t>
      </w:r>
      <w:proofErr w:type="spellEnd"/>
      <w:r w:rsidRPr="006625DA">
        <w:rPr>
          <w:rFonts w:ascii="Times New Roman" w:hAnsi="Times New Roman"/>
          <w:i/>
          <w:color w:val="000000" w:themeColor="text1"/>
          <w:sz w:val="24"/>
          <w:szCs w:val="24"/>
        </w:rPr>
        <w:t xml:space="preserve">). </w:t>
      </w:r>
    </w:p>
    <w:p w:rsidR="00972E0B" w:rsidRPr="006625DA" w:rsidRDefault="00972E0B" w:rsidP="00972E0B">
      <w:pPr>
        <w:spacing w:after="0" w:line="240" w:lineRule="auto"/>
        <w:jc w:val="both"/>
        <w:rPr>
          <w:rFonts w:ascii="Times New Roman" w:hAnsi="Times New Roman"/>
          <w:i/>
          <w:color w:val="000000" w:themeColor="text1"/>
          <w:sz w:val="24"/>
          <w:szCs w:val="24"/>
        </w:rPr>
      </w:pPr>
      <w:r w:rsidRPr="006625DA">
        <w:rPr>
          <w:rFonts w:ascii="Times New Roman" w:hAnsi="Times New Roman"/>
          <w:color w:val="000000" w:themeColor="text1"/>
          <w:sz w:val="24"/>
          <w:szCs w:val="24"/>
        </w:rPr>
        <w:t>………………………………………………………………………………………………………………………………………………………………………………………………………………………………………………………………………………………………………………………………………….………… (</w:t>
      </w:r>
      <w:r w:rsidRPr="006625DA">
        <w:rPr>
          <w:rFonts w:ascii="Times New Roman" w:hAnsi="Times New Roman"/>
          <w:i/>
          <w:color w:val="000000" w:themeColor="text1"/>
          <w:sz w:val="24"/>
          <w:szCs w:val="24"/>
        </w:rPr>
        <w:t>opisać wyczerpująco stan faktyczny odnośnie wskazanej przesłanki wykluczenia)</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xml:space="preserve">Jednocześnie oświadczam, że w związku z ww. okolicznością, na podstawie art. 24 ust. 8 ustawy </w:t>
      </w:r>
      <w:proofErr w:type="spellStart"/>
      <w:r w:rsidRPr="006625DA">
        <w:rPr>
          <w:rFonts w:ascii="Times New Roman" w:hAnsi="Times New Roman"/>
          <w:color w:val="000000" w:themeColor="text1"/>
          <w:sz w:val="24"/>
          <w:szCs w:val="24"/>
        </w:rPr>
        <w:t>Pzp</w:t>
      </w:r>
      <w:proofErr w:type="spellEnd"/>
      <w:r w:rsidRPr="006625DA">
        <w:rPr>
          <w:rFonts w:ascii="Times New Roman" w:hAnsi="Times New Roman"/>
          <w:color w:val="000000" w:themeColor="text1"/>
          <w:sz w:val="24"/>
          <w:szCs w:val="24"/>
        </w:rPr>
        <w:t xml:space="preserve"> podmiot ten podjął następujące środki naprawcze: </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w:t>
      </w:r>
    </w:p>
    <w:p w:rsidR="00972E0B" w:rsidRPr="006625DA" w:rsidRDefault="00972E0B" w:rsidP="00972E0B">
      <w:pPr>
        <w:spacing w:after="0" w:line="240" w:lineRule="auto"/>
        <w:jc w:val="both"/>
        <w:rPr>
          <w:rFonts w:ascii="Times New Roman" w:hAnsi="Times New Roman"/>
          <w:color w:val="000000" w:themeColor="text1"/>
          <w:sz w:val="24"/>
          <w:szCs w:val="24"/>
        </w:rPr>
      </w:pPr>
    </w:p>
    <w:p w:rsidR="00972E0B" w:rsidRPr="006625DA" w:rsidRDefault="00972E0B" w:rsidP="00972E0B">
      <w:pPr>
        <w:tabs>
          <w:tab w:val="left" w:pos="4536"/>
          <w:tab w:val="left" w:pos="4820"/>
        </w:tabs>
        <w:spacing w:after="0" w:line="240" w:lineRule="auto"/>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 xml:space="preserve">......................................., dnia ..................... </w:t>
      </w:r>
    </w:p>
    <w:p w:rsidR="00972E0B" w:rsidRPr="006625DA" w:rsidRDefault="00972E0B" w:rsidP="00972E0B">
      <w:pPr>
        <w:pStyle w:val="Akapitzlist"/>
        <w:tabs>
          <w:tab w:val="left" w:pos="3544"/>
        </w:tabs>
        <w:spacing w:after="0" w:line="240" w:lineRule="auto"/>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(Miejscowość)</w:t>
      </w:r>
      <w:r w:rsidRPr="006625DA">
        <w:rPr>
          <w:rFonts w:ascii="Times New Roman" w:hAnsi="Times New Roman" w:cs="Times New Roman"/>
          <w:color w:val="000000" w:themeColor="text1"/>
          <w:sz w:val="24"/>
          <w:szCs w:val="24"/>
        </w:rPr>
        <w:tab/>
      </w:r>
      <w:r w:rsidRPr="006625DA">
        <w:rPr>
          <w:rFonts w:ascii="Times New Roman" w:hAnsi="Times New Roman" w:cs="Times New Roman"/>
          <w:color w:val="000000" w:themeColor="text1"/>
          <w:sz w:val="24"/>
          <w:szCs w:val="24"/>
        </w:rPr>
        <w:tab/>
      </w:r>
      <w:r w:rsidRPr="006625DA">
        <w:rPr>
          <w:rFonts w:ascii="Times New Roman" w:hAnsi="Times New Roman" w:cs="Times New Roman"/>
          <w:color w:val="000000" w:themeColor="text1"/>
          <w:sz w:val="24"/>
          <w:szCs w:val="24"/>
        </w:rPr>
        <w:tab/>
      </w:r>
      <w:r w:rsidRPr="006625DA">
        <w:rPr>
          <w:rFonts w:ascii="Times New Roman" w:hAnsi="Times New Roman" w:cs="Times New Roman"/>
          <w:color w:val="000000" w:themeColor="text1"/>
          <w:sz w:val="24"/>
          <w:szCs w:val="24"/>
        </w:rPr>
        <w:tab/>
        <w:t>...........................................................................................</w:t>
      </w:r>
    </w:p>
    <w:p w:rsidR="00972E0B" w:rsidRPr="006625DA" w:rsidRDefault="00972E0B" w:rsidP="00972E0B">
      <w:pPr>
        <w:pStyle w:val="Tekstpodstawowywcity"/>
        <w:spacing w:line="240" w:lineRule="auto"/>
        <w:ind w:left="3540"/>
        <w:jc w:val="both"/>
        <w:rPr>
          <w:rFonts w:ascii="Times New Roman" w:hAnsi="Times New Roman" w:cs="Times New Roman"/>
          <w:color w:val="000000" w:themeColor="text1"/>
        </w:rPr>
      </w:pPr>
      <w:r w:rsidRPr="006625DA">
        <w:rPr>
          <w:rFonts w:ascii="Times New Roman" w:hAnsi="Times New Roman" w:cs="Times New Roman"/>
          <w:color w:val="000000" w:themeColor="text1"/>
        </w:rPr>
        <w:t xml:space="preserve">Podpis Wykonawcy lub osoby (osób) upoważnionej </w:t>
      </w:r>
    </w:p>
    <w:p w:rsidR="00972E0B" w:rsidRPr="006625DA" w:rsidRDefault="00972E0B" w:rsidP="00972E0B">
      <w:pPr>
        <w:spacing w:after="0" w:line="240" w:lineRule="auto"/>
        <w:ind w:left="2832" w:firstLine="708"/>
        <w:rPr>
          <w:rFonts w:ascii="Times New Roman" w:hAnsi="Times New Roman" w:cs="Times New Roman"/>
          <w:color w:val="000000" w:themeColor="text1"/>
          <w:sz w:val="24"/>
          <w:szCs w:val="24"/>
        </w:rPr>
      </w:pPr>
      <w:r w:rsidRPr="006625DA">
        <w:rPr>
          <w:rFonts w:ascii="Times New Roman" w:hAnsi="Times New Roman" w:cs="Times New Roman"/>
          <w:color w:val="000000" w:themeColor="text1"/>
          <w:sz w:val="24"/>
          <w:szCs w:val="24"/>
        </w:rPr>
        <w:t>do występowania w imieniu Wykonawcy</w:t>
      </w:r>
    </w:p>
    <w:p w:rsidR="00972E0B" w:rsidRPr="006625DA" w:rsidRDefault="00972E0B" w:rsidP="00972E0B">
      <w:pPr>
        <w:spacing w:after="0" w:line="240" w:lineRule="auto"/>
        <w:jc w:val="both"/>
        <w:rPr>
          <w:rFonts w:ascii="Times New Roman" w:hAnsi="Times New Roman"/>
          <w:color w:val="000000" w:themeColor="text1"/>
          <w:sz w:val="24"/>
          <w:szCs w:val="24"/>
        </w:rPr>
      </w:pPr>
    </w:p>
    <w:p w:rsidR="00972E0B" w:rsidRPr="006625DA" w:rsidRDefault="00972E0B" w:rsidP="00972E0B">
      <w:pPr>
        <w:spacing w:after="0" w:line="240" w:lineRule="auto"/>
        <w:jc w:val="both"/>
        <w:rPr>
          <w:rFonts w:ascii="Times New Roman" w:hAnsi="Times New Roman"/>
          <w:i/>
          <w:color w:val="000000" w:themeColor="text1"/>
          <w:sz w:val="24"/>
          <w:szCs w:val="24"/>
          <w:u w:val="single"/>
        </w:rPr>
      </w:pPr>
      <w:r w:rsidRPr="006625DA">
        <w:rPr>
          <w:rFonts w:ascii="Times New Roman" w:hAnsi="Times New Roman"/>
          <w:i/>
          <w:color w:val="000000" w:themeColor="text1"/>
          <w:sz w:val="24"/>
          <w:szCs w:val="24"/>
          <w:u w:val="single"/>
        </w:rPr>
        <w:t>*wypełnić, jeżeli dotyczy wykonawcy</w:t>
      </w:r>
    </w:p>
    <w:p w:rsidR="00972E0B" w:rsidRPr="006625DA" w:rsidRDefault="00972E0B" w:rsidP="00972E0B">
      <w:pPr>
        <w:spacing w:after="0" w:line="240" w:lineRule="auto"/>
        <w:jc w:val="both"/>
        <w:rPr>
          <w:rFonts w:ascii="Times New Roman" w:hAnsi="Times New Roman"/>
          <w:color w:val="000000" w:themeColor="text1"/>
          <w:sz w:val="24"/>
          <w:szCs w:val="24"/>
        </w:rPr>
      </w:pPr>
    </w:p>
    <w:p w:rsidR="00972E0B" w:rsidRPr="006625DA" w:rsidRDefault="00972E0B" w:rsidP="00972E0B">
      <w:pPr>
        <w:spacing w:after="0" w:line="240" w:lineRule="auto"/>
        <w:jc w:val="both"/>
        <w:rPr>
          <w:rFonts w:ascii="Times New Roman" w:hAnsi="Times New Roman"/>
          <w:color w:val="000000" w:themeColor="text1"/>
          <w:sz w:val="24"/>
          <w:szCs w:val="24"/>
        </w:rPr>
      </w:pPr>
    </w:p>
    <w:p w:rsidR="00972E0B" w:rsidRPr="006625DA" w:rsidRDefault="00972E0B" w:rsidP="00972E0B">
      <w:pPr>
        <w:spacing w:after="0" w:line="240" w:lineRule="auto"/>
        <w:jc w:val="both"/>
        <w:rPr>
          <w:rFonts w:ascii="Times New Roman" w:hAnsi="Times New Roman"/>
          <w:color w:val="000000" w:themeColor="text1"/>
          <w:sz w:val="24"/>
          <w:szCs w:val="24"/>
        </w:rPr>
      </w:pPr>
    </w:p>
    <w:p w:rsidR="00972E0B" w:rsidRPr="006625DA" w:rsidRDefault="00972E0B" w:rsidP="00972E0B">
      <w:pPr>
        <w:spacing w:after="0" w:line="240" w:lineRule="auto"/>
        <w:jc w:val="both"/>
        <w:rPr>
          <w:rFonts w:ascii="Times New Roman" w:hAnsi="Times New Roman"/>
          <w:color w:val="000000" w:themeColor="text1"/>
          <w:sz w:val="24"/>
          <w:szCs w:val="24"/>
        </w:rPr>
      </w:pPr>
    </w:p>
    <w:p w:rsidR="00972E0B" w:rsidRPr="006625DA" w:rsidRDefault="00972E0B" w:rsidP="00972E0B">
      <w:pPr>
        <w:spacing w:after="0" w:line="240" w:lineRule="auto"/>
        <w:jc w:val="both"/>
        <w:rPr>
          <w:rFonts w:ascii="Times New Roman" w:hAnsi="Times New Roman"/>
          <w:color w:val="000000" w:themeColor="text1"/>
          <w:sz w:val="24"/>
          <w:szCs w:val="24"/>
        </w:rPr>
      </w:pP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Uwaga! Oświadczenie należy złożyć w terminie 3 dni od zamieszczenia na stronie internetowej informacji z otwarcia ofert</w:t>
      </w:r>
    </w:p>
    <w:p w:rsidR="006625DA" w:rsidRPr="006625DA" w:rsidRDefault="006625DA" w:rsidP="00972E0B">
      <w:pPr>
        <w:spacing w:after="0" w:line="240" w:lineRule="auto"/>
        <w:jc w:val="right"/>
        <w:rPr>
          <w:rFonts w:ascii="Times New Roman" w:hAnsi="Times New Roman"/>
          <w:b/>
          <w:color w:val="000000" w:themeColor="text1"/>
          <w:sz w:val="24"/>
          <w:szCs w:val="24"/>
        </w:rPr>
      </w:pPr>
    </w:p>
    <w:p w:rsidR="006625DA" w:rsidRPr="006625DA" w:rsidRDefault="006625DA" w:rsidP="00972E0B">
      <w:pPr>
        <w:spacing w:after="0" w:line="240" w:lineRule="auto"/>
        <w:jc w:val="right"/>
        <w:rPr>
          <w:rFonts w:ascii="Times New Roman" w:hAnsi="Times New Roman"/>
          <w:b/>
          <w:color w:val="000000" w:themeColor="text1"/>
          <w:sz w:val="24"/>
          <w:szCs w:val="24"/>
        </w:rPr>
      </w:pPr>
    </w:p>
    <w:p w:rsidR="006625DA" w:rsidRDefault="006625DA" w:rsidP="00972E0B">
      <w:pPr>
        <w:spacing w:after="0" w:line="240" w:lineRule="auto"/>
        <w:jc w:val="right"/>
        <w:rPr>
          <w:rFonts w:ascii="Times New Roman" w:hAnsi="Times New Roman"/>
          <w:b/>
          <w:color w:val="000000" w:themeColor="text1"/>
          <w:sz w:val="24"/>
          <w:szCs w:val="24"/>
        </w:rPr>
      </w:pPr>
    </w:p>
    <w:p w:rsidR="004D1CAC" w:rsidRPr="006625DA" w:rsidRDefault="004D1CAC" w:rsidP="00972E0B">
      <w:pPr>
        <w:spacing w:after="0" w:line="240" w:lineRule="auto"/>
        <w:jc w:val="right"/>
        <w:rPr>
          <w:rFonts w:ascii="Times New Roman" w:hAnsi="Times New Roman"/>
          <w:b/>
          <w:color w:val="000000" w:themeColor="text1"/>
          <w:sz w:val="24"/>
          <w:szCs w:val="24"/>
        </w:rPr>
      </w:pPr>
    </w:p>
    <w:p w:rsidR="006625DA" w:rsidRPr="006625DA" w:rsidRDefault="006625DA" w:rsidP="00972E0B">
      <w:pPr>
        <w:spacing w:after="0" w:line="240" w:lineRule="auto"/>
        <w:jc w:val="right"/>
        <w:rPr>
          <w:rFonts w:ascii="Times New Roman" w:hAnsi="Times New Roman"/>
          <w:b/>
          <w:color w:val="000000" w:themeColor="text1"/>
          <w:sz w:val="24"/>
          <w:szCs w:val="24"/>
        </w:rPr>
      </w:pPr>
    </w:p>
    <w:p w:rsidR="006625DA" w:rsidRPr="006625DA" w:rsidRDefault="006625DA" w:rsidP="00972E0B">
      <w:pPr>
        <w:spacing w:after="0" w:line="240" w:lineRule="auto"/>
        <w:jc w:val="right"/>
        <w:rPr>
          <w:rFonts w:ascii="Times New Roman" w:hAnsi="Times New Roman"/>
          <w:b/>
          <w:color w:val="000000" w:themeColor="text1"/>
          <w:sz w:val="24"/>
          <w:szCs w:val="24"/>
        </w:rPr>
      </w:pPr>
    </w:p>
    <w:p w:rsidR="006625DA" w:rsidRPr="006625DA" w:rsidRDefault="006625DA" w:rsidP="00972E0B">
      <w:pPr>
        <w:spacing w:after="0" w:line="240" w:lineRule="auto"/>
        <w:jc w:val="right"/>
        <w:rPr>
          <w:rFonts w:ascii="Times New Roman" w:hAnsi="Times New Roman"/>
          <w:b/>
          <w:color w:val="000000" w:themeColor="text1"/>
          <w:sz w:val="24"/>
          <w:szCs w:val="24"/>
        </w:rPr>
      </w:pPr>
    </w:p>
    <w:p w:rsidR="006625DA" w:rsidRPr="006625DA" w:rsidRDefault="00972E0B" w:rsidP="006625DA">
      <w:pPr>
        <w:spacing w:after="0" w:line="240" w:lineRule="auto"/>
        <w:jc w:val="right"/>
        <w:rPr>
          <w:rFonts w:ascii="Times New Roman" w:hAnsi="Times New Roman"/>
          <w:b/>
          <w:color w:val="000000" w:themeColor="text1"/>
          <w:sz w:val="24"/>
          <w:szCs w:val="24"/>
        </w:rPr>
      </w:pPr>
      <w:r w:rsidRPr="006625DA">
        <w:rPr>
          <w:rFonts w:ascii="Times New Roman" w:hAnsi="Times New Roman"/>
          <w:b/>
          <w:color w:val="000000" w:themeColor="text1"/>
          <w:sz w:val="24"/>
          <w:szCs w:val="24"/>
        </w:rPr>
        <w:lastRenderedPageBreak/>
        <w:t>Załącznik nr 4 do SIWZ</w:t>
      </w:r>
    </w:p>
    <w:p w:rsidR="006625DA" w:rsidRPr="006625DA" w:rsidRDefault="006625DA" w:rsidP="00972E0B">
      <w:pPr>
        <w:spacing w:after="0" w:line="240" w:lineRule="auto"/>
        <w:jc w:val="center"/>
        <w:rPr>
          <w:rFonts w:ascii="Times New Roman" w:hAnsi="Times New Roman"/>
          <w:b/>
          <w:color w:val="000000" w:themeColor="text1"/>
          <w:sz w:val="24"/>
          <w:szCs w:val="24"/>
        </w:rPr>
      </w:pPr>
    </w:p>
    <w:p w:rsidR="00972E0B" w:rsidRPr="006625DA" w:rsidRDefault="00972E0B" w:rsidP="00972E0B">
      <w:pPr>
        <w:spacing w:after="0" w:line="240" w:lineRule="auto"/>
        <w:jc w:val="center"/>
        <w:rPr>
          <w:rFonts w:ascii="Times New Roman" w:hAnsi="Times New Roman"/>
          <w:b/>
          <w:color w:val="000000" w:themeColor="text1"/>
          <w:sz w:val="24"/>
          <w:szCs w:val="24"/>
        </w:rPr>
      </w:pPr>
      <w:r w:rsidRPr="006625DA">
        <w:rPr>
          <w:rFonts w:ascii="Times New Roman" w:hAnsi="Times New Roman"/>
          <w:b/>
          <w:color w:val="000000" w:themeColor="text1"/>
          <w:sz w:val="24"/>
          <w:szCs w:val="24"/>
        </w:rPr>
        <w:t>OŚWIADCZENIE</w:t>
      </w:r>
    </w:p>
    <w:p w:rsidR="00972E0B" w:rsidRPr="006625DA" w:rsidRDefault="00972E0B" w:rsidP="00972E0B">
      <w:pPr>
        <w:spacing w:after="0" w:line="240" w:lineRule="auto"/>
        <w:jc w:val="center"/>
        <w:rPr>
          <w:rFonts w:ascii="Times New Roman" w:hAnsi="Times New Roman"/>
          <w:b/>
          <w:color w:val="000000" w:themeColor="text1"/>
          <w:sz w:val="24"/>
          <w:szCs w:val="24"/>
        </w:rPr>
      </w:pPr>
      <w:r w:rsidRPr="006625DA">
        <w:rPr>
          <w:rFonts w:ascii="Times New Roman" w:hAnsi="Times New Roman"/>
          <w:b/>
          <w:color w:val="000000" w:themeColor="text1"/>
          <w:sz w:val="24"/>
          <w:szCs w:val="24"/>
        </w:rPr>
        <w:t>o przynależności lub braku przynależności do tej samej grupy kapitałowej,</w:t>
      </w:r>
    </w:p>
    <w:p w:rsidR="00972E0B" w:rsidRPr="006625DA" w:rsidRDefault="00972E0B" w:rsidP="00972E0B">
      <w:pPr>
        <w:spacing w:after="0" w:line="240" w:lineRule="auto"/>
        <w:jc w:val="center"/>
        <w:rPr>
          <w:rFonts w:ascii="Times New Roman" w:hAnsi="Times New Roman"/>
          <w:b/>
          <w:color w:val="000000" w:themeColor="text1"/>
          <w:sz w:val="24"/>
          <w:szCs w:val="24"/>
        </w:rPr>
      </w:pPr>
      <w:r w:rsidRPr="006625DA">
        <w:rPr>
          <w:rFonts w:ascii="Times New Roman" w:hAnsi="Times New Roman"/>
          <w:b/>
          <w:color w:val="000000" w:themeColor="text1"/>
          <w:sz w:val="24"/>
          <w:szCs w:val="24"/>
        </w:rPr>
        <w:t xml:space="preserve">o której mowa w art. 24 ust. 1 </w:t>
      </w:r>
      <w:proofErr w:type="spellStart"/>
      <w:r w:rsidRPr="006625DA">
        <w:rPr>
          <w:rFonts w:ascii="Times New Roman" w:hAnsi="Times New Roman"/>
          <w:b/>
          <w:color w:val="000000" w:themeColor="text1"/>
          <w:sz w:val="24"/>
          <w:szCs w:val="24"/>
        </w:rPr>
        <w:t>pkt</w:t>
      </w:r>
      <w:proofErr w:type="spellEnd"/>
      <w:r w:rsidRPr="006625DA">
        <w:rPr>
          <w:rFonts w:ascii="Times New Roman" w:hAnsi="Times New Roman"/>
          <w:b/>
          <w:color w:val="000000" w:themeColor="text1"/>
          <w:sz w:val="24"/>
          <w:szCs w:val="24"/>
        </w:rPr>
        <w:t xml:space="preserve"> 23 </w:t>
      </w:r>
      <w:proofErr w:type="spellStart"/>
      <w:r w:rsidRPr="006625DA">
        <w:rPr>
          <w:rFonts w:ascii="Times New Roman" w:hAnsi="Times New Roman"/>
          <w:b/>
          <w:color w:val="000000" w:themeColor="text1"/>
          <w:sz w:val="24"/>
          <w:szCs w:val="24"/>
        </w:rPr>
        <w:t>Pzp</w:t>
      </w:r>
      <w:proofErr w:type="spellEnd"/>
      <w:r w:rsidRPr="006625DA">
        <w:rPr>
          <w:rFonts w:ascii="Times New Roman" w:hAnsi="Times New Roman"/>
          <w:b/>
          <w:color w:val="000000" w:themeColor="text1"/>
          <w:sz w:val="24"/>
          <w:szCs w:val="24"/>
        </w:rPr>
        <w:t>,</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color w:val="000000" w:themeColor="text1"/>
          <w:sz w:val="24"/>
          <w:szCs w:val="24"/>
        </w:rPr>
      </w:pPr>
      <w:r w:rsidRPr="006625DA">
        <w:rPr>
          <w:rFonts w:ascii="Times New Roman" w:hAnsi="Times New Roman"/>
          <w:b/>
          <w:color w:val="000000" w:themeColor="text1"/>
          <w:sz w:val="24"/>
          <w:szCs w:val="24"/>
        </w:rPr>
        <w:t xml:space="preserve">ODBIÓR I ZAGOSPODAROWANIE ODPADÓW KOMUNALNYCH Z TERENU GMINY KAMIEŃSK </w:t>
      </w:r>
    </w:p>
    <w:p w:rsidR="00972E0B" w:rsidRPr="006625DA" w:rsidRDefault="00972E0B" w:rsidP="00972E0B">
      <w:pPr>
        <w:spacing w:after="0" w:line="240" w:lineRule="auto"/>
        <w:jc w:val="both"/>
        <w:rPr>
          <w:rFonts w:ascii="Times New Roman" w:hAnsi="Times New Roman"/>
          <w:color w:val="000000" w:themeColor="text1"/>
          <w:sz w:val="24"/>
          <w:szCs w:val="24"/>
        </w:rPr>
      </w:pP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b/>
          <w:color w:val="000000" w:themeColor="text1"/>
          <w:spacing w:val="100"/>
          <w:sz w:val="24"/>
          <w:szCs w:val="24"/>
          <w:lang w:val="cs-CZ"/>
        </w:rPr>
      </w:pPr>
      <w:r w:rsidRPr="006625DA">
        <w:rPr>
          <w:rFonts w:ascii="Times New Roman" w:hAnsi="Times New Roman"/>
          <w:b/>
          <w:color w:val="000000" w:themeColor="text1"/>
          <w:spacing w:val="100"/>
          <w:sz w:val="24"/>
          <w:szCs w:val="24"/>
          <w:lang w:val="cs-CZ"/>
        </w:rPr>
        <w:t>WYKONAWCA:</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r w:rsidRPr="006625DA">
        <w:rPr>
          <w:rFonts w:ascii="Times New Roman" w:hAnsi="Times New Roman"/>
          <w:color w:val="000000" w:themeColor="text1"/>
          <w:sz w:val="24"/>
          <w:szCs w:val="24"/>
          <w:lang w:val="cs-CZ"/>
        </w:rPr>
        <w:t>......................................................................................................................................................</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lang w:val="cs-CZ"/>
        </w:rPr>
      </w:pPr>
      <w:r w:rsidRPr="006625DA">
        <w:rPr>
          <w:rFonts w:ascii="Times New Roman" w:hAnsi="Times New Roman"/>
          <w:color w:val="000000" w:themeColor="text1"/>
          <w:sz w:val="24"/>
          <w:szCs w:val="24"/>
          <w:lang w:val="cs-CZ"/>
        </w:rPr>
        <w:t>/nazwa wykonawcy/</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lang w:val="cs-CZ"/>
        </w:rPr>
      </w:pP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lang w:val="cs-CZ"/>
        </w:rPr>
      </w:pPr>
      <w:r w:rsidRPr="006625DA">
        <w:rPr>
          <w:rFonts w:ascii="Times New Roman" w:hAnsi="Times New Roman"/>
          <w:color w:val="000000" w:themeColor="text1"/>
          <w:sz w:val="24"/>
          <w:szCs w:val="24"/>
          <w:lang w:val="cs-CZ"/>
        </w:rPr>
        <w:t>...................................................................................................................................................... /adres/</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r w:rsidRPr="006625DA">
        <w:rPr>
          <w:rFonts w:ascii="Times New Roman" w:hAnsi="Times New Roman"/>
          <w:color w:val="000000" w:themeColor="text1"/>
          <w:sz w:val="24"/>
          <w:szCs w:val="24"/>
          <w:lang w:val="cs-CZ"/>
        </w:rPr>
        <w:t>......................................................................................................................................................</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lang w:val="cs-CZ"/>
        </w:rPr>
      </w:pPr>
      <w:r w:rsidRPr="006625DA">
        <w:rPr>
          <w:rFonts w:ascii="Times New Roman" w:hAnsi="Times New Roman"/>
          <w:color w:val="000000" w:themeColor="text1"/>
          <w:sz w:val="24"/>
          <w:szCs w:val="24"/>
          <w:lang w:val="cs-CZ"/>
        </w:rPr>
        <w:t>/telefon ; fax /</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r w:rsidRPr="006625DA">
        <w:rPr>
          <w:rFonts w:ascii="Times New Roman" w:hAnsi="Times New Roman"/>
          <w:color w:val="000000" w:themeColor="text1"/>
          <w:sz w:val="24"/>
          <w:szCs w:val="24"/>
          <w:lang w:val="cs-CZ"/>
        </w:rPr>
        <w:t>......................................................................................................................................................</w:t>
      </w:r>
    </w:p>
    <w:p w:rsidR="00972E0B" w:rsidRPr="006625DA" w:rsidRDefault="00972E0B" w:rsidP="00972E0B">
      <w:pPr>
        <w:pStyle w:val="Stopka"/>
        <w:tabs>
          <w:tab w:val="clear" w:pos="4536"/>
          <w:tab w:val="clear" w:pos="9072"/>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jc w:val="center"/>
        <w:rPr>
          <w:color w:val="000000" w:themeColor="text1"/>
          <w:lang w:val="cs-CZ"/>
        </w:rPr>
      </w:pPr>
      <w:r w:rsidRPr="006625DA">
        <w:rPr>
          <w:color w:val="000000" w:themeColor="text1"/>
          <w:lang w:val="cs-CZ"/>
        </w:rPr>
        <w:t>/osoba upoważniona do kontaktów/</w:t>
      </w:r>
    </w:p>
    <w:p w:rsidR="00972E0B" w:rsidRPr="006625DA" w:rsidRDefault="00972E0B" w:rsidP="00972E0B">
      <w:pPr>
        <w:spacing w:after="0" w:line="240" w:lineRule="auto"/>
        <w:jc w:val="both"/>
        <w:rPr>
          <w:rFonts w:ascii="Times New Roman" w:hAnsi="Times New Roman"/>
          <w:color w:val="000000" w:themeColor="text1"/>
          <w:sz w:val="24"/>
          <w:szCs w:val="24"/>
        </w:rPr>
      </w:pP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Oświadczamy, że Wykonawca:</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b/>
          <w:color w:val="000000" w:themeColor="text1"/>
          <w:sz w:val="24"/>
          <w:szCs w:val="24"/>
        </w:rPr>
        <w:t>1) nie należy do grupy kapitałowej*</w:t>
      </w:r>
      <w:r w:rsidRPr="006625DA">
        <w:rPr>
          <w:rFonts w:ascii="Times New Roman" w:hAnsi="Times New Roman"/>
          <w:color w:val="000000" w:themeColor="text1"/>
          <w:sz w:val="24"/>
          <w:szCs w:val="24"/>
        </w:rPr>
        <w:t xml:space="preserve">, </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xml:space="preserve">w rozumieniu ustawy z dnia 16 lutego 2007 r. o ochronie konkurencji i konsumentów </w:t>
      </w:r>
      <w:r w:rsidRPr="006625DA">
        <w:rPr>
          <w:rFonts w:ascii="Times New Roman" w:hAnsi="Times New Roman"/>
          <w:color w:val="000000" w:themeColor="text1"/>
          <w:sz w:val="24"/>
          <w:szCs w:val="24"/>
        </w:rPr>
        <w:br/>
        <w:t xml:space="preserve">(Dz. U. Nr 50 poz. 331 z </w:t>
      </w:r>
      <w:proofErr w:type="spellStart"/>
      <w:r w:rsidRPr="006625DA">
        <w:rPr>
          <w:rFonts w:ascii="Times New Roman" w:hAnsi="Times New Roman"/>
          <w:color w:val="000000" w:themeColor="text1"/>
          <w:sz w:val="24"/>
          <w:szCs w:val="24"/>
        </w:rPr>
        <w:t>późn</w:t>
      </w:r>
      <w:proofErr w:type="spellEnd"/>
      <w:r w:rsidRPr="006625DA">
        <w:rPr>
          <w:rFonts w:ascii="Times New Roman" w:hAnsi="Times New Roman"/>
          <w:color w:val="000000" w:themeColor="text1"/>
          <w:sz w:val="24"/>
          <w:szCs w:val="24"/>
        </w:rPr>
        <w:t xml:space="preserve">. zmianami), </w:t>
      </w:r>
    </w:p>
    <w:p w:rsidR="00972E0B" w:rsidRPr="006625DA" w:rsidRDefault="00972E0B" w:rsidP="00972E0B">
      <w:pPr>
        <w:spacing w:after="0" w:line="240" w:lineRule="auto"/>
        <w:jc w:val="both"/>
        <w:rPr>
          <w:rFonts w:ascii="Times New Roman" w:hAnsi="Times New Roman"/>
          <w:b/>
          <w:color w:val="000000" w:themeColor="text1"/>
          <w:sz w:val="24"/>
          <w:szCs w:val="24"/>
        </w:rPr>
      </w:pPr>
      <w:r w:rsidRPr="006625DA">
        <w:rPr>
          <w:rFonts w:ascii="Times New Roman" w:hAnsi="Times New Roman"/>
          <w:b/>
          <w:color w:val="000000" w:themeColor="text1"/>
          <w:sz w:val="24"/>
          <w:szCs w:val="24"/>
        </w:rPr>
        <w:t>z żadnym z wykonawców, który złożył ofertę w przedmiotowym postępowaniu.</w:t>
      </w:r>
    </w:p>
    <w:p w:rsidR="00972E0B" w:rsidRPr="006625DA" w:rsidRDefault="00972E0B" w:rsidP="00972E0B">
      <w:pPr>
        <w:spacing w:after="0" w:line="240" w:lineRule="auto"/>
        <w:jc w:val="both"/>
        <w:rPr>
          <w:rFonts w:ascii="Times New Roman" w:hAnsi="Times New Roman"/>
          <w:color w:val="000000" w:themeColor="text1"/>
          <w:sz w:val="24"/>
          <w:szCs w:val="24"/>
        </w:rPr>
      </w:pP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b/>
          <w:color w:val="000000" w:themeColor="text1"/>
          <w:sz w:val="24"/>
          <w:szCs w:val="24"/>
        </w:rPr>
        <w:t>2) należy do grupy kapitałowej*</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xml:space="preserve">w rozumieniu ustawy z dnia 16 lutego 2007 r. o ochronie konkurencji i konsumentów </w:t>
      </w:r>
      <w:r w:rsidRPr="006625DA">
        <w:rPr>
          <w:rFonts w:ascii="Times New Roman" w:hAnsi="Times New Roman"/>
          <w:color w:val="000000" w:themeColor="text1"/>
          <w:sz w:val="24"/>
          <w:szCs w:val="24"/>
        </w:rPr>
        <w:br/>
        <w:t xml:space="preserve">(Dz. U. Nr 50 poz. 331 z </w:t>
      </w:r>
      <w:proofErr w:type="spellStart"/>
      <w:r w:rsidRPr="006625DA">
        <w:rPr>
          <w:rFonts w:ascii="Times New Roman" w:hAnsi="Times New Roman"/>
          <w:color w:val="000000" w:themeColor="text1"/>
          <w:sz w:val="24"/>
          <w:szCs w:val="24"/>
        </w:rPr>
        <w:t>późn</w:t>
      </w:r>
      <w:proofErr w:type="spellEnd"/>
      <w:r w:rsidRPr="006625DA">
        <w:rPr>
          <w:rFonts w:ascii="Times New Roman" w:hAnsi="Times New Roman"/>
          <w:color w:val="000000" w:themeColor="text1"/>
          <w:sz w:val="24"/>
          <w:szCs w:val="24"/>
        </w:rPr>
        <w:t xml:space="preserve">. zmianami), </w:t>
      </w:r>
    </w:p>
    <w:p w:rsidR="00972E0B" w:rsidRPr="006625DA" w:rsidRDefault="00972E0B" w:rsidP="00972E0B">
      <w:pPr>
        <w:spacing w:after="0" w:line="240" w:lineRule="auto"/>
        <w:jc w:val="both"/>
        <w:rPr>
          <w:rFonts w:ascii="Times New Roman" w:hAnsi="Times New Roman"/>
          <w:b/>
          <w:color w:val="000000" w:themeColor="text1"/>
          <w:sz w:val="24"/>
          <w:szCs w:val="24"/>
        </w:rPr>
      </w:pPr>
      <w:r w:rsidRPr="006625DA">
        <w:rPr>
          <w:rFonts w:ascii="Times New Roman" w:hAnsi="Times New Roman"/>
          <w:b/>
          <w:color w:val="000000" w:themeColor="text1"/>
          <w:sz w:val="24"/>
          <w:szCs w:val="24"/>
        </w:rPr>
        <w:t>z następującymi wykonawcami, którzy złożyli ofertę w przedmiotowym postępowaniu:</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w:t>
      </w: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w:t>
      </w:r>
    </w:p>
    <w:p w:rsidR="00972E0B" w:rsidRPr="006625DA" w:rsidRDefault="00972E0B" w:rsidP="00972E0B">
      <w:pPr>
        <w:spacing w:after="0" w:line="240" w:lineRule="auto"/>
        <w:jc w:val="both"/>
        <w:rPr>
          <w:rFonts w:ascii="Times New Roman" w:hAnsi="Times New Roman"/>
          <w:color w:val="000000" w:themeColor="text1"/>
          <w:sz w:val="24"/>
          <w:szCs w:val="24"/>
        </w:rPr>
      </w:pPr>
    </w:p>
    <w:p w:rsidR="00972E0B" w:rsidRPr="006625DA" w:rsidRDefault="00972E0B" w:rsidP="00972E0B">
      <w:pPr>
        <w:spacing w:after="0" w:line="240" w:lineRule="auto"/>
        <w:jc w:val="both"/>
        <w:rPr>
          <w:rFonts w:ascii="Times New Roman" w:hAnsi="Times New Roman"/>
          <w:color w:val="000000" w:themeColor="text1"/>
          <w:sz w:val="24"/>
          <w:szCs w:val="24"/>
        </w:rPr>
      </w:pPr>
      <w:r w:rsidRPr="006625DA">
        <w:rPr>
          <w:rFonts w:ascii="Times New Roman" w:hAnsi="Times New Roman"/>
          <w:color w:val="000000" w:themeColor="text1"/>
          <w:sz w:val="24"/>
          <w:szCs w:val="24"/>
        </w:rPr>
        <w:t>* niepotrzebne skreślić</w:t>
      </w:r>
    </w:p>
    <w:p w:rsidR="00972E0B" w:rsidRPr="006625DA" w:rsidRDefault="00972E0B" w:rsidP="00972E0B">
      <w:pPr>
        <w:spacing w:after="0" w:line="240" w:lineRule="auto"/>
        <w:jc w:val="both"/>
        <w:rPr>
          <w:rFonts w:ascii="Times New Roman" w:hAnsi="Times New Roman"/>
          <w:color w:val="000000" w:themeColor="text1"/>
          <w:sz w:val="24"/>
          <w:szCs w:val="24"/>
        </w:rPr>
      </w:pPr>
    </w:p>
    <w:p w:rsidR="00972E0B" w:rsidRPr="006625DA" w:rsidRDefault="00972E0B" w:rsidP="00972E0B">
      <w:pPr>
        <w:pStyle w:val="Tekstpodstawowy21"/>
        <w:spacing w:after="0" w:line="240" w:lineRule="auto"/>
        <w:rPr>
          <w:b/>
          <w:bCs/>
          <w:color w:val="000000" w:themeColor="text1"/>
        </w:rPr>
      </w:pPr>
      <w:r w:rsidRPr="006625DA">
        <w:rPr>
          <w:b/>
          <w:bCs/>
          <w:color w:val="000000" w:themeColor="text1"/>
        </w:rPr>
        <w:t xml:space="preserve">    ...........................................                                                         ................................................</w:t>
      </w:r>
      <w:r w:rsidRPr="006625DA">
        <w:rPr>
          <w:b/>
          <w:bCs/>
          <w:color w:val="000000" w:themeColor="text1"/>
        </w:rPr>
        <w:tab/>
        <w:t xml:space="preserve">               </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i/>
          <w:iCs/>
          <w:color w:val="000000" w:themeColor="text1"/>
          <w:sz w:val="24"/>
          <w:szCs w:val="24"/>
        </w:rPr>
      </w:pPr>
      <w:r w:rsidRPr="006625DA">
        <w:rPr>
          <w:rFonts w:ascii="Times New Roman" w:hAnsi="Times New Roman"/>
          <w:b/>
          <w:bCs/>
          <w:color w:val="000000" w:themeColor="text1"/>
          <w:sz w:val="24"/>
          <w:szCs w:val="24"/>
        </w:rPr>
        <w:t xml:space="preserve">        </w:t>
      </w:r>
      <w:r w:rsidRPr="006625DA">
        <w:rPr>
          <w:rFonts w:ascii="Times New Roman" w:hAnsi="Times New Roman"/>
          <w:i/>
          <w:iCs/>
          <w:color w:val="000000" w:themeColor="text1"/>
          <w:sz w:val="24"/>
          <w:szCs w:val="24"/>
        </w:rPr>
        <w:t>(miejscowość i data)</w:t>
      </w: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t xml:space="preserve">     (podpis osoby upoważnionej</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i/>
          <w:iCs/>
          <w:color w:val="000000" w:themeColor="text1"/>
          <w:sz w:val="24"/>
          <w:szCs w:val="24"/>
        </w:rPr>
      </w:pP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t xml:space="preserve">      do składania oświadczenia </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i/>
          <w:iCs/>
          <w:color w:val="000000" w:themeColor="text1"/>
          <w:sz w:val="24"/>
          <w:szCs w:val="24"/>
        </w:rPr>
      </w:pP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t xml:space="preserve">      woli w imieniu wykonawcy)</w:t>
      </w:r>
    </w:p>
    <w:p w:rsidR="00972E0B" w:rsidRPr="006625DA" w:rsidRDefault="00972E0B" w:rsidP="00972E0B">
      <w:pPr>
        <w:spacing w:after="0" w:line="240" w:lineRule="auto"/>
        <w:rPr>
          <w:rFonts w:ascii="Times New Roman" w:hAnsi="Times New Roman"/>
          <w:color w:val="000000" w:themeColor="text1"/>
          <w:sz w:val="24"/>
          <w:szCs w:val="24"/>
        </w:rPr>
      </w:pPr>
    </w:p>
    <w:p w:rsidR="00972E0B" w:rsidRPr="006625DA" w:rsidRDefault="00972E0B" w:rsidP="00972E0B">
      <w:pPr>
        <w:spacing w:after="0" w:line="240" w:lineRule="auto"/>
        <w:jc w:val="right"/>
        <w:rPr>
          <w:rFonts w:ascii="Times New Roman" w:hAnsi="Times New Roman"/>
          <w:b/>
          <w:color w:val="000000" w:themeColor="text1"/>
          <w:sz w:val="24"/>
          <w:szCs w:val="24"/>
        </w:rPr>
      </w:pPr>
    </w:p>
    <w:p w:rsidR="00972E0B" w:rsidRPr="006625DA" w:rsidRDefault="00972E0B" w:rsidP="00972E0B">
      <w:pPr>
        <w:spacing w:after="0" w:line="240" w:lineRule="auto"/>
        <w:jc w:val="right"/>
        <w:rPr>
          <w:rFonts w:ascii="Times New Roman" w:hAnsi="Times New Roman"/>
          <w:b/>
          <w:color w:val="000000" w:themeColor="text1"/>
          <w:sz w:val="24"/>
          <w:szCs w:val="24"/>
        </w:rPr>
      </w:pPr>
    </w:p>
    <w:p w:rsidR="00972E0B" w:rsidRPr="006625DA" w:rsidRDefault="00972E0B" w:rsidP="00972E0B">
      <w:pPr>
        <w:spacing w:after="0" w:line="240" w:lineRule="auto"/>
        <w:jc w:val="right"/>
        <w:rPr>
          <w:rFonts w:ascii="Times New Roman" w:hAnsi="Times New Roman"/>
          <w:b/>
          <w:color w:val="000000" w:themeColor="text1"/>
          <w:sz w:val="24"/>
          <w:szCs w:val="24"/>
        </w:rPr>
      </w:pPr>
    </w:p>
    <w:p w:rsidR="00972E0B" w:rsidRPr="006625DA" w:rsidRDefault="00972E0B" w:rsidP="00972E0B">
      <w:pPr>
        <w:spacing w:after="0" w:line="240" w:lineRule="auto"/>
        <w:jc w:val="right"/>
        <w:rPr>
          <w:rFonts w:ascii="Times New Roman" w:hAnsi="Times New Roman"/>
          <w:b/>
          <w:color w:val="000000" w:themeColor="text1"/>
          <w:sz w:val="24"/>
          <w:szCs w:val="24"/>
        </w:rPr>
      </w:pPr>
    </w:p>
    <w:p w:rsidR="00972E0B" w:rsidRDefault="00972E0B" w:rsidP="00972E0B">
      <w:pPr>
        <w:spacing w:after="0" w:line="240" w:lineRule="auto"/>
        <w:jc w:val="right"/>
        <w:rPr>
          <w:rFonts w:ascii="Times New Roman" w:hAnsi="Times New Roman"/>
          <w:b/>
          <w:color w:val="000000" w:themeColor="text1"/>
          <w:sz w:val="24"/>
          <w:szCs w:val="24"/>
        </w:rPr>
      </w:pPr>
    </w:p>
    <w:p w:rsidR="004D1CAC" w:rsidRPr="006625DA" w:rsidRDefault="004D1CAC" w:rsidP="00972E0B">
      <w:pPr>
        <w:spacing w:after="0" w:line="240" w:lineRule="auto"/>
        <w:jc w:val="right"/>
        <w:rPr>
          <w:rFonts w:ascii="Times New Roman" w:hAnsi="Times New Roman"/>
          <w:b/>
          <w:color w:val="000000" w:themeColor="text1"/>
          <w:sz w:val="24"/>
          <w:szCs w:val="24"/>
        </w:rPr>
      </w:pPr>
    </w:p>
    <w:p w:rsidR="00972E0B" w:rsidRPr="006625DA" w:rsidRDefault="00972E0B" w:rsidP="00972E0B">
      <w:pPr>
        <w:autoSpaceDE w:val="0"/>
        <w:spacing w:after="0" w:line="240" w:lineRule="auto"/>
        <w:jc w:val="right"/>
        <w:rPr>
          <w:rFonts w:ascii="Times New Roman" w:hAnsi="Times New Roman"/>
          <w:b/>
          <w:color w:val="000000" w:themeColor="text1"/>
          <w:sz w:val="24"/>
          <w:szCs w:val="24"/>
        </w:rPr>
      </w:pPr>
    </w:p>
    <w:p w:rsidR="00972E0B" w:rsidRPr="006625DA" w:rsidRDefault="00972E0B" w:rsidP="00972E0B">
      <w:pPr>
        <w:autoSpaceDE w:val="0"/>
        <w:spacing w:after="0" w:line="240" w:lineRule="auto"/>
        <w:jc w:val="right"/>
        <w:rPr>
          <w:rFonts w:ascii="Times New Roman" w:hAnsi="Times New Roman" w:cs="Times New Roman"/>
          <w:b/>
          <w:color w:val="000000" w:themeColor="text1"/>
        </w:rPr>
      </w:pPr>
      <w:r w:rsidRPr="006625DA">
        <w:rPr>
          <w:rFonts w:ascii="Times New Roman" w:hAnsi="Times New Roman" w:cs="Times New Roman"/>
          <w:b/>
          <w:color w:val="000000" w:themeColor="text1"/>
        </w:rPr>
        <w:lastRenderedPageBreak/>
        <w:t>Załącznik nr 5</w:t>
      </w:r>
    </w:p>
    <w:p w:rsidR="00972E0B" w:rsidRPr="006625DA" w:rsidRDefault="00972E0B" w:rsidP="00972E0B">
      <w:pPr>
        <w:autoSpaceDE w:val="0"/>
        <w:spacing w:after="0" w:line="240" w:lineRule="auto"/>
        <w:jc w:val="right"/>
        <w:rPr>
          <w:rFonts w:ascii="Times New Roman" w:hAnsi="Times New Roman" w:cs="Times New Roman"/>
          <w:b/>
          <w:color w:val="000000" w:themeColor="text1"/>
        </w:rPr>
      </w:pPr>
    </w:p>
    <w:p w:rsidR="00972E0B" w:rsidRPr="006625DA" w:rsidRDefault="00972E0B" w:rsidP="00972E0B">
      <w:pPr>
        <w:autoSpaceDE w:val="0"/>
        <w:spacing w:after="0" w:line="240" w:lineRule="auto"/>
        <w:jc w:val="center"/>
        <w:rPr>
          <w:rFonts w:ascii="Times New Roman" w:hAnsi="Times New Roman" w:cs="Times New Roman"/>
          <w:b/>
          <w:color w:val="000000" w:themeColor="text1"/>
        </w:rPr>
      </w:pPr>
      <w:r w:rsidRPr="006625DA">
        <w:rPr>
          <w:rFonts w:ascii="Times New Roman" w:hAnsi="Times New Roman" w:cs="Times New Roman"/>
          <w:b/>
          <w:color w:val="000000" w:themeColor="text1"/>
        </w:rPr>
        <w:t>WZÓR WYKAZU NARZĘDZI, WYPOSAŻENIA I URZĄDZEŃ</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s="Times New Roman"/>
          <w:b/>
          <w:color w:val="000000" w:themeColor="text1"/>
        </w:rPr>
      </w:pPr>
      <w:r w:rsidRPr="006625DA">
        <w:rPr>
          <w:rFonts w:ascii="Times New Roman" w:hAnsi="Times New Roman" w:cs="Times New Roman"/>
          <w:b/>
          <w:color w:val="000000" w:themeColor="text1"/>
        </w:rPr>
        <w:t>ODBIÓR I ZAGOSPODAROWANIE ODPADÓW KOMUNALNYCH Z TERENU GMINY KAMIEŃSK</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s="Times New Roman"/>
          <w:color w:val="000000" w:themeColor="text1"/>
          <w:lang w:val="cs-CZ"/>
        </w:rPr>
      </w:pP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s="Times New Roman"/>
          <w:color w:val="000000" w:themeColor="text1"/>
          <w:lang w:val="cs-CZ"/>
        </w:rPr>
      </w:pPr>
      <w:r w:rsidRPr="006625DA">
        <w:rPr>
          <w:rFonts w:ascii="Times New Roman" w:hAnsi="Times New Roman" w:cs="Times New Roman"/>
          <w:color w:val="000000" w:themeColor="text1"/>
          <w:lang w:val="cs-CZ"/>
        </w:rPr>
        <w:t>......................................................................................................................................................</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s="Times New Roman"/>
          <w:color w:val="000000" w:themeColor="text1"/>
          <w:sz w:val="18"/>
          <w:szCs w:val="18"/>
          <w:lang w:val="cs-CZ"/>
        </w:rPr>
      </w:pPr>
      <w:r w:rsidRPr="006625DA">
        <w:rPr>
          <w:rFonts w:ascii="Times New Roman" w:hAnsi="Times New Roman" w:cs="Times New Roman"/>
          <w:color w:val="000000" w:themeColor="text1"/>
          <w:sz w:val="18"/>
          <w:szCs w:val="18"/>
          <w:lang w:val="cs-CZ"/>
        </w:rPr>
        <w:t>/nazwa wykonawcy/</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s="Times New Roman"/>
          <w:color w:val="000000" w:themeColor="text1"/>
          <w:lang w:val="cs-CZ"/>
        </w:rPr>
      </w:pP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s="Times New Roman"/>
          <w:color w:val="000000" w:themeColor="text1"/>
          <w:lang w:val="cs-CZ"/>
        </w:rPr>
      </w:pPr>
      <w:r w:rsidRPr="006625DA">
        <w:rPr>
          <w:rFonts w:ascii="Times New Roman" w:hAnsi="Times New Roman" w:cs="Times New Roman"/>
          <w:color w:val="000000" w:themeColor="text1"/>
          <w:lang w:val="cs-CZ"/>
        </w:rPr>
        <w:t>......................................................................................................................................................</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s="Times New Roman"/>
          <w:color w:val="000000" w:themeColor="text1"/>
          <w:sz w:val="18"/>
          <w:szCs w:val="18"/>
          <w:lang w:val="cs-CZ"/>
        </w:rPr>
      </w:pPr>
      <w:r w:rsidRPr="006625DA">
        <w:rPr>
          <w:rFonts w:ascii="Times New Roman" w:hAnsi="Times New Roman" w:cs="Times New Roman"/>
          <w:color w:val="000000" w:themeColor="text1"/>
          <w:sz w:val="18"/>
          <w:szCs w:val="18"/>
          <w:lang w:val="cs-CZ"/>
        </w:rPr>
        <w:t>/adres/</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s="Times New Roman"/>
          <w:color w:val="000000" w:themeColor="text1"/>
          <w:lang w:val="cs-CZ"/>
        </w:rPr>
      </w:pP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s="Times New Roman"/>
          <w:color w:val="000000" w:themeColor="text1"/>
          <w:lang w:val="cs-CZ"/>
        </w:rPr>
      </w:pPr>
      <w:r w:rsidRPr="006625DA">
        <w:rPr>
          <w:rFonts w:ascii="Times New Roman" w:hAnsi="Times New Roman" w:cs="Times New Roman"/>
          <w:color w:val="000000" w:themeColor="text1"/>
          <w:lang w:val="cs-CZ"/>
        </w:rPr>
        <w:t>......................................................................................................................................................</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s="Times New Roman"/>
          <w:color w:val="000000" w:themeColor="text1"/>
          <w:sz w:val="18"/>
          <w:szCs w:val="18"/>
          <w:lang w:val="cs-CZ"/>
        </w:rPr>
      </w:pPr>
      <w:r w:rsidRPr="006625DA">
        <w:rPr>
          <w:rFonts w:ascii="Times New Roman" w:hAnsi="Times New Roman" w:cs="Times New Roman"/>
          <w:color w:val="000000" w:themeColor="text1"/>
          <w:sz w:val="18"/>
          <w:szCs w:val="18"/>
          <w:lang w:val="cs-CZ"/>
        </w:rPr>
        <w:t>/telefon ; fax /</w:t>
      </w:r>
    </w:p>
    <w:p w:rsidR="00972E0B" w:rsidRPr="006625DA" w:rsidRDefault="00972E0B" w:rsidP="00972E0B">
      <w:pPr>
        <w:autoSpaceDE w:val="0"/>
        <w:spacing w:after="0" w:line="240" w:lineRule="auto"/>
        <w:jc w:val="both"/>
        <w:rPr>
          <w:rFonts w:ascii="Times New Roman" w:hAnsi="Times New Roman" w:cs="Times New Roman"/>
          <w:b/>
          <w:color w:val="000000" w:themeColor="text1"/>
        </w:rPr>
      </w:pPr>
    </w:p>
    <w:p w:rsidR="00972E0B" w:rsidRPr="006625DA" w:rsidRDefault="00972E0B" w:rsidP="00972E0B">
      <w:pPr>
        <w:spacing w:after="0" w:line="240" w:lineRule="auto"/>
        <w:jc w:val="both"/>
        <w:rPr>
          <w:rFonts w:ascii="Times New Roman" w:hAnsi="Times New Roman" w:cs="Times New Roman"/>
          <w:b/>
          <w:color w:val="000000" w:themeColor="text1"/>
        </w:rPr>
      </w:pPr>
      <w:r w:rsidRPr="006625DA">
        <w:rPr>
          <w:rFonts w:ascii="Times New Roman" w:hAnsi="Times New Roman" w:cs="Times New Roman"/>
          <w:color w:val="000000" w:themeColor="text1"/>
        </w:rPr>
        <w:t>Składając ofertę w postępowaniu mającym na celu wyłonienie wykonawcy zamówienia, którego przedmiotem jest</w:t>
      </w:r>
      <w:r w:rsidRPr="006625DA">
        <w:rPr>
          <w:rFonts w:ascii="Times New Roman" w:hAnsi="Times New Roman" w:cs="Times New Roman"/>
          <w:b/>
          <w:color w:val="000000" w:themeColor="text1"/>
        </w:rPr>
        <w:t xml:space="preserve"> </w:t>
      </w:r>
      <w:r w:rsidRPr="006625DA">
        <w:rPr>
          <w:rFonts w:ascii="Times New Roman" w:hAnsi="Times New Roman" w:cs="Times New Roman"/>
          <w:b/>
          <w:bCs/>
          <w:color w:val="000000" w:themeColor="text1"/>
        </w:rPr>
        <w:t xml:space="preserve">„Odbiór i zagospodarowanie odpadów komunalnych z terenu </w:t>
      </w:r>
      <w:r w:rsidRPr="006625DA">
        <w:rPr>
          <w:rFonts w:ascii="Times New Roman" w:hAnsi="Times New Roman" w:cs="Times New Roman"/>
          <w:b/>
          <w:color w:val="000000" w:themeColor="text1"/>
        </w:rPr>
        <w:t>GMINY KAMIEŃSK</w:t>
      </w:r>
      <w:r w:rsidRPr="006625DA">
        <w:rPr>
          <w:rFonts w:ascii="Times New Roman" w:hAnsi="Times New Roman" w:cs="Times New Roman"/>
          <w:b/>
          <w:bCs/>
          <w:color w:val="000000" w:themeColor="text1"/>
        </w:rPr>
        <w:t xml:space="preserve">” </w:t>
      </w:r>
    </w:p>
    <w:p w:rsidR="00972E0B" w:rsidRPr="006625DA" w:rsidRDefault="00972E0B" w:rsidP="00972E0B">
      <w:pPr>
        <w:shd w:val="clear" w:color="auto" w:fill="FFFFFF"/>
        <w:spacing w:after="0" w:line="240" w:lineRule="auto"/>
        <w:jc w:val="center"/>
        <w:rPr>
          <w:rFonts w:ascii="Times New Roman" w:hAnsi="Times New Roman" w:cs="Times New Roman"/>
          <w:b/>
          <w:color w:val="000000" w:themeColor="text1"/>
        </w:rPr>
      </w:pPr>
      <w:r w:rsidRPr="006625DA">
        <w:rPr>
          <w:rFonts w:ascii="Times New Roman" w:hAnsi="Times New Roman" w:cs="Times New Roman"/>
          <w:b/>
          <w:color w:val="000000" w:themeColor="text1"/>
        </w:rPr>
        <w:t>OŚWIADCZAM, ŻE:</w:t>
      </w:r>
    </w:p>
    <w:p w:rsidR="00F93D90" w:rsidRPr="006625DA" w:rsidRDefault="00F93D90" w:rsidP="00972E0B">
      <w:pPr>
        <w:shd w:val="clear" w:color="auto" w:fill="FFFFFF"/>
        <w:spacing w:after="0" w:line="240" w:lineRule="auto"/>
        <w:jc w:val="center"/>
        <w:rPr>
          <w:rFonts w:ascii="Times New Roman" w:hAnsi="Times New Roman" w:cs="Times New Roman"/>
          <w:b/>
          <w:color w:val="000000" w:themeColor="text1"/>
        </w:rPr>
      </w:pPr>
    </w:p>
    <w:p w:rsidR="00972E0B" w:rsidRPr="006625DA" w:rsidRDefault="00972E0B" w:rsidP="00972E0B">
      <w:pPr>
        <w:pStyle w:val="Tekstpodstawowy31"/>
        <w:numPr>
          <w:ilvl w:val="0"/>
          <w:numId w:val="10"/>
        </w:numPr>
        <w:tabs>
          <w:tab w:val="left" w:pos="615"/>
        </w:tabs>
        <w:suppressAutoHyphens/>
        <w:overflowPunct/>
        <w:autoSpaceDE/>
        <w:autoSpaceDN/>
        <w:adjustRightInd/>
        <w:spacing w:line="240" w:lineRule="auto"/>
        <w:ind w:left="360"/>
        <w:textAlignment w:val="auto"/>
        <w:rPr>
          <w:rFonts w:ascii="Times New Roman" w:hAnsi="Times New Roman"/>
          <w:color w:val="000000" w:themeColor="text1"/>
          <w:sz w:val="22"/>
          <w:szCs w:val="22"/>
          <w:lang w:val="pl-PL"/>
        </w:rPr>
      </w:pPr>
      <w:r w:rsidRPr="006625DA">
        <w:rPr>
          <w:rFonts w:ascii="Times New Roman" w:hAnsi="Times New Roman"/>
          <w:color w:val="000000" w:themeColor="text1"/>
          <w:sz w:val="22"/>
          <w:szCs w:val="22"/>
          <w:lang w:val="pl-PL"/>
        </w:rPr>
        <w:t xml:space="preserve">dysponuję bazą magazynowo - transportową usytuowaną w miejscowości ….................... ul. …........................................ na terenie, do którego posiadam tytuł prawny. </w:t>
      </w:r>
    </w:p>
    <w:p w:rsidR="00972E0B" w:rsidRPr="006625DA" w:rsidRDefault="00972E0B" w:rsidP="00972E0B">
      <w:pPr>
        <w:pStyle w:val="Tekstpodstawowy31"/>
        <w:tabs>
          <w:tab w:val="left" w:pos="615"/>
        </w:tabs>
        <w:spacing w:line="240" w:lineRule="auto"/>
        <w:ind w:firstLine="3"/>
        <w:rPr>
          <w:rFonts w:ascii="Times New Roman" w:hAnsi="Times New Roman"/>
          <w:color w:val="000000" w:themeColor="text1"/>
          <w:sz w:val="22"/>
          <w:szCs w:val="22"/>
          <w:lang w:val="pl-PL"/>
        </w:rPr>
      </w:pPr>
      <w:r w:rsidRPr="006625DA">
        <w:rPr>
          <w:rFonts w:ascii="Times New Roman" w:hAnsi="Times New Roman"/>
          <w:color w:val="000000" w:themeColor="text1"/>
          <w:sz w:val="22"/>
          <w:szCs w:val="22"/>
          <w:lang w:val="pl-PL"/>
        </w:rPr>
        <w:t>Baza magazynowo – transportowa spełnia wymagania określone w § 2 ust. 2 Rozporządzenia Ministra Środowiska z dnia 11 stycznia 2013r. w sprawie szczegółowych wymagań w zakresie odbierania odpadów komunalnych od właścicieli nieruchomości (Dz. U.  z 2013 r., poz. 122).</w:t>
      </w:r>
    </w:p>
    <w:p w:rsidR="00972E0B" w:rsidRPr="006625DA" w:rsidRDefault="00972E0B" w:rsidP="00972E0B">
      <w:pPr>
        <w:pStyle w:val="Tekstpodstawowy31"/>
        <w:tabs>
          <w:tab w:val="left" w:pos="615"/>
        </w:tabs>
        <w:spacing w:line="240" w:lineRule="auto"/>
        <w:ind w:firstLine="3"/>
        <w:rPr>
          <w:rFonts w:ascii="Times New Roman" w:hAnsi="Times New Roman"/>
          <w:color w:val="000000" w:themeColor="text1"/>
          <w:sz w:val="22"/>
          <w:szCs w:val="22"/>
          <w:lang w:val="pl-PL"/>
        </w:rPr>
      </w:pPr>
      <w:r w:rsidRPr="006625DA">
        <w:rPr>
          <w:rFonts w:ascii="Times New Roman" w:hAnsi="Times New Roman"/>
          <w:color w:val="000000" w:themeColor="text1"/>
          <w:sz w:val="22"/>
          <w:szCs w:val="22"/>
          <w:lang w:val="pl-PL"/>
        </w:rPr>
        <w:t>Punkt bieżącej konserwacji i napraw pojazdów oraz miejsce do mycia i dezynfekcji pojazdów znajduje się:</w:t>
      </w:r>
    </w:p>
    <w:p w:rsidR="00972E0B" w:rsidRPr="006625DA" w:rsidRDefault="00972E0B" w:rsidP="00972E0B">
      <w:pPr>
        <w:pStyle w:val="Tekstpodstawowy31"/>
        <w:numPr>
          <w:ilvl w:val="0"/>
          <w:numId w:val="11"/>
        </w:numPr>
        <w:tabs>
          <w:tab w:val="left" w:pos="255"/>
        </w:tabs>
        <w:suppressAutoHyphens/>
        <w:overflowPunct/>
        <w:autoSpaceDE/>
        <w:autoSpaceDN/>
        <w:adjustRightInd/>
        <w:spacing w:line="240" w:lineRule="auto"/>
        <w:ind w:hanging="357"/>
        <w:textAlignment w:val="auto"/>
        <w:rPr>
          <w:rFonts w:ascii="Times New Roman" w:hAnsi="Times New Roman"/>
          <w:color w:val="000000" w:themeColor="text1"/>
          <w:sz w:val="22"/>
          <w:szCs w:val="22"/>
          <w:vertAlign w:val="superscript"/>
          <w:lang w:val="pl-PL"/>
        </w:rPr>
      </w:pPr>
      <w:r w:rsidRPr="006625DA">
        <w:rPr>
          <w:rFonts w:ascii="Times New Roman" w:hAnsi="Times New Roman"/>
          <w:color w:val="000000" w:themeColor="text1"/>
          <w:sz w:val="22"/>
          <w:szCs w:val="22"/>
          <w:lang w:val="pl-PL"/>
        </w:rPr>
        <w:t>na terenie bazy magazynowo – transportowej</w:t>
      </w:r>
      <w:r w:rsidRPr="006625DA">
        <w:rPr>
          <w:rFonts w:ascii="Times New Roman" w:hAnsi="Times New Roman"/>
          <w:color w:val="000000" w:themeColor="text1"/>
          <w:sz w:val="22"/>
          <w:szCs w:val="22"/>
          <w:vertAlign w:val="superscript"/>
          <w:lang w:val="pl-PL"/>
        </w:rPr>
        <w:t>*</w:t>
      </w:r>
    </w:p>
    <w:p w:rsidR="00972E0B" w:rsidRPr="006625DA" w:rsidRDefault="00972E0B" w:rsidP="00972E0B">
      <w:pPr>
        <w:pStyle w:val="Tekstpodstawowy31"/>
        <w:numPr>
          <w:ilvl w:val="0"/>
          <w:numId w:val="11"/>
        </w:numPr>
        <w:tabs>
          <w:tab w:val="left" w:pos="255"/>
        </w:tabs>
        <w:suppressAutoHyphens/>
        <w:overflowPunct/>
        <w:autoSpaceDE/>
        <w:autoSpaceDN/>
        <w:adjustRightInd/>
        <w:spacing w:line="240" w:lineRule="auto"/>
        <w:ind w:hanging="357"/>
        <w:textAlignment w:val="auto"/>
        <w:rPr>
          <w:rFonts w:ascii="Times New Roman" w:hAnsi="Times New Roman"/>
          <w:color w:val="000000" w:themeColor="text1"/>
          <w:sz w:val="22"/>
          <w:szCs w:val="22"/>
          <w:vertAlign w:val="superscript"/>
          <w:lang w:val="pl-PL"/>
        </w:rPr>
      </w:pPr>
      <w:r w:rsidRPr="006625DA">
        <w:rPr>
          <w:rFonts w:ascii="Times New Roman" w:hAnsi="Times New Roman"/>
          <w:color w:val="000000" w:themeColor="text1"/>
          <w:sz w:val="22"/>
          <w:szCs w:val="22"/>
          <w:lang w:val="pl-PL"/>
        </w:rPr>
        <w:t>czynności te wykonywane są przez uprawnione podmioty zewnętrzne poza terenem bazy</w:t>
      </w:r>
      <w:r w:rsidRPr="006625DA">
        <w:rPr>
          <w:rFonts w:ascii="Times New Roman" w:hAnsi="Times New Roman"/>
          <w:color w:val="000000" w:themeColor="text1"/>
          <w:sz w:val="22"/>
          <w:szCs w:val="22"/>
          <w:vertAlign w:val="superscript"/>
          <w:lang w:val="pl-PL"/>
        </w:rPr>
        <w:t>*</w:t>
      </w:r>
    </w:p>
    <w:p w:rsidR="00972E0B" w:rsidRPr="006625DA" w:rsidRDefault="00972E0B" w:rsidP="00972E0B">
      <w:pPr>
        <w:pStyle w:val="Tekstpodstawowy31"/>
        <w:tabs>
          <w:tab w:val="left" w:pos="630"/>
        </w:tabs>
        <w:spacing w:line="240" w:lineRule="auto"/>
        <w:ind w:left="375" w:hanging="357"/>
        <w:rPr>
          <w:rFonts w:ascii="Times New Roman" w:hAnsi="Times New Roman"/>
          <w:i/>
          <w:iCs/>
          <w:color w:val="000000" w:themeColor="text1"/>
          <w:sz w:val="22"/>
          <w:szCs w:val="22"/>
          <w:lang w:val="pl-PL"/>
        </w:rPr>
      </w:pPr>
      <w:r w:rsidRPr="006625DA">
        <w:rPr>
          <w:rFonts w:ascii="Times New Roman" w:hAnsi="Times New Roman"/>
          <w:color w:val="000000" w:themeColor="text1"/>
          <w:sz w:val="22"/>
          <w:szCs w:val="22"/>
          <w:vertAlign w:val="superscript"/>
          <w:lang w:val="pl-PL"/>
        </w:rPr>
        <w:t xml:space="preserve">* </w:t>
      </w:r>
      <w:r w:rsidRPr="006625DA">
        <w:rPr>
          <w:rFonts w:ascii="Times New Roman" w:hAnsi="Times New Roman"/>
          <w:color w:val="000000" w:themeColor="text1"/>
          <w:sz w:val="22"/>
          <w:szCs w:val="22"/>
          <w:lang w:val="pl-PL"/>
        </w:rPr>
        <w:t xml:space="preserve"> </w:t>
      </w:r>
      <w:r w:rsidRPr="006625DA">
        <w:rPr>
          <w:rFonts w:ascii="Times New Roman" w:hAnsi="Times New Roman"/>
          <w:i/>
          <w:iCs/>
          <w:color w:val="000000" w:themeColor="text1"/>
          <w:sz w:val="22"/>
          <w:szCs w:val="22"/>
          <w:lang w:val="pl-PL"/>
        </w:rPr>
        <w:t>- niepotrzebne skreślić</w:t>
      </w:r>
    </w:p>
    <w:p w:rsidR="00972E0B" w:rsidRDefault="00972E0B" w:rsidP="00972E0B">
      <w:pPr>
        <w:spacing w:after="120" w:line="240" w:lineRule="auto"/>
        <w:jc w:val="both"/>
        <w:rPr>
          <w:rFonts w:ascii="Times New Roman" w:hAnsi="Times New Roman" w:cs="Times New Roman"/>
          <w:color w:val="000000" w:themeColor="text1"/>
          <w:lang w:eastAsia="pl-PL"/>
        </w:rPr>
      </w:pPr>
      <w:r w:rsidRPr="006625DA">
        <w:rPr>
          <w:rFonts w:ascii="Times New Roman" w:hAnsi="Times New Roman" w:cs="Times New Roman"/>
          <w:color w:val="000000" w:themeColor="text1"/>
          <w:lang w:eastAsia="pl-PL"/>
        </w:rPr>
        <w:t>2) dysponuję następującymi pojazdami przystosowanymi do odbierania odpadów:</w:t>
      </w:r>
    </w:p>
    <w:p w:rsidR="0055448F" w:rsidRPr="006625DA" w:rsidRDefault="0055448F" w:rsidP="00972E0B">
      <w:pPr>
        <w:spacing w:after="120" w:line="240" w:lineRule="auto"/>
        <w:jc w:val="both"/>
        <w:rPr>
          <w:rFonts w:ascii="Times New Roman" w:hAnsi="Times New Roman" w:cs="Times New Roman"/>
          <w:color w:val="000000" w:themeColor="text1"/>
          <w:lang w:eastAsia="pl-PL"/>
        </w:rPr>
      </w:pPr>
    </w:p>
    <w:tbl>
      <w:tblPr>
        <w:tblW w:w="9045" w:type="dxa"/>
        <w:tblCellSpacing w:w="0" w:type="dxa"/>
        <w:tblCellMar>
          <w:top w:w="75" w:type="dxa"/>
          <w:left w:w="75" w:type="dxa"/>
          <w:bottom w:w="75" w:type="dxa"/>
          <w:right w:w="75" w:type="dxa"/>
        </w:tblCellMar>
        <w:tblLook w:val="04A0"/>
      </w:tblPr>
      <w:tblGrid>
        <w:gridCol w:w="2446"/>
        <w:gridCol w:w="1953"/>
        <w:gridCol w:w="870"/>
        <w:gridCol w:w="1116"/>
        <w:gridCol w:w="1018"/>
        <w:gridCol w:w="1642"/>
      </w:tblGrid>
      <w:tr w:rsidR="00972E0B" w:rsidRPr="006625DA" w:rsidTr="00613A69">
        <w:trPr>
          <w:tblCellSpacing w:w="0" w:type="dxa"/>
        </w:trPr>
        <w:tc>
          <w:tcPr>
            <w:tcW w:w="2235" w:type="dxa"/>
            <w:vMerge w:val="restart"/>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vAlign w:val="center"/>
            <w:hideMark/>
          </w:tcPr>
          <w:p w:rsidR="00972E0B" w:rsidRPr="006625DA" w:rsidRDefault="00972E0B" w:rsidP="00613A69">
            <w:pPr>
              <w:spacing w:before="100" w:beforeAutospacing="1" w:after="119" w:line="240" w:lineRule="auto"/>
              <w:rPr>
                <w:rFonts w:ascii="Times New Roman" w:hAnsi="Times New Roman" w:cs="Times New Roman"/>
                <w:color w:val="000000" w:themeColor="text1"/>
                <w:sz w:val="20"/>
                <w:szCs w:val="20"/>
                <w:lang w:eastAsia="pl-PL"/>
              </w:rPr>
            </w:pPr>
            <w:r w:rsidRPr="006625DA">
              <w:rPr>
                <w:rFonts w:ascii="Times New Roman" w:hAnsi="Times New Roman" w:cs="Times New Roman"/>
                <w:color w:val="000000" w:themeColor="text1"/>
                <w:sz w:val="20"/>
                <w:szCs w:val="20"/>
                <w:lang w:eastAsia="pl-PL"/>
              </w:rPr>
              <w:t xml:space="preserve">Nazwa sprzętu </w:t>
            </w:r>
          </w:p>
        </w:tc>
        <w:tc>
          <w:tcPr>
            <w:tcW w:w="1785" w:type="dxa"/>
            <w:vMerge w:val="restart"/>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vAlign w:val="center"/>
            <w:hideMark/>
          </w:tcPr>
          <w:p w:rsidR="00972E0B" w:rsidRPr="006625DA" w:rsidRDefault="00972E0B" w:rsidP="00613A69">
            <w:pPr>
              <w:spacing w:before="100" w:beforeAutospacing="1" w:line="240" w:lineRule="auto"/>
              <w:jc w:val="center"/>
              <w:rPr>
                <w:rFonts w:ascii="Times New Roman" w:hAnsi="Times New Roman" w:cs="Times New Roman"/>
                <w:color w:val="000000" w:themeColor="text1"/>
                <w:sz w:val="20"/>
                <w:szCs w:val="20"/>
                <w:lang w:eastAsia="pl-PL"/>
              </w:rPr>
            </w:pPr>
            <w:r w:rsidRPr="006625DA">
              <w:rPr>
                <w:rFonts w:ascii="Times New Roman" w:hAnsi="Times New Roman" w:cs="Times New Roman"/>
                <w:color w:val="000000" w:themeColor="text1"/>
                <w:sz w:val="20"/>
                <w:szCs w:val="20"/>
                <w:lang w:eastAsia="pl-PL"/>
              </w:rPr>
              <w:t>Dane techniczne / wyposażenie              (poj. m</w:t>
            </w:r>
            <w:r w:rsidRPr="006625DA">
              <w:rPr>
                <w:rFonts w:ascii="Times New Roman" w:hAnsi="Times New Roman" w:cs="Times New Roman"/>
                <w:color w:val="000000" w:themeColor="text1"/>
                <w:sz w:val="20"/>
                <w:szCs w:val="20"/>
                <w:vertAlign w:val="superscript"/>
                <w:lang w:eastAsia="pl-PL"/>
              </w:rPr>
              <w:t>3</w:t>
            </w:r>
            <w:r w:rsidRPr="006625DA">
              <w:rPr>
                <w:rFonts w:ascii="Times New Roman" w:hAnsi="Times New Roman" w:cs="Times New Roman"/>
                <w:color w:val="000000" w:themeColor="text1"/>
                <w:sz w:val="20"/>
                <w:szCs w:val="20"/>
                <w:lang w:eastAsia="pl-PL"/>
              </w:rPr>
              <w:t xml:space="preserve"> , tonaż, itp.)</w:t>
            </w:r>
          </w:p>
        </w:tc>
        <w:tc>
          <w:tcPr>
            <w:tcW w:w="795" w:type="dxa"/>
            <w:vMerge w:val="restart"/>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vAlign w:val="center"/>
            <w:hideMark/>
          </w:tcPr>
          <w:p w:rsidR="00972E0B" w:rsidRPr="006625DA" w:rsidRDefault="00972E0B" w:rsidP="00613A69">
            <w:pPr>
              <w:spacing w:before="100" w:beforeAutospacing="1" w:after="119" w:line="240" w:lineRule="auto"/>
              <w:jc w:val="center"/>
              <w:rPr>
                <w:rFonts w:ascii="Times New Roman" w:hAnsi="Times New Roman" w:cs="Times New Roman"/>
                <w:color w:val="000000" w:themeColor="text1"/>
                <w:sz w:val="20"/>
                <w:szCs w:val="20"/>
                <w:lang w:eastAsia="pl-PL"/>
              </w:rPr>
            </w:pPr>
            <w:r w:rsidRPr="006625DA">
              <w:rPr>
                <w:rFonts w:ascii="Times New Roman" w:hAnsi="Times New Roman" w:cs="Times New Roman"/>
                <w:color w:val="000000" w:themeColor="text1"/>
                <w:sz w:val="20"/>
                <w:szCs w:val="20"/>
                <w:lang w:eastAsia="pl-PL"/>
              </w:rPr>
              <w:t>Ilość sztuk</w:t>
            </w:r>
          </w:p>
        </w:tc>
        <w:tc>
          <w:tcPr>
            <w:tcW w:w="1020" w:type="dxa"/>
            <w:vMerge w:val="restart"/>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vAlign w:val="center"/>
            <w:hideMark/>
          </w:tcPr>
          <w:p w:rsidR="00972E0B" w:rsidRPr="006625DA" w:rsidRDefault="00972E0B" w:rsidP="00613A69">
            <w:pPr>
              <w:spacing w:before="100" w:beforeAutospacing="1" w:after="119" w:line="240" w:lineRule="auto"/>
              <w:jc w:val="center"/>
              <w:rPr>
                <w:rFonts w:ascii="Times New Roman" w:hAnsi="Times New Roman" w:cs="Times New Roman"/>
                <w:color w:val="000000" w:themeColor="text1"/>
                <w:sz w:val="20"/>
                <w:szCs w:val="20"/>
                <w:lang w:eastAsia="pl-PL"/>
              </w:rPr>
            </w:pPr>
            <w:r w:rsidRPr="006625DA">
              <w:rPr>
                <w:rFonts w:ascii="Times New Roman" w:hAnsi="Times New Roman" w:cs="Times New Roman"/>
                <w:color w:val="000000" w:themeColor="text1"/>
                <w:sz w:val="20"/>
                <w:szCs w:val="20"/>
                <w:lang w:eastAsia="pl-PL"/>
              </w:rPr>
              <w:t>Norma emisji spalin</w:t>
            </w:r>
          </w:p>
        </w:tc>
        <w:tc>
          <w:tcPr>
            <w:tcW w:w="2430" w:type="dxa"/>
            <w:gridSpan w:val="2"/>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rsidR="00972E0B" w:rsidRPr="006625DA" w:rsidRDefault="00972E0B" w:rsidP="00613A69">
            <w:pPr>
              <w:spacing w:before="100" w:beforeAutospacing="1" w:after="119" w:line="240" w:lineRule="auto"/>
              <w:jc w:val="center"/>
              <w:rPr>
                <w:rFonts w:ascii="Times New Roman" w:hAnsi="Times New Roman" w:cs="Times New Roman"/>
                <w:color w:val="000000" w:themeColor="text1"/>
                <w:sz w:val="20"/>
                <w:szCs w:val="20"/>
                <w:lang w:eastAsia="pl-PL"/>
              </w:rPr>
            </w:pPr>
            <w:r w:rsidRPr="006625DA">
              <w:rPr>
                <w:rFonts w:ascii="Times New Roman" w:hAnsi="Times New Roman" w:cs="Times New Roman"/>
                <w:i/>
                <w:iCs/>
                <w:color w:val="000000" w:themeColor="text1"/>
                <w:sz w:val="20"/>
                <w:szCs w:val="20"/>
                <w:lang w:eastAsia="pl-PL"/>
              </w:rPr>
              <w:t>Dysponowanie sprzętem</w:t>
            </w:r>
          </w:p>
        </w:tc>
      </w:tr>
      <w:tr w:rsidR="00972E0B" w:rsidRPr="006625DA" w:rsidTr="00613A69">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2E0B" w:rsidRPr="006625DA" w:rsidRDefault="00972E0B" w:rsidP="00613A69">
            <w:pPr>
              <w:spacing w:line="240" w:lineRule="auto"/>
              <w:rPr>
                <w:rFonts w:ascii="Times New Roman" w:hAnsi="Times New Roman" w:cs="Times New Roman"/>
                <w:color w:val="000000" w:themeColor="text1"/>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2E0B" w:rsidRPr="006625DA" w:rsidRDefault="00972E0B" w:rsidP="00613A69">
            <w:pPr>
              <w:spacing w:line="240" w:lineRule="auto"/>
              <w:rPr>
                <w:rFonts w:ascii="Times New Roman" w:hAnsi="Times New Roman" w:cs="Times New Roman"/>
                <w:color w:val="000000" w:themeColor="text1"/>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2E0B" w:rsidRPr="006625DA" w:rsidRDefault="00972E0B" w:rsidP="00613A69">
            <w:pPr>
              <w:spacing w:line="240" w:lineRule="auto"/>
              <w:rPr>
                <w:rFonts w:ascii="Times New Roman" w:hAnsi="Times New Roman" w:cs="Times New Roman"/>
                <w:color w:val="000000" w:themeColor="text1"/>
                <w:sz w:val="20"/>
                <w:szCs w:val="20"/>
                <w:lang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2E0B" w:rsidRPr="006625DA" w:rsidRDefault="00972E0B" w:rsidP="00613A69">
            <w:pPr>
              <w:spacing w:line="240" w:lineRule="auto"/>
              <w:rPr>
                <w:rFonts w:ascii="Times New Roman" w:hAnsi="Times New Roman" w:cs="Times New Roman"/>
                <w:color w:val="000000" w:themeColor="text1"/>
                <w:sz w:val="20"/>
                <w:szCs w:val="20"/>
                <w:lang w:eastAsia="pl-PL"/>
              </w:rPr>
            </w:pPr>
          </w:p>
        </w:tc>
        <w:tc>
          <w:tcPr>
            <w:tcW w:w="930"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rsidR="00972E0B" w:rsidRPr="006625DA" w:rsidRDefault="00972E0B" w:rsidP="00613A69">
            <w:pPr>
              <w:spacing w:before="100" w:beforeAutospacing="1" w:after="119" w:line="240" w:lineRule="auto"/>
              <w:jc w:val="center"/>
              <w:rPr>
                <w:rFonts w:ascii="Times New Roman" w:hAnsi="Times New Roman" w:cs="Times New Roman"/>
                <w:color w:val="000000" w:themeColor="text1"/>
                <w:sz w:val="20"/>
                <w:szCs w:val="20"/>
                <w:lang w:eastAsia="pl-PL"/>
              </w:rPr>
            </w:pPr>
            <w:r w:rsidRPr="006625DA">
              <w:rPr>
                <w:rFonts w:ascii="Times New Roman" w:hAnsi="Times New Roman" w:cs="Times New Roman"/>
                <w:i/>
                <w:iCs/>
                <w:color w:val="000000" w:themeColor="text1"/>
                <w:sz w:val="20"/>
                <w:szCs w:val="20"/>
                <w:lang w:eastAsia="pl-PL"/>
              </w:rPr>
              <w:t>własne</w:t>
            </w:r>
          </w:p>
        </w:tc>
        <w:tc>
          <w:tcPr>
            <w:tcW w:w="1335"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center"/>
            <w:hideMark/>
          </w:tcPr>
          <w:p w:rsidR="00972E0B" w:rsidRPr="006625DA" w:rsidRDefault="00972E0B" w:rsidP="00613A69">
            <w:pPr>
              <w:spacing w:before="100" w:beforeAutospacing="1" w:after="119" w:line="240" w:lineRule="auto"/>
              <w:jc w:val="center"/>
              <w:rPr>
                <w:rFonts w:ascii="Times New Roman" w:hAnsi="Times New Roman" w:cs="Times New Roman"/>
                <w:color w:val="000000" w:themeColor="text1"/>
                <w:sz w:val="20"/>
                <w:szCs w:val="20"/>
                <w:lang w:eastAsia="pl-PL"/>
              </w:rPr>
            </w:pPr>
            <w:r w:rsidRPr="006625DA">
              <w:rPr>
                <w:rFonts w:ascii="Times New Roman" w:hAnsi="Times New Roman" w:cs="Times New Roman"/>
                <w:i/>
                <w:iCs/>
                <w:color w:val="000000" w:themeColor="text1"/>
                <w:sz w:val="20"/>
                <w:szCs w:val="20"/>
                <w:lang w:eastAsia="pl-PL"/>
              </w:rPr>
              <w:t>udostępnione*</w:t>
            </w:r>
          </w:p>
        </w:tc>
      </w:tr>
      <w:tr w:rsidR="00972E0B" w:rsidRPr="006625DA" w:rsidTr="00613A69">
        <w:trPr>
          <w:tblCellSpacing w:w="0" w:type="dxa"/>
        </w:trPr>
        <w:tc>
          <w:tcPr>
            <w:tcW w:w="2235" w:type="dxa"/>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hideMark/>
          </w:tcPr>
          <w:p w:rsidR="00972E0B" w:rsidRPr="006625DA" w:rsidRDefault="00972E0B" w:rsidP="00613A69">
            <w:pPr>
              <w:spacing w:before="100" w:beforeAutospacing="1" w:line="240" w:lineRule="auto"/>
              <w:rPr>
                <w:rFonts w:ascii="Times New Roman" w:hAnsi="Times New Roman" w:cs="Times New Roman"/>
                <w:color w:val="000000" w:themeColor="text1"/>
                <w:sz w:val="20"/>
                <w:szCs w:val="20"/>
                <w:lang w:eastAsia="pl-PL"/>
              </w:rPr>
            </w:pPr>
            <w:r w:rsidRPr="006625DA">
              <w:rPr>
                <w:rFonts w:ascii="Times New Roman" w:hAnsi="Times New Roman" w:cs="Times New Roman"/>
                <w:color w:val="000000" w:themeColor="text1"/>
                <w:sz w:val="20"/>
                <w:szCs w:val="20"/>
                <w:lang w:eastAsia="pl-PL"/>
              </w:rPr>
              <w:t>Pojazd przystosowany do zbierania zmieszanych odpadów komunalnych</w:t>
            </w:r>
          </w:p>
        </w:tc>
        <w:tc>
          <w:tcPr>
            <w:tcW w:w="1785" w:type="dxa"/>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hideMark/>
          </w:tcPr>
          <w:p w:rsidR="00972E0B" w:rsidRPr="006625DA" w:rsidRDefault="00972E0B" w:rsidP="00613A69">
            <w:pPr>
              <w:spacing w:before="100" w:beforeAutospacing="1" w:after="119" w:line="240" w:lineRule="auto"/>
              <w:rPr>
                <w:rFonts w:ascii="Times New Roman" w:hAnsi="Times New Roman" w:cs="Times New Roman"/>
                <w:color w:val="000000" w:themeColor="text1"/>
                <w:sz w:val="20"/>
                <w:szCs w:val="20"/>
                <w:lang w:eastAsia="pl-PL"/>
              </w:rPr>
            </w:pPr>
          </w:p>
        </w:tc>
        <w:tc>
          <w:tcPr>
            <w:tcW w:w="795" w:type="dxa"/>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hideMark/>
          </w:tcPr>
          <w:p w:rsidR="00972E0B" w:rsidRPr="006625DA" w:rsidRDefault="00972E0B" w:rsidP="00613A69">
            <w:pPr>
              <w:spacing w:before="100" w:beforeAutospacing="1" w:line="240" w:lineRule="auto"/>
              <w:rPr>
                <w:rFonts w:ascii="Times New Roman" w:hAnsi="Times New Roman" w:cs="Times New Roman"/>
                <w:color w:val="000000" w:themeColor="text1"/>
                <w:sz w:val="20"/>
                <w:szCs w:val="20"/>
                <w:lang w:eastAsia="pl-PL"/>
              </w:rPr>
            </w:pPr>
            <w:r w:rsidRPr="006625DA">
              <w:rPr>
                <w:rFonts w:ascii="Times New Roman" w:hAnsi="Times New Roman" w:cs="Times New Roman"/>
                <w:color w:val="000000" w:themeColor="text1"/>
                <w:sz w:val="20"/>
                <w:szCs w:val="20"/>
                <w:lang w:eastAsia="pl-PL"/>
              </w:rPr>
              <w:t>…</w:t>
            </w:r>
            <w:r w:rsidRPr="006625DA">
              <w:rPr>
                <w:rFonts w:ascii="Times New Roman" w:hAnsi="Times New Roman" w:cs="Times New Roman"/>
                <w:b/>
                <w:bCs/>
                <w:color w:val="000000" w:themeColor="text1"/>
                <w:sz w:val="20"/>
                <w:szCs w:val="20"/>
                <w:lang w:eastAsia="pl-PL"/>
              </w:rPr>
              <w:t>.........</w:t>
            </w:r>
          </w:p>
          <w:p w:rsidR="00972E0B" w:rsidRPr="006625DA" w:rsidRDefault="00972E0B" w:rsidP="00613A69">
            <w:pPr>
              <w:spacing w:before="100" w:beforeAutospacing="1" w:after="119" w:line="240" w:lineRule="auto"/>
              <w:rPr>
                <w:rFonts w:ascii="Times New Roman" w:hAnsi="Times New Roman" w:cs="Times New Roman"/>
                <w:color w:val="000000" w:themeColor="text1"/>
                <w:sz w:val="20"/>
                <w:szCs w:val="20"/>
                <w:lang w:eastAsia="pl-PL"/>
              </w:rPr>
            </w:pPr>
            <w:r w:rsidRPr="006625DA">
              <w:rPr>
                <w:rFonts w:ascii="Times New Roman" w:hAnsi="Times New Roman" w:cs="Times New Roman"/>
                <w:color w:val="000000" w:themeColor="text1"/>
                <w:sz w:val="20"/>
                <w:szCs w:val="20"/>
                <w:lang w:eastAsia="pl-PL"/>
              </w:rPr>
              <w:t>…</w:t>
            </w:r>
            <w:r w:rsidRPr="006625DA">
              <w:rPr>
                <w:rFonts w:ascii="Times New Roman" w:hAnsi="Times New Roman" w:cs="Times New Roman"/>
                <w:b/>
                <w:bCs/>
                <w:color w:val="000000" w:themeColor="text1"/>
                <w:sz w:val="20"/>
                <w:szCs w:val="20"/>
                <w:lang w:eastAsia="pl-PL"/>
              </w:rPr>
              <w:t>.........</w:t>
            </w:r>
          </w:p>
        </w:tc>
        <w:tc>
          <w:tcPr>
            <w:tcW w:w="1020" w:type="dxa"/>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hideMark/>
          </w:tcPr>
          <w:p w:rsidR="00972E0B" w:rsidRPr="006625DA" w:rsidRDefault="00972E0B" w:rsidP="00613A69">
            <w:pPr>
              <w:spacing w:before="100" w:beforeAutospacing="1" w:line="240" w:lineRule="auto"/>
              <w:rPr>
                <w:rFonts w:ascii="Times New Roman" w:hAnsi="Times New Roman" w:cs="Times New Roman"/>
                <w:color w:val="000000" w:themeColor="text1"/>
                <w:sz w:val="20"/>
                <w:szCs w:val="20"/>
                <w:lang w:eastAsia="pl-PL"/>
              </w:rPr>
            </w:pPr>
            <w:r w:rsidRPr="006625DA">
              <w:rPr>
                <w:rFonts w:ascii="Times New Roman" w:hAnsi="Times New Roman" w:cs="Times New Roman"/>
                <w:b/>
                <w:bCs/>
                <w:color w:val="000000" w:themeColor="text1"/>
                <w:sz w:val="20"/>
                <w:szCs w:val="20"/>
                <w:lang w:eastAsia="pl-PL"/>
              </w:rPr>
              <w:t>EURO.....</w:t>
            </w:r>
          </w:p>
          <w:p w:rsidR="00972E0B" w:rsidRPr="006625DA" w:rsidRDefault="00972E0B" w:rsidP="00613A69">
            <w:pPr>
              <w:spacing w:before="100" w:beforeAutospacing="1" w:after="119" w:line="240" w:lineRule="auto"/>
              <w:rPr>
                <w:rFonts w:ascii="Times New Roman" w:hAnsi="Times New Roman" w:cs="Times New Roman"/>
                <w:color w:val="000000" w:themeColor="text1"/>
                <w:sz w:val="20"/>
                <w:szCs w:val="20"/>
                <w:lang w:eastAsia="pl-PL"/>
              </w:rPr>
            </w:pPr>
            <w:r w:rsidRPr="006625DA">
              <w:rPr>
                <w:rFonts w:ascii="Times New Roman" w:hAnsi="Times New Roman" w:cs="Times New Roman"/>
                <w:b/>
                <w:bCs/>
                <w:color w:val="000000" w:themeColor="text1"/>
                <w:sz w:val="20"/>
                <w:szCs w:val="20"/>
                <w:lang w:eastAsia="pl-PL"/>
              </w:rPr>
              <w:t>EURO.....</w:t>
            </w:r>
          </w:p>
        </w:tc>
        <w:tc>
          <w:tcPr>
            <w:tcW w:w="93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2E0B" w:rsidRPr="006625DA" w:rsidRDefault="00972E0B" w:rsidP="00613A69">
            <w:pPr>
              <w:spacing w:before="100" w:beforeAutospacing="1" w:after="119" w:line="240" w:lineRule="auto"/>
              <w:rPr>
                <w:rFonts w:ascii="Times New Roman" w:hAnsi="Times New Roman" w:cs="Times New Roman"/>
                <w:color w:val="000000" w:themeColor="text1"/>
                <w:sz w:val="20"/>
                <w:szCs w:val="20"/>
                <w:lang w:eastAsia="pl-PL"/>
              </w:rPr>
            </w:pPr>
          </w:p>
        </w:tc>
        <w:tc>
          <w:tcPr>
            <w:tcW w:w="133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2E0B" w:rsidRPr="006625DA" w:rsidRDefault="00972E0B" w:rsidP="00613A69">
            <w:pPr>
              <w:spacing w:before="100" w:beforeAutospacing="1" w:after="119" w:line="240" w:lineRule="auto"/>
              <w:rPr>
                <w:rFonts w:ascii="Times New Roman" w:hAnsi="Times New Roman" w:cs="Times New Roman"/>
                <w:color w:val="000000" w:themeColor="text1"/>
                <w:sz w:val="20"/>
                <w:szCs w:val="20"/>
                <w:lang w:eastAsia="pl-PL"/>
              </w:rPr>
            </w:pPr>
          </w:p>
        </w:tc>
      </w:tr>
      <w:tr w:rsidR="00972E0B" w:rsidRPr="006625DA" w:rsidTr="00613A69">
        <w:trPr>
          <w:tblCellSpacing w:w="0" w:type="dxa"/>
        </w:trPr>
        <w:tc>
          <w:tcPr>
            <w:tcW w:w="2235" w:type="dxa"/>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hideMark/>
          </w:tcPr>
          <w:p w:rsidR="00972E0B" w:rsidRPr="006625DA" w:rsidRDefault="00972E0B" w:rsidP="00613A69">
            <w:pPr>
              <w:spacing w:before="100" w:beforeAutospacing="1" w:after="119" w:line="240" w:lineRule="auto"/>
              <w:rPr>
                <w:rFonts w:ascii="Times New Roman" w:hAnsi="Times New Roman" w:cs="Times New Roman"/>
                <w:color w:val="000000" w:themeColor="text1"/>
                <w:sz w:val="20"/>
                <w:szCs w:val="20"/>
                <w:lang w:eastAsia="pl-PL"/>
              </w:rPr>
            </w:pPr>
            <w:r w:rsidRPr="006625DA">
              <w:rPr>
                <w:rFonts w:ascii="Times New Roman" w:hAnsi="Times New Roman" w:cs="Times New Roman"/>
                <w:color w:val="000000" w:themeColor="text1"/>
                <w:sz w:val="20"/>
                <w:szCs w:val="20"/>
                <w:lang w:eastAsia="pl-PL"/>
              </w:rPr>
              <w:t>Pojazd przystosowany do odbierania selektywnie zbieranych odpadów komunalnych</w:t>
            </w:r>
          </w:p>
        </w:tc>
        <w:tc>
          <w:tcPr>
            <w:tcW w:w="1785" w:type="dxa"/>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hideMark/>
          </w:tcPr>
          <w:p w:rsidR="00972E0B" w:rsidRPr="006625DA" w:rsidRDefault="00972E0B" w:rsidP="00613A69">
            <w:pPr>
              <w:spacing w:before="100" w:beforeAutospacing="1" w:after="119" w:line="240" w:lineRule="auto"/>
              <w:rPr>
                <w:rFonts w:ascii="Times New Roman" w:hAnsi="Times New Roman" w:cs="Times New Roman"/>
                <w:color w:val="000000" w:themeColor="text1"/>
                <w:sz w:val="20"/>
                <w:szCs w:val="20"/>
                <w:lang w:eastAsia="pl-PL"/>
              </w:rPr>
            </w:pPr>
          </w:p>
        </w:tc>
        <w:tc>
          <w:tcPr>
            <w:tcW w:w="795" w:type="dxa"/>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hideMark/>
          </w:tcPr>
          <w:p w:rsidR="00972E0B" w:rsidRPr="006625DA" w:rsidRDefault="00972E0B" w:rsidP="00613A69">
            <w:pPr>
              <w:spacing w:before="100" w:beforeAutospacing="1" w:line="240" w:lineRule="auto"/>
              <w:rPr>
                <w:rFonts w:ascii="Times New Roman" w:hAnsi="Times New Roman" w:cs="Times New Roman"/>
                <w:color w:val="000000" w:themeColor="text1"/>
                <w:sz w:val="20"/>
                <w:szCs w:val="20"/>
                <w:lang w:eastAsia="pl-PL"/>
              </w:rPr>
            </w:pPr>
            <w:r w:rsidRPr="006625DA">
              <w:rPr>
                <w:rFonts w:ascii="Times New Roman" w:hAnsi="Times New Roman" w:cs="Times New Roman"/>
                <w:color w:val="000000" w:themeColor="text1"/>
                <w:sz w:val="20"/>
                <w:szCs w:val="20"/>
                <w:lang w:eastAsia="pl-PL"/>
              </w:rPr>
              <w:t>…</w:t>
            </w:r>
            <w:r w:rsidRPr="006625DA">
              <w:rPr>
                <w:rFonts w:ascii="Times New Roman" w:hAnsi="Times New Roman" w:cs="Times New Roman"/>
                <w:b/>
                <w:bCs/>
                <w:color w:val="000000" w:themeColor="text1"/>
                <w:sz w:val="20"/>
                <w:szCs w:val="20"/>
                <w:lang w:eastAsia="pl-PL"/>
              </w:rPr>
              <w:t>.........</w:t>
            </w:r>
          </w:p>
          <w:p w:rsidR="00972E0B" w:rsidRPr="006625DA" w:rsidRDefault="00972E0B" w:rsidP="00613A69">
            <w:pPr>
              <w:spacing w:before="100" w:beforeAutospacing="1" w:after="119" w:line="240" w:lineRule="auto"/>
              <w:rPr>
                <w:rFonts w:ascii="Times New Roman" w:hAnsi="Times New Roman" w:cs="Times New Roman"/>
                <w:color w:val="000000" w:themeColor="text1"/>
                <w:sz w:val="20"/>
                <w:szCs w:val="20"/>
                <w:lang w:eastAsia="pl-PL"/>
              </w:rPr>
            </w:pPr>
            <w:r w:rsidRPr="006625DA">
              <w:rPr>
                <w:rFonts w:ascii="Times New Roman" w:hAnsi="Times New Roman" w:cs="Times New Roman"/>
                <w:color w:val="000000" w:themeColor="text1"/>
                <w:sz w:val="20"/>
                <w:szCs w:val="20"/>
                <w:lang w:eastAsia="pl-PL"/>
              </w:rPr>
              <w:t>…</w:t>
            </w:r>
            <w:r w:rsidRPr="006625DA">
              <w:rPr>
                <w:rFonts w:ascii="Times New Roman" w:hAnsi="Times New Roman" w:cs="Times New Roman"/>
                <w:b/>
                <w:bCs/>
                <w:color w:val="000000" w:themeColor="text1"/>
                <w:sz w:val="20"/>
                <w:szCs w:val="20"/>
                <w:lang w:eastAsia="pl-PL"/>
              </w:rPr>
              <w:t>.........</w:t>
            </w:r>
          </w:p>
        </w:tc>
        <w:tc>
          <w:tcPr>
            <w:tcW w:w="1020" w:type="dxa"/>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hideMark/>
          </w:tcPr>
          <w:p w:rsidR="00972E0B" w:rsidRPr="006625DA" w:rsidRDefault="00972E0B" w:rsidP="00613A69">
            <w:pPr>
              <w:spacing w:before="100" w:beforeAutospacing="1" w:line="240" w:lineRule="auto"/>
              <w:rPr>
                <w:rFonts w:ascii="Times New Roman" w:hAnsi="Times New Roman" w:cs="Times New Roman"/>
                <w:color w:val="000000" w:themeColor="text1"/>
                <w:sz w:val="20"/>
                <w:szCs w:val="20"/>
                <w:lang w:eastAsia="pl-PL"/>
              </w:rPr>
            </w:pPr>
            <w:r w:rsidRPr="006625DA">
              <w:rPr>
                <w:rFonts w:ascii="Times New Roman" w:hAnsi="Times New Roman" w:cs="Times New Roman"/>
                <w:b/>
                <w:bCs/>
                <w:color w:val="000000" w:themeColor="text1"/>
                <w:sz w:val="20"/>
                <w:szCs w:val="20"/>
                <w:lang w:eastAsia="pl-PL"/>
              </w:rPr>
              <w:t>EURO.....</w:t>
            </w:r>
          </w:p>
          <w:p w:rsidR="00972E0B" w:rsidRPr="006625DA" w:rsidRDefault="00972E0B" w:rsidP="00613A69">
            <w:pPr>
              <w:spacing w:before="100" w:beforeAutospacing="1" w:after="119" w:line="240" w:lineRule="auto"/>
              <w:rPr>
                <w:rFonts w:ascii="Times New Roman" w:hAnsi="Times New Roman" w:cs="Times New Roman"/>
                <w:color w:val="000000" w:themeColor="text1"/>
                <w:sz w:val="20"/>
                <w:szCs w:val="20"/>
                <w:lang w:eastAsia="pl-PL"/>
              </w:rPr>
            </w:pPr>
            <w:r w:rsidRPr="006625DA">
              <w:rPr>
                <w:rFonts w:ascii="Times New Roman" w:hAnsi="Times New Roman" w:cs="Times New Roman"/>
                <w:b/>
                <w:bCs/>
                <w:color w:val="000000" w:themeColor="text1"/>
                <w:sz w:val="20"/>
                <w:szCs w:val="20"/>
                <w:lang w:eastAsia="pl-PL"/>
              </w:rPr>
              <w:t>EURO.....</w:t>
            </w:r>
          </w:p>
        </w:tc>
        <w:tc>
          <w:tcPr>
            <w:tcW w:w="93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2E0B" w:rsidRPr="006625DA" w:rsidRDefault="00972E0B" w:rsidP="00613A69">
            <w:pPr>
              <w:spacing w:before="100" w:beforeAutospacing="1" w:after="119" w:line="240" w:lineRule="auto"/>
              <w:rPr>
                <w:rFonts w:ascii="Times New Roman" w:hAnsi="Times New Roman" w:cs="Times New Roman"/>
                <w:color w:val="000000" w:themeColor="text1"/>
                <w:sz w:val="20"/>
                <w:szCs w:val="20"/>
                <w:lang w:eastAsia="pl-PL"/>
              </w:rPr>
            </w:pPr>
          </w:p>
        </w:tc>
        <w:tc>
          <w:tcPr>
            <w:tcW w:w="133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2E0B" w:rsidRPr="006625DA" w:rsidRDefault="00972E0B" w:rsidP="00613A69">
            <w:pPr>
              <w:spacing w:before="100" w:beforeAutospacing="1" w:after="119" w:line="240" w:lineRule="auto"/>
              <w:rPr>
                <w:rFonts w:ascii="Times New Roman" w:hAnsi="Times New Roman" w:cs="Times New Roman"/>
                <w:color w:val="000000" w:themeColor="text1"/>
                <w:sz w:val="20"/>
                <w:szCs w:val="20"/>
                <w:lang w:eastAsia="pl-PL"/>
              </w:rPr>
            </w:pPr>
          </w:p>
        </w:tc>
      </w:tr>
      <w:tr w:rsidR="00972E0B" w:rsidRPr="006625DA" w:rsidTr="00613A69">
        <w:trPr>
          <w:tblCellSpacing w:w="0" w:type="dxa"/>
        </w:trPr>
        <w:tc>
          <w:tcPr>
            <w:tcW w:w="2235" w:type="dxa"/>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hideMark/>
          </w:tcPr>
          <w:p w:rsidR="00972E0B" w:rsidRPr="006625DA" w:rsidRDefault="00972E0B" w:rsidP="00613A69">
            <w:pPr>
              <w:spacing w:before="100" w:beforeAutospacing="1" w:after="119" w:line="240" w:lineRule="auto"/>
              <w:rPr>
                <w:rFonts w:ascii="Times New Roman" w:hAnsi="Times New Roman" w:cs="Times New Roman"/>
                <w:color w:val="000000" w:themeColor="text1"/>
                <w:sz w:val="20"/>
                <w:szCs w:val="20"/>
                <w:lang w:eastAsia="pl-PL"/>
              </w:rPr>
            </w:pPr>
            <w:r w:rsidRPr="006625DA">
              <w:rPr>
                <w:rFonts w:ascii="Times New Roman" w:hAnsi="Times New Roman" w:cs="Times New Roman"/>
                <w:color w:val="000000" w:themeColor="text1"/>
                <w:sz w:val="20"/>
                <w:szCs w:val="20"/>
                <w:lang w:eastAsia="pl-PL"/>
              </w:rPr>
              <w:t>Pojazd od odbierania odpadów komunalnych bez funkcji kompaktującej</w:t>
            </w:r>
          </w:p>
        </w:tc>
        <w:tc>
          <w:tcPr>
            <w:tcW w:w="1785" w:type="dxa"/>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hideMark/>
          </w:tcPr>
          <w:p w:rsidR="00972E0B" w:rsidRPr="006625DA" w:rsidRDefault="00972E0B" w:rsidP="00613A69">
            <w:pPr>
              <w:spacing w:before="100" w:beforeAutospacing="1" w:after="119" w:line="240" w:lineRule="auto"/>
              <w:rPr>
                <w:rFonts w:ascii="Times New Roman" w:hAnsi="Times New Roman" w:cs="Times New Roman"/>
                <w:color w:val="000000" w:themeColor="text1"/>
                <w:sz w:val="20"/>
                <w:szCs w:val="20"/>
                <w:lang w:eastAsia="pl-PL"/>
              </w:rPr>
            </w:pPr>
          </w:p>
        </w:tc>
        <w:tc>
          <w:tcPr>
            <w:tcW w:w="795" w:type="dxa"/>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hideMark/>
          </w:tcPr>
          <w:p w:rsidR="00972E0B" w:rsidRPr="006625DA" w:rsidRDefault="00972E0B" w:rsidP="00613A69">
            <w:pPr>
              <w:spacing w:before="100" w:beforeAutospacing="1" w:line="240" w:lineRule="auto"/>
              <w:rPr>
                <w:rFonts w:ascii="Times New Roman" w:hAnsi="Times New Roman" w:cs="Times New Roman"/>
                <w:color w:val="000000" w:themeColor="text1"/>
                <w:sz w:val="20"/>
                <w:szCs w:val="20"/>
                <w:lang w:eastAsia="pl-PL"/>
              </w:rPr>
            </w:pPr>
            <w:r w:rsidRPr="006625DA">
              <w:rPr>
                <w:rFonts w:ascii="Times New Roman" w:hAnsi="Times New Roman" w:cs="Times New Roman"/>
                <w:color w:val="000000" w:themeColor="text1"/>
                <w:sz w:val="20"/>
                <w:szCs w:val="20"/>
                <w:lang w:eastAsia="pl-PL"/>
              </w:rPr>
              <w:t>…</w:t>
            </w:r>
            <w:r w:rsidRPr="006625DA">
              <w:rPr>
                <w:rFonts w:ascii="Times New Roman" w:hAnsi="Times New Roman" w:cs="Times New Roman"/>
                <w:b/>
                <w:bCs/>
                <w:color w:val="000000" w:themeColor="text1"/>
                <w:sz w:val="20"/>
                <w:szCs w:val="20"/>
                <w:lang w:eastAsia="pl-PL"/>
              </w:rPr>
              <w:t>.........</w:t>
            </w:r>
          </w:p>
          <w:p w:rsidR="00972E0B" w:rsidRPr="006625DA" w:rsidRDefault="00972E0B" w:rsidP="00613A69">
            <w:pPr>
              <w:spacing w:before="100" w:beforeAutospacing="1" w:after="119" w:line="240" w:lineRule="auto"/>
              <w:rPr>
                <w:rFonts w:ascii="Times New Roman" w:hAnsi="Times New Roman" w:cs="Times New Roman"/>
                <w:color w:val="000000" w:themeColor="text1"/>
                <w:sz w:val="20"/>
                <w:szCs w:val="20"/>
                <w:lang w:eastAsia="pl-PL"/>
              </w:rPr>
            </w:pPr>
          </w:p>
        </w:tc>
        <w:tc>
          <w:tcPr>
            <w:tcW w:w="1020" w:type="dxa"/>
            <w:tcBorders>
              <w:top w:val="single" w:sz="4" w:space="0" w:color="auto"/>
              <w:left w:val="single" w:sz="4" w:space="0" w:color="auto"/>
              <w:bottom w:val="single" w:sz="4" w:space="0" w:color="auto"/>
              <w:right w:val="single" w:sz="4" w:space="0" w:color="auto"/>
            </w:tcBorders>
            <w:tcMar>
              <w:top w:w="0" w:type="dxa"/>
              <w:left w:w="68" w:type="dxa"/>
              <w:bottom w:w="0" w:type="dxa"/>
              <w:right w:w="0" w:type="dxa"/>
            </w:tcMar>
            <w:hideMark/>
          </w:tcPr>
          <w:p w:rsidR="00972E0B" w:rsidRPr="006625DA" w:rsidRDefault="00972E0B" w:rsidP="00613A69">
            <w:pPr>
              <w:spacing w:before="100" w:beforeAutospacing="1" w:line="240" w:lineRule="auto"/>
              <w:rPr>
                <w:rFonts w:ascii="Times New Roman" w:hAnsi="Times New Roman" w:cs="Times New Roman"/>
                <w:color w:val="000000" w:themeColor="text1"/>
                <w:sz w:val="20"/>
                <w:szCs w:val="20"/>
                <w:lang w:eastAsia="pl-PL"/>
              </w:rPr>
            </w:pPr>
            <w:r w:rsidRPr="006625DA">
              <w:rPr>
                <w:rFonts w:ascii="Times New Roman" w:hAnsi="Times New Roman" w:cs="Times New Roman"/>
                <w:b/>
                <w:bCs/>
                <w:color w:val="000000" w:themeColor="text1"/>
                <w:sz w:val="20"/>
                <w:szCs w:val="20"/>
                <w:lang w:eastAsia="pl-PL"/>
              </w:rPr>
              <w:t>EURO.....</w:t>
            </w:r>
          </w:p>
          <w:p w:rsidR="00972E0B" w:rsidRPr="006625DA" w:rsidRDefault="00972E0B" w:rsidP="00613A69">
            <w:pPr>
              <w:spacing w:before="100" w:beforeAutospacing="1" w:after="119" w:line="240" w:lineRule="auto"/>
              <w:rPr>
                <w:rFonts w:ascii="Times New Roman" w:hAnsi="Times New Roman" w:cs="Times New Roman"/>
                <w:color w:val="000000" w:themeColor="text1"/>
                <w:sz w:val="20"/>
                <w:szCs w:val="20"/>
                <w:lang w:eastAsia="pl-PL"/>
              </w:rPr>
            </w:pPr>
          </w:p>
        </w:tc>
        <w:tc>
          <w:tcPr>
            <w:tcW w:w="93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2E0B" w:rsidRPr="006625DA" w:rsidRDefault="00972E0B" w:rsidP="00613A69">
            <w:pPr>
              <w:spacing w:before="100" w:beforeAutospacing="1" w:after="119" w:line="240" w:lineRule="auto"/>
              <w:rPr>
                <w:rFonts w:ascii="Times New Roman" w:hAnsi="Times New Roman" w:cs="Times New Roman"/>
                <w:color w:val="000000" w:themeColor="text1"/>
                <w:sz w:val="20"/>
                <w:szCs w:val="20"/>
                <w:lang w:eastAsia="pl-PL"/>
              </w:rPr>
            </w:pPr>
          </w:p>
        </w:tc>
        <w:tc>
          <w:tcPr>
            <w:tcW w:w="133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2E0B" w:rsidRPr="006625DA" w:rsidRDefault="00972E0B" w:rsidP="00613A69">
            <w:pPr>
              <w:spacing w:before="100" w:beforeAutospacing="1" w:after="119" w:line="240" w:lineRule="auto"/>
              <w:rPr>
                <w:rFonts w:ascii="Times New Roman" w:hAnsi="Times New Roman" w:cs="Times New Roman"/>
                <w:color w:val="000000" w:themeColor="text1"/>
                <w:sz w:val="20"/>
                <w:szCs w:val="20"/>
                <w:lang w:eastAsia="pl-PL"/>
              </w:rPr>
            </w:pPr>
          </w:p>
        </w:tc>
      </w:tr>
    </w:tbl>
    <w:p w:rsidR="0055448F" w:rsidRDefault="0055448F" w:rsidP="00972E0B">
      <w:pPr>
        <w:spacing w:before="119" w:after="119" w:line="240" w:lineRule="auto"/>
        <w:jc w:val="both"/>
        <w:rPr>
          <w:rFonts w:ascii="Times New Roman" w:hAnsi="Times New Roman" w:cs="Times New Roman"/>
          <w:color w:val="000000" w:themeColor="text1"/>
          <w:lang w:eastAsia="pl-PL"/>
        </w:rPr>
      </w:pPr>
    </w:p>
    <w:p w:rsidR="00972E0B" w:rsidRPr="006625DA" w:rsidRDefault="00972E0B" w:rsidP="00972E0B">
      <w:pPr>
        <w:spacing w:before="119" w:after="119" w:line="240" w:lineRule="auto"/>
        <w:jc w:val="both"/>
        <w:rPr>
          <w:rFonts w:ascii="Times New Roman" w:hAnsi="Times New Roman" w:cs="Times New Roman"/>
          <w:color w:val="000000" w:themeColor="text1"/>
          <w:lang w:eastAsia="pl-PL"/>
        </w:rPr>
      </w:pPr>
      <w:r w:rsidRPr="006625DA">
        <w:rPr>
          <w:rFonts w:ascii="Times New Roman" w:hAnsi="Times New Roman" w:cs="Times New Roman"/>
          <w:color w:val="000000" w:themeColor="text1"/>
          <w:lang w:eastAsia="pl-PL"/>
        </w:rPr>
        <w:t>W/w pojazdy spełniają wymagania określone w § 4 oraz § 5 Rozporządzenia Ministra Środowiska z dnia 11 stycznia 2013r. w sprawie szczegółowych wymagań w zakresie odbierania odpadów komunalnych od właścicieli nieruchomości (Dz.U. z 2013r. poz. 122).</w:t>
      </w:r>
    </w:p>
    <w:p w:rsidR="00F93D90" w:rsidRPr="006625DA" w:rsidRDefault="00F93D90" w:rsidP="00F93D90">
      <w:pPr>
        <w:spacing w:after="0" w:line="240" w:lineRule="auto"/>
        <w:jc w:val="both"/>
        <w:rPr>
          <w:rFonts w:ascii="Times New Roman" w:hAnsi="Times New Roman" w:cs="Times New Roman"/>
          <w:color w:val="000000" w:themeColor="text1"/>
        </w:rPr>
      </w:pPr>
      <w:r w:rsidRPr="006625DA">
        <w:rPr>
          <w:rFonts w:ascii="Times New Roman" w:hAnsi="Times New Roman" w:cs="Times New Roman"/>
          <w:color w:val="000000" w:themeColor="text1"/>
        </w:rPr>
        <w:lastRenderedPageBreak/>
        <w:t>3) Posiadam licencję na oprogramowanie umożlwiającą gromadzenie o przetwarzanie danych o ilości odebranych odpadów komunalnych ………………………………………………….</w:t>
      </w:r>
    </w:p>
    <w:p w:rsidR="00F93D90" w:rsidRPr="006625DA" w:rsidRDefault="00F93D90" w:rsidP="00F93D90">
      <w:pPr>
        <w:spacing w:after="0" w:line="240" w:lineRule="auto"/>
        <w:jc w:val="both"/>
        <w:rPr>
          <w:rFonts w:ascii="Times New Roman" w:hAnsi="Times New Roman" w:cs="Times New Roman"/>
          <w:color w:val="000000" w:themeColor="text1"/>
        </w:rPr>
      </w:pPr>
      <w:r w:rsidRPr="006625DA">
        <w:rPr>
          <w:rFonts w:ascii="Times New Roman" w:hAnsi="Times New Roman" w:cs="Times New Roman"/>
          <w:color w:val="000000" w:themeColor="text1"/>
        </w:rPr>
        <w:t>…………………………………………………………………………………………………………………………………………………………………………………………………..</w:t>
      </w:r>
    </w:p>
    <w:p w:rsidR="00F93D90" w:rsidRPr="006625DA" w:rsidRDefault="00F93D90" w:rsidP="00F93D90">
      <w:pPr>
        <w:spacing w:after="0" w:line="240" w:lineRule="auto"/>
        <w:jc w:val="both"/>
        <w:rPr>
          <w:rFonts w:ascii="Times New Roman" w:hAnsi="Times New Roman" w:cs="Times New Roman"/>
          <w:i/>
          <w:color w:val="000000" w:themeColor="text1"/>
        </w:rPr>
      </w:pPr>
      <w:r w:rsidRPr="006625DA">
        <w:rPr>
          <w:rFonts w:ascii="Times New Roman" w:hAnsi="Times New Roman" w:cs="Times New Roman"/>
          <w:i/>
          <w:color w:val="000000" w:themeColor="text1"/>
        </w:rPr>
        <w:t xml:space="preserve">(podać nazwę oprogramowania i numer licencji) </w:t>
      </w:r>
    </w:p>
    <w:p w:rsidR="00F93D90" w:rsidRPr="006625DA" w:rsidRDefault="00F93D90" w:rsidP="00F93D90">
      <w:pPr>
        <w:tabs>
          <w:tab w:val="left" w:pos="4536"/>
          <w:tab w:val="left" w:pos="4820"/>
        </w:tabs>
        <w:rPr>
          <w:rFonts w:cs="Times New Roman"/>
          <w:color w:val="000000" w:themeColor="text1"/>
        </w:rPr>
      </w:pPr>
    </w:p>
    <w:p w:rsidR="00F93D90" w:rsidRPr="006625DA" w:rsidRDefault="00F93D90" w:rsidP="00972E0B">
      <w:pPr>
        <w:spacing w:before="119" w:after="119" w:line="240" w:lineRule="auto"/>
        <w:jc w:val="both"/>
        <w:rPr>
          <w:rFonts w:ascii="Times New Roman" w:hAnsi="Times New Roman" w:cs="Times New Roman"/>
          <w:color w:val="000000" w:themeColor="text1"/>
          <w:lang w:eastAsia="pl-PL"/>
        </w:rPr>
      </w:pPr>
    </w:p>
    <w:p w:rsidR="00972E0B" w:rsidRPr="006625DA" w:rsidRDefault="00972E0B" w:rsidP="00972E0B">
      <w:pPr>
        <w:pStyle w:val="Tekstpodstawowywcity"/>
        <w:spacing w:line="240" w:lineRule="auto"/>
        <w:ind w:left="0"/>
        <w:jc w:val="both"/>
        <w:rPr>
          <w:rFonts w:ascii="Times New Roman" w:hAnsi="Times New Roman" w:cs="Times New Roman"/>
          <w:color w:val="000000" w:themeColor="text1"/>
          <w:sz w:val="22"/>
          <w:szCs w:val="22"/>
        </w:rPr>
      </w:pPr>
    </w:p>
    <w:p w:rsidR="00972E0B" w:rsidRPr="006625DA" w:rsidRDefault="00972E0B" w:rsidP="00972E0B">
      <w:pPr>
        <w:tabs>
          <w:tab w:val="left" w:pos="4536"/>
          <w:tab w:val="left" w:pos="4820"/>
        </w:tabs>
        <w:spacing w:after="0" w:line="240" w:lineRule="auto"/>
        <w:rPr>
          <w:rFonts w:ascii="Times New Roman" w:hAnsi="Times New Roman" w:cs="Times New Roman"/>
          <w:color w:val="000000" w:themeColor="text1"/>
        </w:rPr>
      </w:pPr>
      <w:r w:rsidRPr="006625DA">
        <w:rPr>
          <w:rFonts w:ascii="Times New Roman" w:hAnsi="Times New Roman" w:cs="Times New Roman"/>
          <w:color w:val="000000" w:themeColor="text1"/>
        </w:rPr>
        <w:t xml:space="preserve">......................................., dnia ..................... </w:t>
      </w:r>
    </w:p>
    <w:p w:rsidR="00972E0B" w:rsidRPr="006625DA" w:rsidRDefault="00972E0B" w:rsidP="00972E0B">
      <w:pPr>
        <w:tabs>
          <w:tab w:val="left" w:pos="3544"/>
        </w:tabs>
        <w:spacing w:after="0" w:line="240" w:lineRule="auto"/>
        <w:ind w:left="4950" w:hanging="4383"/>
        <w:rPr>
          <w:rFonts w:ascii="Times New Roman" w:hAnsi="Times New Roman" w:cs="Times New Roman"/>
          <w:color w:val="000000" w:themeColor="text1"/>
          <w:sz w:val="18"/>
          <w:szCs w:val="18"/>
        </w:rPr>
      </w:pPr>
      <w:r w:rsidRPr="006625DA">
        <w:rPr>
          <w:rFonts w:ascii="Times New Roman" w:hAnsi="Times New Roman" w:cs="Times New Roman"/>
          <w:color w:val="000000" w:themeColor="text1"/>
          <w:sz w:val="18"/>
          <w:szCs w:val="18"/>
        </w:rPr>
        <w:t>(Miejscowość)</w:t>
      </w:r>
      <w:r w:rsidRPr="006625DA">
        <w:rPr>
          <w:rFonts w:ascii="Times New Roman" w:hAnsi="Times New Roman" w:cs="Times New Roman"/>
          <w:color w:val="000000" w:themeColor="text1"/>
          <w:sz w:val="18"/>
          <w:szCs w:val="18"/>
        </w:rPr>
        <w:tab/>
      </w:r>
      <w:r w:rsidRPr="006625DA">
        <w:rPr>
          <w:rFonts w:ascii="Times New Roman" w:hAnsi="Times New Roman" w:cs="Times New Roman"/>
          <w:color w:val="000000" w:themeColor="text1"/>
          <w:sz w:val="18"/>
          <w:szCs w:val="18"/>
        </w:rPr>
        <w:tab/>
      </w:r>
    </w:p>
    <w:p w:rsidR="00972E0B" w:rsidRPr="006625DA" w:rsidRDefault="00972E0B" w:rsidP="00972E0B">
      <w:pPr>
        <w:tabs>
          <w:tab w:val="left" w:pos="3544"/>
        </w:tabs>
        <w:spacing w:after="0" w:line="240" w:lineRule="auto"/>
        <w:ind w:left="4950" w:firstLine="12"/>
        <w:rPr>
          <w:rFonts w:ascii="Times New Roman" w:hAnsi="Times New Roman" w:cs="Times New Roman"/>
          <w:color w:val="000000" w:themeColor="text1"/>
          <w:sz w:val="18"/>
          <w:szCs w:val="18"/>
        </w:rPr>
      </w:pPr>
      <w:r w:rsidRPr="006625DA">
        <w:rPr>
          <w:rFonts w:ascii="Times New Roman" w:hAnsi="Times New Roman" w:cs="Times New Roman"/>
          <w:color w:val="000000" w:themeColor="text1"/>
          <w:sz w:val="18"/>
          <w:szCs w:val="18"/>
        </w:rPr>
        <w:t>..........................................................................................</w:t>
      </w:r>
    </w:p>
    <w:p w:rsidR="00972E0B" w:rsidRPr="006625DA" w:rsidRDefault="00972E0B" w:rsidP="00972E0B">
      <w:pPr>
        <w:pStyle w:val="Tekstpodstawowywcity"/>
        <w:spacing w:line="240" w:lineRule="auto"/>
        <w:ind w:left="4950" w:firstLine="12"/>
        <w:jc w:val="both"/>
        <w:rPr>
          <w:rFonts w:ascii="Times New Roman" w:hAnsi="Times New Roman" w:cs="Times New Roman"/>
          <w:color w:val="000000" w:themeColor="text1"/>
          <w:sz w:val="18"/>
          <w:szCs w:val="18"/>
          <w:vertAlign w:val="superscript"/>
        </w:rPr>
      </w:pPr>
      <w:r w:rsidRPr="006625DA">
        <w:rPr>
          <w:rFonts w:ascii="Times New Roman" w:hAnsi="Times New Roman" w:cs="Times New Roman"/>
          <w:color w:val="000000" w:themeColor="text1"/>
          <w:sz w:val="18"/>
          <w:szCs w:val="18"/>
        </w:rPr>
        <w:t>Podpis Wykonawcy lub osoby (osób) upoważnionej do występowania w imieniu Wykonawcy</w:t>
      </w: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972E0B">
      <w:pPr>
        <w:pStyle w:val="Nagwek7"/>
        <w:tabs>
          <w:tab w:val="left" w:pos="0"/>
        </w:tabs>
        <w:spacing w:before="0" w:line="240" w:lineRule="auto"/>
        <w:jc w:val="right"/>
        <w:rPr>
          <w:rFonts w:ascii="Times New Roman" w:hAnsi="Times New Roman"/>
          <w:b/>
          <w:color w:val="000000" w:themeColor="text1"/>
        </w:rPr>
      </w:pPr>
    </w:p>
    <w:p w:rsidR="00F93D90" w:rsidRPr="006625DA" w:rsidRDefault="00F93D90" w:rsidP="006625DA">
      <w:pPr>
        <w:pStyle w:val="Nagwek7"/>
        <w:tabs>
          <w:tab w:val="left" w:pos="0"/>
        </w:tabs>
        <w:spacing w:before="0" w:line="240" w:lineRule="auto"/>
        <w:rPr>
          <w:rFonts w:ascii="Times New Roman" w:hAnsi="Times New Roman"/>
          <w:b/>
          <w:color w:val="000000" w:themeColor="text1"/>
        </w:rPr>
      </w:pPr>
    </w:p>
    <w:p w:rsidR="006625DA" w:rsidRPr="006625DA" w:rsidRDefault="006625DA" w:rsidP="006625DA">
      <w:pPr>
        <w:rPr>
          <w:color w:val="000000" w:themeColor="text1"/>
        </w:rPr>
      </w:pPr>
    </w:p>
    <w:p w:rsidR="006625DA" w:rsidRPr="006625DA" w:rsidRDefault="006625DA" w:rsidP="006625DA">
      <w:pPr>
        <w:rPr>
          <w:color w:val="000000" w:themeColor="text1"/>
        </w:rPr>
      </w:pPr>
    </w:p>
    <w:p w:rsidR="006625DA" w:rsidRPr="006625DA" w:rsidRDefault="006625DA" w:rsidP="006625DA">
      <w:pPr>
        <w:rPr>
          <w:color w:val="000000" w:themeColor="text1"/>
        </w:rPr>
      </w:pPr>
    </w:p>
    <w:p w:rsidR="006625DA" w:rsidRPr="006625DA" w:rsidRDefault="006625DA" w:rsidP="006625DA">
      <w:pPr>
        <w:rPr>
          <w:color w:val="000000" w:themeColor="text1"/>
        </w:rPr>
      </w:pPr>
    </w:p>
    <w:p w:rsidR="00972E0B" w:rsidRDefault="00972E0B" w:rsidP="00972E0B">
      <w:pPr>
        <w:pStyle w:val="Nagwek7"/>
        <w:tabs>
          <w:tab w:val="left" w:pos="0"/>
        </w:tabs>
        <w:spacing w:before="0" w:line="240" w:lineRule="auto"/>
        <w:jc w:val="right"/>
        <w:rPr>
          <w:rFonts w:ascii="Times New Roman" w:hAnsi="Times New Roman"/>
          <w:b/>
          <w:color w:val="000000" w:themeColor="text1"/>
        </w:rPr>
      </w:pPr>
      <w:r w:rsidRPr="006625DA">
        <w:rPr>
          <w:rFonts w:ascii="Times New Roman" w:hAnsi="Times New Roman"/>
          <w:b/>
          <w:color w:val="000000" w:themeColor="text1"/>
        </w:rPr>
        <w:lastRenderedPageBreak/>
        <w:t>Załącznik nr 9 do SIWZ</w:t>
      </w:r>
    </w:p>
    <w:p w:rsidR="0055448F" w:rsidRPr="0055448F" w:rsidRDefault="0055448F" w:rsidP="0055448F"/>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b/>
          <w:color w:val="000000" w:themeColor="text1"/>
          <w:sz w:val="24"/>
          <w:szCs w:val="24"/>
        </w:rPr>
      </w:pPr>
      <w:r w:rsidRPr="006625DA">
        <w:rPr>
          <w:rFonts w:ascii="Times New Roman" w:hAnsi="Times New Roman"/>
          <w:b/>
          <w:color w:val="000000" w:themeColor="text1"/>
          <w:sz w:val="24"/>
          <w:szCs w:val="24"/>
        </w:rPr>
        <w:t xml:space="preserve">ODBIÓR I ZAGOSPODAROWANIE ODPADÓW KOMUNALNYCH Z TERENU GMINY KAMIEŃSK </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r w:rsidRPr="006625DA">
        <w:rPr>
          <w:rFonts w:ascii="Times New Roman" w:hAnsi="Times New Roman"/>
          <w:color w:val="000000" w:themeColor="text1"/>
          <w:sz w:val="24"/>
          <w:szCs w:val="24"/>
          <w:lang w:val="cs-CZ"/>
        </w:rPr>
        <w:t>......................................................................................................................................................</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lang w:val="cs-CZ"/>
        </w:rPr>
      </w:pPr>
      <w:r w:rsidRPr="006625DA">
        <w:rPr>
          <w:rFonts w:ascii="Times New Roman" w:hAnsi="Times New Roman"/>
          <w:color w:val="000000" w:themeColor="text1"/>
          <w:sz w:val="24"/>
          <w:szCs w:val="24"/>
          <w:lang w:val="cs-CZ"/>
        </w:rPr>
        <w:t>/nazwa wykonawcy/</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lang w:val="cs-CZ"/>
        </w:rPr>
      </w:pP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r w:rsidRPr="006625DA">
        <w:rPr>
          <w:rFonts w:ascii="Times New Roman" w:hAnsi="Times New Roman"/>
          <w:color w:val="000000" w:themeColor="text1"/>
          <w:sz w:val="24"/>
          <w:szCs w:val="24"/>
          <w:lang w:val="cs-CZ"/>
        </w:rPr>
        <w:t>......................................................................................................................................................</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lang w:val="cs-CZ"/>
        </w:rPr>
      </w:pPr>
      <w:r w:rsidRPr="006625DA">
        <w:rPr>
          <w:rFonts w:ascii="Times New Roman" w:hAnsi="Times New Roman"/>
          <w:color w:val="000000" w:themeColor="text1"/>
          <w:sz w:val="24"/>
          <w:szCs w:val="24"/>
          <w:lang w:val="cs-CZ"/>
        </w:rPr>
        <w:t>/adres/</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r w:rsidRPr="006625DA">
        <w:rPr>
          <w:rFonts w:ascii="Times New Roman" w:hAnsi="Times New Roman"/>
          <w:color w:val="000000" w:themeColor="text1"/>
          <w:sz w:val="24"/>
          <w:szCs w:val="24"/>
          <w:lang w:val="cs-CZ"/>
        </w:rPr>
        <w:t>......................................................................................................................................................</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center"/>
        <w:rPr>
          <w:rFonts w:ascii="Times New Roman" w:hAnsi="Times New Roman"/>
          <w:color w:val="000000" w:themeColor="text1"/>
          <w:sz w:val="24"/>
          <w:szCs w:val="24"/>
          <w:lang w:val="cs-CZ"/>
        </w:rPr>
      </w:pPr>
      <w:r w:rsidRPr="006625DA">
        <w:rPr>
          <w:rFonts w:ascii="Times New Roman" w:hAnsi="Times New Roman"/>
          <w:color w:val="000000" w:themeColor="text1"/>
          <w:sz w:val="24"/>
          <w:szCs w:val="24"/>
          <w:lang w:val="cs-CZ"/>
        </w:rPr>
        <w:t>/telefon ; fax /</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imes New Roman" w:hAnsi="Times New Roman"/>
          <w:color w:val="000000" w:themeColor="text1"/>
          <w:sz w:val="24"/>
          <w:szCs w:val="24"/>
          <w:lang w:val="cs-CZ"/>
        </w:rPr>
      </w:pPr>
      <w:r w:rsidRPr="006625DA">
        <w:rPr>
          <w:rFonts w:ascii="Times New Roman" w:hAnsi="Times New Roman"/>
          <w:color w:val="000000" w:themeColor="text1"/>
          <w:sz w:val="24"/>
          <w:szCs w:val="24"/>
          <w:lang w:val="cs-CZ"/>
        </w:rPr>
        <w:t>......................................................................................................................................................</w:t>
      </w:r>
    </w:p>
    <w:p w:rsidR="00972E0B" w:rsidRPr="006625DA" w:rsidRDefault="00972E0B" w:rsidP="00972E0B">
      <w:pPr>
        <w:pStyle w:val="Stopka"/>
        <w:tabs>
          <w:tab w:val="clear" w:pos="4536"/>
          <w:tab w:val="clear" w:pos="9072"/>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jc w:val="center"/>
        <w:rPr>
          <w:color w:val="000000" w:themeColor="text1"/>
          <w:lang w:val="cs-CZ"/>
        </w:rPr>
      </w:pPr>
      <w:r w:rsidRPr="006625DA">
        <w:rPr>
          <w:color w:val="000000" w:themeColor="text1"/>
          <w:lang w:val="cs-CZ"/>
        </w:rPr>
        <w:t>/osoba upoważniona do kontaktów/</w:t>
      </w:r>
    </w:p>
    <w:p w:rsidR="00972E0B" w:rsidRPr="006625DA" w:rsidRDefault="00972E0B" w:rsidP="00972E0B">
      <w:pPr>
        <w:spacing w:after="0" w:line="240" w:lineRule="auto"/>
        <w:rPr>
          <w:rFonts w:ascii="Times New Roman" w:hAnsi="Times New Roman"/>
          <w:color w:val="000000" w:themeColor="text1"/>
          <w:sz w:val="24"/>
          <w:szCs w:val="24"/>
        </w:rPr>
      </w:pPr>
    </w:p>
    <w:p w:rsidR="00972E0B" w:rsidRPr="006625DA" w:rsidRDefault="00972E0B" w:rsidP="00972E0B">
      <w:pPr>
        <w:spacing w:after="0" w:line="240" w:lineRule="auto"/>
        <w:jc w:val="center"/>
        <w:rPr>
          <w:rFonts w:ascii="Times New Roman" w:hAnsi="Times New Roman"/>
          <w:b/>
          <w:iCs/>
          <w:color w:val="000000" w:themeColor="text1"/>
          <w:sz w:val="24"/>
          <w:szCs w:val="24"/>
        </w:rPr>
      </w:pPr>
      <w:r w:rsidRPr="006625DA">
        <w:rPr>
          <w:rFonts w:ascii="Times New Roman" w:hAnsi="Times New Roman"/>
          <w:b/>
          <w:iCs/>
          <w:color w:val="000000" w:themeColor="text1"/>
          <w:sz w:val="24"/>
          <w:szCs w:val="24"/>
        </w:rPr>
        <w:t>INFORMACJA</w:t>
      </w:r>
      <w:r w:rsidRPr="006625DA">
        <w:rPr>
          <w:rStyle w:val="Znakiprzypiswdolnych"/>
          <w:iCs/>
          <w:color w:val="000000" w:themeColor="text1"/>
        </w:rPr>
        <w:footnoteReference w:id="1"/>
      </w:r>
    </w:p>
    <w:p w:rsidR="00972E0B" w:rsidRDefault="00972E0B" w:rsidP="00972E0B">
      <w:pPr>
        <w:spacing w:after="0" w:line="240" w:lineRule="auto"/>
        <w:jc w:val="center"/>
        <w:rPr>
          <w:rFonts w:ascii="Times New Roman" w:hAnsi="Times New Roman"/>
          <w:b/>
          <w:iCs/>
          <w:color w:val="000000" w:themeColor="text1"/>
          <w:sz w:val="24"/>
          <w:szCs w:val="24"/>
        </w:rPr>
      </w:pPr>
      <w:r w:rsidRPr="006625DA">
        <w:rPr>
          <w:rFonts w:ascii="Times New Roman" w:hAnsi="Times New Roman"/>
          <w:b/>
          <w:iCs/>
          <w:color w:val="000000" w:themeColor="text1"/>
          <w:sz w:val="24"/>
          <w:szCs w:val="24"/>
        </w:rPr>
        <w:t>nt. powierzenia usług podwykonawcom</w:t>
      </w:r>
    </w:p>
    <w:p w:rsidR="004D1CAC" w:rsidRPr="006625DA" w:rsidRDefault="004D1CAC" w:rsidP="00972E0B">
      <w:pPr>
        <w:spacing w:after="0" w:line="240" w:lineRule="auto"/>
        <w:jc w:val="center"/>
        <w:rPr>
          <w:rFonts w:ascii="Times New Roman" w:hAnsi="Times New Roman"/>
          <w:b/>
          <w:iCs/>
          <w:color w:val="000000" w:themeColor="text1"/>
          <w:sz w:val="24"/>
          <w:szCs w:val="24"/>
        </w:rPr>
      </w:pPr>
    </w:p>
    <w:tbl>
      <w:tblPr>
        <w:tblW w:w="0" w:type="auto"/>
        <w:jc w:val="center"/>
        <w:tblLayout w:type="fixed"/>
        <w:tblLook w:val="0000"/>
      </w:tblPr>
      <w:tblGrid>
        <w:gridCol w:w="5373"/>
        <w:gridCol w:w="3813"/>
      </w:tblGrid>
      <w:tr w:rsidR="00972E0B" w:rsidRPr="006625DA" w:rsidTr="00613A69">
        <w:trPr>
          <w:jc w:val="center"/>
        </w:trPr>
        <w:tc>
          <w:tcPr>
            <w:tcW w:w="5373" w:type="dxa"/>
            <w:tcBorders>
              <w:top w:val="single" w:sz="4" w:space="0" w:color="000000"/>
              <w:left w:val="single" w:sz="4" w:space="0" w:color="000000"/>
              <w:bottom w:val="single" w:sz="4" w:space="0" w:color="000000"/>
            </w:tcBorders>
            <w:shd w:val="clear" w:color="auto" w:fill="CCCCCC"/>
            <w:vAlign w:val="center"/>
          </w:tcPr>
          <w:p w:rsidR="00972E0B" w:rsidRPr="006625DA" w:rsidRDefault="00972E0B" w:rsidP="00613A69">
            <w:pPr>
              <w:snapToGrid w:val="0"/>
              <w:spacing w:after="0" w:line="240" w:lineRule="auto"/>
              <w:jc w:val="center"/>
              <w:rPr>
                <w:rFonts w:ascii="Times New Roman" w:hAnsi="Times New Roman"/>
                <w:b/>
                <w:iCs/>
                <w:color w:val="000000" w:themeColor="text1"/>
                <w:sz w:val="24"/>
                <w:szCs w:val="24"/>
              </w:rPr>
            </w:pPr>
            <w:r w:rsidRPr="006625DA">
              <w:rPr>
                <w:rFonts w:ascii="Times New Roman" w:hAnsi="Times New Roman"/>
                <w:b/>
                <w:color w:val="000000" w:themeColor="text1"/>
                <w:sz w:val="24"/>
                <w:szCs w:val="24"/>
              </w:rPr>
              <w:t>Części zamówienia, których wykonanie zamierza powierzyć podwykonawcom</w:t>
            </w:r>
          </w:p>
        </w:tc>
        <w:tc>
          <w:tcPr>
            <w:tcW w:w="3813" w:type="dxa"/>
            <w:tcBorders>
              <w:top w:val="single" w:sz="4" w:space="0" w:color="000000"/>
              <w:left w:val="single" w:sz="4" w:space="0" w:color="000000"/>
              <w:bottom w:val="single" w:sz="4" w:space="0" w:color="000000"/>
              <w:right w:val="single" w:sz="4" w:space="0" w:color="000000"/>
            </w:tcBorders>
            <w:shd w:val="clear" w:color="auto" w:fill="CCCCCC"/>
          </w:tcPr>
          <w:p w:rsidR="00972E0B" w:rsidRPr="006625DA" w:rsidRDefault="00972E0B" w:rsidP="00613A69">
            <w:pPr>
              <w:spacing w:after="0" w:line="240" w:lineRule="auto"/>
              <w:jc w:val="center"/>
              <w:rPr>
                <w:rFonts w:ascii="Times New Roman" w:hAnsi="Times New Roman"/>
                <w:i/>
                <w:iCs/>
                <w:color w:val="000000" w:themeColor="text1"/>
                <w:sz w:val="24"/>
                <w:szCs w:val="24"/>
              </w:rPr>
            </w:pPr>
          </w:p>
          <w:p w:rsidR="00972E0B" w:rsidRPr="006625DA" w:rsidRDefault="00972E0B" w:rsidP="00613A69">
            <w:pPr>
              <w:spacing w:after="0" w:line="240" w:lineRule="auto"/>
              <w:jc w:val="center"/>
              <w:rPr>
                <w:rFonts w:ascii="Times New Roman" w:hAnsi="Times New Roman"/>
                <w:b/>
                <w:iCs/>
                <w:color w:val="000000" w:themeColor="text1"/>
                <w:sz w:val="24"/>
                <w:szCs w:val="24"/>
              </w:rPr>
            </w:pPr>
            <w:r w:rsidRPr="006625DA">
              <w:rPr>
                <w:rFonts w:ascii="Times New Roman" w:hAnsi="Times New Roman"/>
                <w:b/>
                <w:iCs/>
                <w:color w:val="000000" w:themeColor="text1"/>
                <w:sz w:val="24"/>
                <w:szCs w:val="24"/>
              </w:rPr>
              <w:t xml:space="preserve">Firma Podwykonawcy </w:t>
            </w:r>
          </w:p>
          <w:p w:rsidR="00972E0B" w:rsidRPr="006625DA" w:rsidRDefault="00972E0B" w:rsidP="00613A69">
            <w:pPr>
              <w:spacing w:after="0" w:line="240" w:lineRule="auto"/>
              <w:jc w:val="center"/>
              <w:rPr>
                <w:rFonts w:ascii="Times New Roman" w:hAnsi="Times New Roman"/>
                <w:b/>
                <w:iCs/>
                <w:color w:val="000000" w:themeColor="text1"/>
                <w:sz w:val="24"/>
                <w:szCs w:val="24"/>
              </w:rPr>
            </w:pPr>
            <w:r w:rsidRPr="006625DA">
              <w:rPr>
                <w:rFonts w:ascii="Times New Roman" w:hAnsi="Times New Roman"/>
                <w:iCs/>
                <w:color w:val="000000" w:themeColor="text1"/>
                <w:sz w:val="24"/>
                <w:szCs w:val="24"/>
              </w:rPr>
              <w:t>(</w:t>
            </w:r>
            <w:r w:rsidRPr="006625DA">
              <w:rPr>
                <w:rFonts w:ascii="Times New Roman" w:hAnsi="Times New Roman"/>
                <w:iCs/>
                <w:color w:val="000000" w:themeColor="text1"/>
                <w:sz w:val="20"/>
                <w:szCs w:val="20"/>
              </w:rPr>
              <w:t xml:space="preserve">należy </w:t>
            </w:r>
            <w:r w:rsidRPr="006625DA">
              <w:rPr>
                <w:rFonts w:ascii="Times New Roman" w:hAnsi="Times New Roman"/>
                <w:i/>
                <w:iCs/>
                <w:color w:val="000000" w:themeColor="text1"/>
                <w:sz w:val="20"/>
                <w:szCs w:val="20"/>
              </w:rPr>
              <w:t>podać pełną nazwę/firmę, adres, a także w zależności od podmiotu: NIP/PESEL, KRS/</w:t>
            </w:r>
            <w:proofErr w:type="spellStart"/>
            <w:r w:rsidRPr="006625DA">
              <w:rPr>
                <w:rFonts w:ascii="Times New Roman" w:hAnsi="Times New Roman"/>
                <w:i/>
                <w:iCs/>
                <w:color w:val="000000" w:themeColor="text1"/>
                <w:sz w:val="20"/>
                <w:szCs w:val="20"/>
              </w:rPr>
              <w:t>CEiDG</w:t>
            </w:r>
            <w:proofErr w:type="spellEnd"/>
            <w:r w:rsidRPr="006625DA">
              <w:rPr>
                <w:rFonts w:ascii="Times New Roman" w:hAnsi="Times New Roman"/>
                <w:i/>
                <w:iCs/>
                <w:color w:val="000000" w:themeColor="text1"/>
                <w:sz w:val="20"/>
                <w:szCs w:val="20"/>
              </w:rPr>
              <w:t>)</w:t>
            </w:r>
          </w:p>
        </w:tc>
      </w:tr>
      <w:tr w:rsidR="00972E0B" w:rsidRPr="006625DA" w:rsidTr="00613A69">
        <w:trPr>
          <w:jc w:val="center"/>
        </w:trPr>
        <w:tc>
          <w:tcPr>
            <w:tcW w:w="5373" w:type="dxa"/>
            <w:tcBorders>
              <w:left w:val="single" w:sz="4" w:space="0" w:color="000000"/>
              <w:bottom w:val="single" w:sz="4" w:space="0" w:color="000000"/>
            </w:tcBorders>
          </w:tcPr>
          <w:p w:rsidR="00972E0B" w:rsidRPr="006625DA" w:rsidRDefault="00972E0B" w:rsidP="00613A69">
            <w:pPr>
              <w:snapToGrid w:val="0"/>
              <w:spacing w:after="0" w:line="240" w:lineRule="auto"/>
              <w:rPr>
                <w:rFonts w:ascii="Times New Roman" w:hAnsi="Times New Roman"/>
                <w:b/>
                <w:iCs/>
                <w:color w:val="000000" w:themeColor="text1"/>
                <w:sz w:val="24"/>
                <w:szCs w:val="24"/>
              </w:rPr>
            </w:pPr>
          </w:p>
          <w:p w:rsidR="00972E0B" w:rsidRPr="006625DA" w:rsidRDefault="00972E0B" w:rsidP="00613A69">
            <w:pPr>
              <w:spacing w:after="0" w:line="240" w:lineRule="auto"/>
              <w:rPr>
                <w:rFonts w:ascii="Times New Roman" w:hAnsi="Times New Roman"/>
                <w:b/>
                <w:iCs/>
                <w:color w:val="000000" w:themeColor="text1"/>
                <w:sz w:val="24"/>
                <w:szCs w:val="24"/>
              </w:rPr>
            </w:pPr>
          </w:p>
        </w:tc>
        <w:tc>
          <w:tcPr>
            <w:tcW w:w="3813" w:type="dxa"/>
            <w:tcBorders>
              <w:left w:val="single" w:sz="4" w:space="0" w:color="000000"/>
              <w:bottom w:val="single" w:sz="4" w:space="0" w:color="000000"/>
              <w:right w:val="single" w:sz="4" w:space="0" w:color="000000"/>
            </w:tcBorders>
          </w:tcPr>
          <w:p w:rsidR="00972E0B" w:rsidRPr="006625DA" w:rsidRDefault="00972E0B" w:rsidP="00613A69">
            <w:pPr>
              <w:snapToGrid w:val="0"/>
              <w:spacing w:after="0" w:line="240" w:lineRule="auto"/>
              <w:rPr>
                <w:rFonts w:ascii="Times New Roman" w:hAnsi="Times New Roman"/>
                <w:b/>
                <w:iCs/>
                <w:color w:val="000000" w:themeColor="text1"/>
                <w:sz w:val="24"/>
                <w:szCs w:val="24"/>
              </w:rPr>
            </w:pPr>
          </w:p>
        </w:tc>
      </w:tr>
      <w:tr w:rsidR="00972E0B" w:rsidRPr="006625DA" w:rsidTr="00613A69">
        <w:trPr>
          <w:jc w:val="center"/>
        </w:trPr>
        <w:tc>
          <w:tcPr>
            <w:tcW w:w="5373" w:type="dxa"/>
            <w:tcBorders>
              <w:left w:val="single" w:sz="4" w:space="0" w:color="000000"/>
              <w:bottom w:val="single" w:sz="4" w:space="0" w:color="000000"/>
            </w:tcBorders>
          </w:tcPr>
          <w:p w:rsidR="00972E0B" w:rsidRPr="006625DA" w:rsidRDefault="00972E0B" w:rsidP="00613A69">
            <w:pPr>
              <w:snapToGrid w:val="0"/>
              <w:spacing w:after="0" w:line="240" w:lineRule="auto"/>
              <w:rPr>
                <w:rFonts w:ascii="Times New Roman" w:hAnsi="Times New Roman"/>
                <w:b/>
                <w:iCs/>
                <w:color w:val="000000" w:themeColor="text1"/>
                <w:sz w:val="24"/>
                <w:szCs w:val="24"/>
              </w:rPr>
            </w:pPr>
          </w:p>
          <w:p w:rsidR="00972E0B" w:rsidRPr="006625DA" w:rsidRDefault="00972E0B" w:rsidP="00613A69">
            <w:pPr>
              <w:spacing w:after="0" w:line="240" w:lineRule="auto"/>
              <w:rPr>
                <w:rFonts w:ascii="Times New Roman" w:hAnsi="Times New Roman"/>
                <w:b/>
                <w:iCs/>
                <w:color w:val="000000" w:themeColor="text1"/>
                <w:sz w:val="24"/>
                <w:szCs w:val="24"/>
              </w:rPr>
            </w:pPr>
          </w:p>
        </w:tc>
        <w:tc>
          <w:tcPr>
            <w:tcW w:w="3813" w:type="dxa"/>
            <w:tcBorders>
              <w:left w:val="single" w:sz="4" w:space="0" w:color="000000"/>
              <w:bottom w:val="single" w:sz="4" w:space="0" w:color="000000"/>
              <w:right w:val="single" w:sz="4" w:space="0" w:color="000000"/>
            </w:tcBorders>
          </w:tcPr>
          <w:p w:rsidR="00972E0B" w:rsidRPr="006625DA" w:rsidRDefault="00972E0B" w:rsidP="00613A69">
            <w:pPr>
              <w:snapToGrid w:val="0"/>
              <w:spacing w:after="0" w:line="240" w:lineRule="auto"/>
              <w:rPr>
                <w:rFonts w:ascii="Times New Roman" w:hAnsi="Times New Roman"/>
                <w:b/>
                <w:iCs/>
                <w:color w:val="000000" w:themeColor="text1"/>
                <w:sz w:val="24"/>
                <w:szCs w:val="24"/>
              </w:rPr>
            </w:pPr>
          </w:p>
        </w:tc>
      </w:tr>
      <w:tr w:rsidR="00972E0B" w:rsidRPr="006625DA" w:rsidTr="00613A69">
        <w:trPr>
          <w:jc w:val="center"/>
        </w:trPr>
        <w:tc>
          <w:tcPr>
            <w:tcW w:w="5373" w:type="dxa"/>
            <w:tcBorders>
              <w:left w:val="single" w:sz="4" w:space="0" w:color="000000"/>
              <w:bottom w:val="single" w:sz="4" w:space="0" w:color="000000"/>
            </w:tcBorders>
          </w:tcPr>
          <w:p w:rsidR="00972E0B" w:rsidRPr="006625DA" w:rsidRDefault="00972E0B" w:rsidP="00613A69">
            <w:pPr>
              <w:snapToGrid w:val="0"/>
              <w:spacing w:after="0" w:line="240" w:lineRule="auto"/>
              <w:rPr>
                <w:rFonts w:ascii="Times New Roman" w:hAnsi="Times New Roman"/>
                <w:b/>
                <w:iCs/>
                <w:color w:val="000000" w:themeColor="text1"/>
                <w:sz w:val="24"/>
                <w:szCs w:val="24"/>
              </w:rPr>
            </w:pPr>
          </w:p>
          <w:p w:rsidR="00972E0B" w:rsidRPr="006625DA" w:rsidRDefault="00972E0B" w:rsidP="00613A69">
            <w:pPr>
              <w:spacing w:after="0" w:line="240" w:lineRule="auto"/>
              <w:rPr>
                <w:rFonts w:ascii="Times New Roman" w:hAnsi="Times New Roman"/>
                <w:b/>
                <w:iCs/>
                <w:color w:val="000000" w:themeColor="text1"/>
                <w:sz w:val="24"/>
                <w:szCs w:val="24"/>
              </w:rPr>
            </w:pPr>
          </w:p>
        </w:tc>
        <w:tc>
          <w:tcPr>
            <w:tcW w:w="3813" w:type="dxa"/>
            <w:tcBorders>
              <w:left w:val="single" w:sz="4" w:space="0" w:color="000000"/>
              <w:bottom w:val="single" w:sz="4" w:space="0" w:color="000000"/>
              <w:right w:val="single" w:sz="4" w:space="0" w:color="000000"/>
            </w:tcBorders>
          </w:tcPr>
          <w:p w:rsidR="00972E0B" w:rsidRPr="006625DA" w:rsidRDefault="00972E0B" w:rsidP="00613A69">
            <w:pPr>
              <w:snapToGrid w:val="0"/>
              <w:spacing w:after="0" w:line="240" w:lineRule="auto"/>
              <w:rPr>
                <w:rFonts w:ascii="Times New Roman" w:hAnsi="Times New Roman"/>
                <w:b/>
                <w:iCs/>
                <w:color w:val="000000" w:themeColor="text1"/>
                <w:sz w:val="24"/>
                <w:szCs w:val="24"/>
              </w:rPr>
            </w:pPr>
          </w:p>
        </w:tc>
      </w:tr>
    </w:tbl>
    <w:p w:rsidR="00972E0B" w:rsidRPr="006625DA" w:rsidRDefault="00972E0B" w:rsidP="00972E0B">
      <w:pPr>
        <w:spacing w:after="0" w:line="240" w:lineRule="auto"/>
        <w:rPr>
          <w:rFonts w:ascii="Times New Roman" w:hAnsi="Times New Roman"/>
          <w:b/>
          <w:color w:val="000000" w:themeColor="text1"/>
          <w:sz w:val="24"/>
          <w:szCs w:val="24"/>
        </w:rPr>
      </w:pPr>
    </w:p>
    <w:p w:rsidR="00972E0B" w:rsidRPr="006625DA" w:rsidRDefault="00972E0B" w:rsidP="00972E0B">
      <w:pPr>
        <w:spacing w:after="0" w:line="240" w:lineRule="auto"/>
        <w:rPr>
          <w:rFonts w:ascii="Times New Roman" w:hAnsi="Times New Roman"/>
          <w:b/>
          <w:color w:val="000000" w:themeColor="text1"/>
          <w:sz w:val="24"/>
          <w:szCs w:val="24"/>
        </w:rPr>
      </w:pPr>
    </w:p>
    <w:p w:rsidR="00972E0B" w:rsidRPr="006625DA" w:rsidRDefault="00972E0B" w:rsidP="00972E0B">
      <w:pPr>
        <w:pStyle w:val="Tekstpodstawowy21"/>
        <w:spacing w:after="0" w:line="240" w:lineRule="auto"/>
        <w:rPr>
          <w:b/>
          <w:bCs/>
          <w:color w:val="000000" w:themeColor="text1"/>
        </w:rPr>
      </w:pPr>
      <w:r w:rsidRPr="006625DA">
        <w:rPr>
          <w:b/>
          <w:bCs/>
          <w:color w:val="000000" w:themeColor="text1"/>
        </w:rPr>
        <w:t xml:space="preserve">    ...........................................                                                         ................................................</w:t>
      </w:r>
      <w:r w:rsidRPr="006625DA">
        <w:rPr>
          <w:b/>
          <w:bCs/>
          <w:color w:val="000000" w:themeColor="text1"/>
        </w:rPr>
        <w:tab/>
        <w:t xml:space="preserve">               </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i/>
          <w:iCs/>
          <w:color w:val="000000" w:themeColor="text1"/>
          <w:sz w:val="24"/>
          <w:szCs w:val="24"/>
        </w:rPr>
      </w:pPr>
      <w:r w:rsidRPr="006625DA">
        <w:rPr>
          <w:rFonts w:ascii="Times New Roman" w:hAnsi="Times New Roman"/>
          <w:b/>
          <w:bCs/>
          <w:color w:val="000000" w:themeColor="text1"/>
          <w:sz w:val="24"/>
          <w:szCs w:val="24"/>
        </w:rPr>
        <w:t xml:space="preserve">        </w:t>
      </w:r>
      <w:r w:rsidRPr="006625DA">
        <w:rPr>
          <w:rFonts w:ascii="Times New Roman" w:hAnsi="Times New Roman"/>
          <w:i/>
          <w:iCs/>
          <w:color w:val="000000" w:themeColor="text1"/>
          <w:sz w:val="24"/>
          <w:szCs w:val="24"/>
        </w:rPr>
        <w:t>(miejscowość i data)</w:t>
      </w: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t xml:space="preserve">     (podpis osoby upoważnionej</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i/>
          <w:iCs/>
          <w:color w:val="000000" w:themeColor="text1"/>
          <w:sz w:val="24"/>
          <w:szCs w:val="24"/>
        </w:rPr>
      </w:pP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t xml:space="preserve">      do składania oświadczenia </w:t>
      </w:r>
    </w:p>
    <w:p w:rsidR="00972E0B" w:rsidRPr="006625DA" w:rsidRDefault="00972E0B" w:rsidP="00972E0B">
      <w:pPr>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line="240" w:lineRule="auto"/>
        <w:rPr>
          <w:rFonts w:ascii="Times New Roman" w:hAnsi="Times New Roman"/>
          <w:i/>
          <w:iCs/>
          <w:color w:val="000000" w:themeColor="text1"/>
          <w:sz w:val="24"/>
          <w:szCs w:val="24"/>
        </w:rPr>
      </w:pP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r>
      <w:r w:rsidRPr="006625DA">
        <w:rPr>
          <w:rFonts w:ascii="Times New Roman" w:hAnsi="Times New Roman"/>
          <w:i/>
          <w:iCs/>
          <w:color w:val="000000" w:themeColor="text1"/>
          <w:sz w:val="24"/>
          <w:szCs w:val="24"/>
        </w:rPr>
        <w:tab/>
        <w:t xml:space="preserve">      woli w imieniu wykonawcy)</w:t>
      </w:r>
    </w:p>
    <w:p w:rsidR="00972E0B" w:rsidRPr="006625DA" w:rsidRDefault="00972E0B" w:rsidP="00972E0B">
      <w:pPr>
        <w:spacing w:after="0" w:line="240" w:lineRule="auto"/>
        <w:rPr>
          <w:color w:val="000000" w:themeColor="text1"/>
        </w:rPr>
      </w:pPr>
    </w:p>
    <w:p w:rsidR="00972E0B" w:rsidRPr="006625DA" w:rsidRDefault="00972E0B" w:rsidP="00972E0B">
      <w:pPr>
        <w:spacing w:after="0" w:line="240" w:lineRule="auto"/>
        <w:rPr>
          <w:color w:val="000000" w:themeColor="text1"/>
        </w:rPr>
      </w:pPr>
    </w:p>
    <w:p w:rsidR="00972E0B" w:rsidRPr="006625DA" w:rsidRDefault="00972E0B" w:rsidP="00972E0B">
      <w:pPr>
        <w:spacing w:after="0" w:line="240" w:lineRule="auto"/>
        <w:rPr>
          <w:color w:val="000000" w:themeColor="text1"/>
        </w:rPr>
      </w:pPr>
    </w:p>
    <w:p w:rsidR="00972E0B" w:rsidRPr="006625DA" w:rsidRDefault="00972E0B" w:rsidP="00972E0B">
      <w:pPr>
        <w:spacing w:after="0" w:line="240" w:lineRule="auto"/>
        <w:rPr>
          <w:color w:val="000000" w:themeColor="text1"/>
        </w:rPr>
      </w:pPr>
    </w:p>
    <w:p w:rsidR="00972E0B" w:rsidRPr="006625DA" w:rsidRDefault="00972E0B" w:rsidP="00972E0B">
      <w:pPr>
        <w:spacing w:after="0" w:line="240" w:lineRule="auto"/>
        <w:rPr>
          <w:color w:val="000000" w:themeColor="text1"/>
        </w:rPr>
      </w:pPr>
    </w:p>
    <w:p w:rsidR="00972E0B" w:rsidRPr="006625DA" w:rsidRDefault="00972E0B" w:rsidP="00972E0B">
      <w:pPr>
        <w:spacing w:after="0" w:line="240" w:lineRule="auto"/>
        <w:rPr>
          <w:color w:val="000000" w:themeColor="text1"/>
        </w:rPr>
      </w:pPr>
    </w:p>
    <w:p w:rsidR="00156CF5" w:rsidRPr="006625DA" w:rsidRDefault="00156CF5">
      <w:pPr>
        <w:rPr>
          <w:color w:val="000000" w:themeColor="text1"/>
        </w:rPr>
      </w:pPr>
    </w:p>
    <w:sectPr w:rsidR="00156CF5" w:rsidRPr="006625DA" w:rsidSect="00613A69">
      <w:footerReference w:type="default" r:id="rId16"/>
      <w:pgSz w:w="11906" w:h="16838"/>
      <w:pgMar w:top="1418" w:right="1406" w:bottom="1418" w:left="1455" w:header="708" w:footer="708"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6D1" w:rsidRDefault="002206D1" w:rsidP="00972E0B">
      <w:pPr>
        <w:spacing w:after="0" w:line="240" w:lineRule="auto"/>
      </w:pPr>
      <w:r>
        <w:separator/>
      </w:r>
    </w:p>
  </w:endnote>
  <w:endnote w:type="continuationSeparator" w:id="0">
    <w:p w:rsidR="002206D1" w:rsidRDefault="002206D1" w:rsidP="00972E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panose1 w:val="05010000000000000000"/>
    <w:charset w:val="00"/>
    <w:family w:val="auto"/>
    <w:pitch w:val="variable"/>
    <w:sig w:usb0="800000AF" w:usb1="1001ECEA" w:usb2="00000000" w:usb3="00000000" w:csb0="00000001" w:csb1="00000000"/>
  </w:font>
  <w:font w:name="StarSymbol">
    <w:altName w:val="Arial Unicode MS"/>
    <w:charset w:val="0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altName w:val="Segoe UI"/>
    <w:panose1 w:val="020F0302020204030204"/>
    <w:charset w:val="EE"/>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w:charset w:val="80"/>
    <w:family w:val="auto"/>
    <w:pitch w:val="default"/>
    <w:sig w:usb0="00000000" w:usb1="0000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CAC" w:rsidRDefault="004D1CAC">
    <w:pPr>
      <w:pStyle w:val="Stopka"/>
    </w:pPr>
    <w:r>
      <w:rPr>
        <w:noProof/>
        <w:lang w:eastAsia="pl-PL" w:bidi="ar-SA"/>
      </w:rPr>
      <w:pict>
        <v:shapetype id="_x0000_t202" coordsize="21600,21600" o:spt="202" path="m,l,21600r21600,l21600,xe">
          <v:stroke joinstyle="miter"/>
          <v:path gradientshapeok="t" o:connecttype="rect"/>
        </v:shapetype>
        <v:shape id="Pole tekstowe 2" o:spid="_x0000_s4097" type="#_x0000_t202" style="position:absolute;margin-left:0;margin-top:.05pt;width:25.7pt;height:12.6pt;z-index:25165926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" stroked="f">
          <v:fill opacity="0"/>
          <v:textbox inset="0,0,0,0">
            <w:txbxContent>
              <w:p w:rsidR="004D1CAC" w:rsidRDefault="004D1CAC">
                <w:pPr>
                  <w:pStyle w:val="Stopka"/>
                </w:pPr>
                <w:r>
                  <w:rPr>
                    <w:rStyle w:val="Numerstrony"/>
                  </w:rPr>
                  <w:fldChar w:fldCharType="begin"/>
                </w:r>
                <w:r>
                  <w:rPr>
                    <w:rStyle w:val="Numerstrony"/>
                  </w:rPr>
                  <w:instrText xml:space="preserve"> PAGE </w:instrText>
                </w:r>
                <w:r>
                  <w:rPr>
                    <w:rStyle w:val="Numerstrony"/>
                  </w:rPr>
                  <w:fldChar w:fldCharType="separate"/>
                </w:r>
                <w:r w:rsidR="0055448F">
                  <w:rPr>
                    <w:rStyle w:val="Numerstrony"/>
                    <w:noProof/>
                  </w:rPr>
                  <w:t>6</w:t>
                </w:r>
                <w:r>
                  <w:rPr>
                    <w:rStyle w:val="Numerstrony"/>
                  </w:rPr>
                  <w:fldChar w:fldCharType="end"/>
                </w: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6D1" w:rsidRDefault="002206D1" w:rsidP="00972E0B">
      <w:pPr>
        <w:spacing w:after="0" w:line="240" w:lineRule="auto"/>
      </w:pPr>
      <w:r>
        <w:separator/>
      </w:r>
    </w:p>
  </w:footnote>
  <w:footnote w:type="continuationSeparator" w:id="0">
    <w:p w:rsidR="002206D1" w:rsidRDefault="002206D1" w:rsidP="00972E0B">
      <w:pPr>
        <w:spacing w:after="0" w:line="240" w:lineRule="auto"/>
      </w:pPr>
      <w:r>
        <w:continuationSeparator/>
      </w:r>
    </w:p>
  </w:footnote>
  <w:footnote w:id="1">
    <w:p w:rsidR="004D1CAC" w:rsidRDefault="004D1CAC" w:rsidP="00972E0B">
      <w:pPr>
        <w:pStyle w:val="Tekstprzypisudolnego"/>
        <w:rPr>
          <w:sz w:val="16"/>
        </w:rPr>
      </w:pPr>
      <w:r>
        <w:rPr>
          <w:rStyle w:val="Znakiprzypiswdolnych"/>
        </w:rPr>
        <w:footnoteRef/>
      </w:r>
      <w:r>
        <w:tab/>
        <w:t xml:space="preserve"> </w:t>
      </w:r>
      <w:r>
        <w:rPr>
          <w:sz w:val="16"/>
        </w:rPr>
        <w:t>Lista ta może być wydłużona, jeśli zachodzi taka potrzeba.</w:t>
      </w:r>
    </w:p>
    <w:p w:rsidR="004D1CAC" w:rsidRDefault="004D1CAC" w:rsidP="00972E0B">
      <w:pPr>
        <w:pStyle w:val="Tekstprzypisudolnego"/>
        <w:rPr>
          <w:sz w:val="16"/>
        </w:rPr>
      </w:pPr>
    </w:p>
    <w:p w:rsidR="004D1CAC" w:rsidRDefault="004D1CAC" w:rsidP="00972E0B">
      <w:pPr>
        <w:pStyle w:val="Tekstprzypisudolnego"/>
        <w:rPr>
          <w:sz w:val="16"/>
        </w:rPr>
      </w:pPr>
    </w:p>
    <w:p w:rsidR="004D1CAC" w:rsidRDefault="004D1CAC" w:rsidP="00972E0B">
      <w:pPr>
        <w:pStyle w:val="Tekstprzypisudolnego"/>
        <w:rPr>
          <w:sz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00000004"/>
    <w:name w:val="WW8Num10"/>
    <w:lvl w:ilvl="0">
      <w:start w:val="1"/>
      <w:numFmt w:val="bullet"/>
      <w:lvlText w:val=""/>
      <w:lvlJc w:val="left"/>
      <w:pPr>
        <w:tabs>
          <w:tab w:val="num" w:pos="0"/>
        </w:tabs>
        <w:ind w:left="1440" w:hanging="360"/>
      </w:pPr>
      <w:rPr>
        <w:rFonts w:ascii="Symbol" w:hAnsi="Symbol" w:cs="Times New Roman"/>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b w:val="0"/>
      </w:rPr>
    </w:lvl>
    <w:lvl w:ilvl="3">
      <w:start w:val="1"/>
      <w:numFmt w:val="bullet"/>
      <w:lvlText w:val=""/>
      <w:lvlJc w:val="left"/>
      <w:pPr>
        <w:tabs>
          <w:tab w:val="num" w:pos="0"/>
        </w:tabs>
        <w:ind w:left="3600" w:hanging="360"/>
      </w:pPr>
      <w:rPr>
        <w:rFonts w:ascii="Symbol" w:hAnsi="Symbol" w:cs="Times New Roman"/>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b w:val="0"/>
      </w:rPr>
    </w:lvl>
    <w:lvl w:ilvl="6">
      <w:start w:val="1"/>
      <w:numFmt w:val="bullet"/>
      <w:lvlText w:val=""/>
      <w:lvlJc w:val="left"/>
      <w:pPr>
        <w:tabs>
          <w:tab w:val="num" w:pos="0"/>
        </w:tabs>
        <w:ind w:left="5760" w:hanging="360"/>
      </w:pPr>
      <w:rPr>
        <w:rFonts w:ascii="Symbol" w:hAnsi="Symbol" w:cs="Times New Roman"/>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b w:val="0"/>
      </w:rPr>
    </w:lvl>
  </w:abstractNum>
  <w:abstractNum w:abstractNumId="3">
    <w:nsid w:val="0000000E"/>
    <w:multiLevelType w:val="multilevel"/>
    <w:tmpl w:val="0000000E"/>
    <w:name w:val="WW8Num14"/>
    <w:lvl w:ilvl="0">
      <w:start w:val="1"/>
      <w:numFmt w:val="lowerLetter"/>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nsid w:val="00000010"/>
    <w:multiLevelType w:val="singleLevel"/>
    <w:tmpl w:val="00000010"/>
    <w:name w:val="WW8Num16"/>
    <w:lvl w:ilvl="0">
      <w:start w:val="1"/>
      <w:numFmt w:val="lowerLetter"/>
      <w:lvlText w:val="%1)"/>
      <w:lvlJc w:val="left"/>
      <w:pPr>
        <w:tabs>
          <w:tab w:val="num" w:pos="0"/>
        </w:tabs>
        <w:ind w:left="780" w:hanging="360"/>
      </w:pPr>
    </w:lvl>
  </w:abstractNum>
  <w:abstractNum w:abstractNumId="5">
    <w:nsid w:val="00000030"/>
    <w:multiLevelType w:val="multilevel"/>
    <w:tmpl w:val="00000030"/>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StarSymbol"/>
        <w:sz w:val="24"/>
        <w:szCs w:val="24"/>
      </w:rPr>
    </w:lvl>
    <w:lvl w:ilvl="2">
      <w:start w:val="1"/>
      <w:numFmt w:val="bullet"/>
      <w:lvlText w:val="▪"/>
      <w:lvlJc w:val="left"/>
      <w:pPr>
        <w:tabs>
          <w:tab w:val="num" w:pos="1440"/>
        </w:tabs>
        <w:ind w:left="1440" w:hanging="360"/>
      </w:pPr>
      <w:rPr>
        <w:rFonts w:ascii="OpenSymbol" w:hAnsi="OpenSymbol" w:cs="StarSymbol"/>
        <w:sz w:val="24"/>
        <w:szCs w:val="24"/>
      </w:rPr>
    </w:lvl>
    <w:lvl w:ilvl="3">
      <w:start w:val="1"/>
      <w:numFmt w:val="bullet"/>
      <w:lvlText w:val=""/>
      <w:lvlJc w:val="left"/>
      <w:pPr>
        <w:tabs>
          <w:tab w:val="num" w:pos="1800"/>
        </w:tabs>
        <w:ind w:left="1800" w:hanging="360"/>
      </w:pPr>
      <w:rPr>
        <w:rFonts w:ascii="Wingdings 2" w:hAnsi="Wingdings 2" w:cs="StarSymbol"/>
        <w:sz w:val="24"/>
        <w:szCs w:val="24"/>
      </w:rPr>
    </w:lvl>
    <w:lvl w:ilvl="4">
      <w:start w:val="1"/>
      <w:numFmt w:val="bullet"/>
      <w:lvlText w:val="◦"/>
      <w:lvlJc w:val="left"/>
      <w:pPr>
        <w:tabs>
          <w:tab w:val="num" w:pos="2160"/>
        </w:tabs>
        <w:ind w:left="2160" w:hanging="360"/>
      </w:pPr>
      <w:rPr>
        <w:rFonts w:ascii="OpenSymbol" w:hAnsi="OpenSymbol" w:cs="StarSymbol"/>
        <w:sz w:val="24"/>
        <w:szCs w:val="24"/>
      </w:rPr>
    </w:lvl>
    <w:lvl w:ilvl="5">
      <w:start w:val="1"/>
      <w:numFmt w:val="bullet"/>
      <w:lvlText w:val="▪"/>
      <w:lvlJc w:val="left"/>
      <w:pPr>
        <w:tabs>
          <w:tab w:val="num" w:pos="2520"/>
        </w:tabs>
        <w:ind w:left="2520" w:hanging="360"/>
      </w:pPr>
      <w:rPr>
        <w:rFonts w:ascii="OpenSymbol" w:hAnsi="OpenSymbol" w:cs="StarSymbol"/>
        <w:sz w:val="24"/>
        <w:szCs w:val="24"/>
      </w:rPr>
    </w:lvl>
    <w:lvl w:ilvl="6">
      <w:start w:val="1"/>
      <w:numFmt w:val="bullet"/>
      <w:lvlText w:val=""/>
      <w:lvlJc w:val="left"/>
      <w:pPr>
        <w:tabs>
          <w:tab w:val="num" w:pos="2880"/>
        </w:tabs>
        <w:ind w:left="2880" w:hanging="360"/>
      </w:pPr>
      <w:rPr>
        <w:rFonts w:ascii="Wingdings 2" w:hAnsi="Wingdings 2" w:cs="StarSymbol"/>
        <w:sz w:val="24"/>
        <w:szCs w:val="24"/>
      </w:rPr>
    </w:lvl>
    <w:lvl w:ilvl="7">
      <w:start w:val="1"/>
      <w:numFmt w:val="bullet"/>
      <w:lvlText w:val="◦"/>
      <w:lvlJc w:val="left"/>
      <w:pPr>
        <w:tabs>
          <w:tab w:val="num" w:pos="3240"/>
        </w:tabs>
        <w:ind w:left="3240" w:hanging="360"/>
      </w:pPr>
      <w:rPr>
        <w:rFonts w:ascii="OpenSymbol" w:hAnsi="OpenSymbol" w:cs="StarSymbol"/>
        <w:sz w:val="24"/>
        <w:szCs w:val="24"/>
      </w:rPr>
    </w:lvl>
    <w:lvl w:ilvl="8">
      <w:start w:val="1"/>
      <w:numFmt w:val="bullet"/>
      <w:lvlText w:val="▪"/>
      <w:lvlJc w:val="left"/>
      <w:pPr>
        <w:tabs>
          <w:tab w:val="num" w:pos="3600"/>
        </w:tabs>
        <w:ind w:left="3600" w:hanging="360"/>
      </w:pPr>
      <w:rPr>
        <w:rFonts w:ascii="OpenSymbol" w:hAnsi="OpenSymbol" w:cs="StarSymbol"/>
        <w:sz w:val="24"/>
        <w:szCs w:val="24"/>
      </w:rPr>
    </w:lvl>
  </w:abstractNum>
  <w:abstractNum w:abstractNumId="6">
    <w:nsid w:val="0000004A"/>
    <w:multiLevelType w:val="multilevel"/>
    <w:tmpl w:val="0000004A"/>
    <w:lvl w:ilvl="0">
      <w:start w:val="1"/>
      <w:numFmt w:val="decimal"/>
      <w:lvlText w:val="%1)"/>
      <w:lvlJc w:val="left"/>
      <w:pPr>
        <w:tabs>
          <w:tab w:val="num" w:pos="720"/>
        </w:tabs>
        <w:ind w:left="720" w:hanging="360"/>
      </w:pPr>
      <w:rPr>
        <w:rFonts w:ascii="Times New Roman" w:hAnsi="Times New Roman"/>
        <w:b w:val="0"/>
        <w:bCs w:val="0"/>
        <w:sz w:val="24"/>
        <w:szCs w:val="24"/>
      </w:rPr>
    </w:lvl>
    <w:lvl w:ilvl="1">
      <w:start w:val="1"/>
      <w:numFmt w:val="decimal"/>
      <w:lvlText w:val="%2."/>
      <w:lvlJc w:val="left"/>
      <w:pPr>
        <w:tabs>
          <w:tab w:val="num" w:pos="1080"/>
        </w:tabs>
        <w:ind w:left="1080" w:hanging="360"/>
      </w:pPr>
      <w:rPr>
        <w:rFonts w:ascii="Times New Roman" w:hAnsi="Times New Roman"/>
        <w:b w:val="0"/>
        <w:bCs w:val="0"/>
        <w:sz w:val="24"/>
        <w:szCs w:val="24"/>
      </w:rPr>
    </w:lvl>
    <w:lvl w:ilvl="2">
      <w:start w:val="1"/>
      <w:numFmt w:val="decimal"/>
      <w:lvlText w:val="%3."/>
      <w:lvlJc w:val="left"/>
      <w:pPr>
        <w:tabs>
          <w:tab w:val="num" w:pos="1440"/>
        </w:tabs>
        <w:ind w:left="1440" w:hanging="360"/>
      </w:pPr>
      <w:rPr>
        <w:rFonts w:ascii="Times New Roman" w:hAnsi="Times New Roman"/>
        <w:b w:val="0"/>
        <w:bCs w:val="0"/>
        <w:sz w:val="24"/>
        <w:szCs w:val="24"/>
      </w:rPr>
    </w:lvl>
    <w:lvl w:ilvl="3">
      <w:start w:val="1"/>
      <w:numFmt w:val="decimal"/>
      <w:lvlText w:val="%4."/>
      <w:lvlJc w:val="left"/>
      <w:pPr>
        <w:tabs>
          <w:tab w:val="num" w:pos="1800"/>
        </w:tabs>
        <w:ind w:left="1800" w:hanging="360"/>
      </w:pPr>
      <w:rPr>
        <w:rFonts w:ascii="Times New Roman" w:hAnsi="Times New Roman"/>
        <w:b w:val="0"/>
        <w:bCs w:val="0"/>
        <w:sz w:val="24"/>
        <w:szCs w:val="24"/>
      </w:rPr>
    </w:lvl>
    <w:lvl w:ilvl="4">
      <w:start w:val="1"/>
      <w:numFmt w:val="decimal"/>
      <w:lvlText w:val="%5."/>
      <w:lvlJc w:val="left"/>
      <w:pPr>
        <w:tabs>
          <w:tab w:val="num" w:pos="2160"/>
        </w:tabs>
        <w:ind w:left="2160" w:hanging="360"/>
      </w:pPr>
      <w:rPr>
        <w:rFonts w:ascii="Times New Roman" w:hAnsi="Times New Roman"/>
        <w:b w:val="0"/>
        <w:bCs w:val="0"/>
        <w:sz w:val="24"/>
        <w:szCs w:val="24"/>
      </w:rPr>
    </w:lvl>
    <w:lvl w:ilvl="5">
      <w:start w:val="1"/>
      <w:numFmt w:val="decimal"/>
      <w:lvlText w:val="%6."/>
      <w:lvlJc w:val="left"/>
      <w:pPr>
        <w:tabs>
          <w:tab w:val="num" w:pos="2520"/>
        </w:tabs>
        <w:ind w:left="2520" w:hanging="360"/>
      </w:pPr>
      <w:rPr>
        <w:rFonts w:ascii="Times New Roman" w:hAnsi="Times New Roman"/>
        <w:b w:val="0"/>
        <w:bCs w:val="0"/>
        <w:sz w:val="24"/>
        <w:szCs w:val="24"/>
      </w:rPr>
    </w:lvl>
    <w:lvl w:ilvl="6">
      <w:start w:val="1"/>
      <w:numFmt w:val="decimal"/>
      <w:lvlText w:val="%7."/>
      <w:lvlJc w:val="left"/>
      <w:pPr>
        <w:tabs>
          <w:tab w:val="num" w:pos="2880"/>
        </w:tabs>
        <w:ind w:left="2880" w:hanging="360"/>
      </w:pPr>
      <w:rPr>
        <w:rFonts w:ascii="Times New Roman" w:hAnsi="Times New Roman"/>
        <w:b w:val="0"/>
        <w:bCs w:val="0"/>
        <w:sz w:val="24"/>
        <w:szCs w:val="24"/>
      </w:rPr>
    </w:lvl>
    <w:lvl w:ilvl="7">
      <w:start w:val="1"/>
      <w:numFmt w:val="decimal"/>
      <w:lvlText w:val="%8."/>
      <w:lvlJc w:val="left"/>
      <w:pPr>
        <w:tabs>
          <w:tab w:val="num" w:pos="3240"/>
        </w:tabs>
        <w:ind w:left="3240" w:hanging="360"/>
      </w:pPr>
      <w:rPr>
        <w:rFonts w:ascii="Times New Roman" w:hAnsi="Times New Roman"/>
        <w:b w:val="0"/>
        <w:bCs w:val="0"/>
        <w:sz w:val="24"/>
        <w:szCs w:val="24"/>
      </w:rPr>
    </w:lvl>
    <w:lvl w:ilvl="8">
      <w:start w:val="1"/>
      <w:numFmt w:val="decimal"/>
      <w:lvlText w:val="%9."/>
      <w:lvlJc w:val="left"/>
      <w:pPr>
        <w:tabs>
          <w:tab w:val="num" w:pos="3600"/>
        </w:tabs>
        <w:ind w:left="3600" w:hanging="360"/>
      </w:pPr>
      <w:rPr>
        <w:rFonts w:ascii="Times New Roman" w:hAnsi="Times New Roman"/>
        <w:b w:val="0"/>
        <w:bCs w:val="0"/>
        <w:sz w:val="24"/>
        <w:szCs w:val="24"/>
      </w:rPr>
    </w:lvl>
  </w:abstractNum>
  <w:abstractNum w:abstractNumId="7">
    <w:nsid w:val="0000004B"/>
    <w:multiLevelType w:val="multilevel"/>
    <w:tmpl w:val="0000004B"/>
    <w:lvl w:ilvl="0">
      <w:start w:val="1"/>
      <w:numFmt w:val="bullet"/>
      <w:lvlText w:val="−"/>
      <w:lvlJc w:val="left"/>
      <w:pPr>
        <w:tabs>
          <w:tab w:val="num" w:pos="720"/>
        </w:tabs>
        <w:ind w:left="720" w:hanging="360"/>
      </w:pPr>
      <w:rPr>
        <w:rFonts w:ascii="Tahoma" w:hAnsi="Tahoma" w:cs="StarSymbol"/>
        <w:sz w:val="24"/>
        <w:szCs w:val="24"/>
      </w:rPr>
    </w:lvl>
    <w:lvl w:ilvl="1">
      <w:start w:val="1"/>
      <w:numFmt w:val="bullet"/>
      <w:lvlText w:val="◦"/>
      <w:lvlJc w:val="left"/>
      <w:pPr>
        <w:tabs>
          <w:tab w:val="num" w:pos="1080"/>
        </w:tabs>
        <w:ind w:left="1080" w:hanging="360"/>
      </w:pPr>
      <w:rPr>
        <w:rFonts w:ascii="OpenSymbol" w:hAnsi="OpenSymbol" w:cs="StarSymbol"/>
        <w:sz w:val="24"/>
        <w:szCs w:val="24"/>
      </w:rPr>
    </w:lvl>
    <w:lvl w:ilvl="2">
      <w:start w:val="1"/>
      <w:numFmt w:val="bullet"/>
      <w:lvlText w:val="▪"/>
      <w:lvlJc w:val="left"/>
      <w:pPr>
        <w:tabs>
          <w:tab w:val="num" w:pos="1440"/>
        </w:tabs>
        <w:ind w:left="1440" w:hanging="360"/>
      </w:pPr>
      <w:rPr>
        <w:rFonts w:ascii="OpenSymbol" w:hAnsi="OpenSymbol" w:cs="StarSymbol"/>
        <w:sz w:val="24"/>
        <w:szCs w:val="24"/>
      </w:rPr>
    </w:lvl>
    <w:lvl w:ilvl="3">
      <w:start w:val="1"/>
      <w:numFmt w:val="bullet"/>
      <w:lvlText w:val=""/>
      <w:lvlJc w:val="left"/>
      <w:pPr>
        <w:tabs>
          <w:tab w:val="num" w:pos="1800"/>
        </w:tabs>
        <w:ind w:left="1800" w:hanging="360"/>
      </w:pPr>
      <w:rPr>
        <w:rFonts w:ascii="Wingdings 2" w:hAnsi="Wingdings 2" w:cs="StarSymbol"/>
        <w:sz w:val="24"/>
        <w:szCs w:val="24"/>
      </w:rPr>
    </w:lvl>
    <w:lvl w:ilvl="4">
      <w:start w:val="1"/>
      <w:numFmt w:val="bullet"/>
      <w:lvlText w:val="◦"/>
      <w:lvlJc w:val="left"/>
      <w:pPr>
        <w:tabs>
          <w:tab w:val="num" w:pos="2160"/>
        </w:tabs>
        <w:ind w:left="2160" w:hanging="360"/>
      </w:pPr>
      <w:rPr>
        <w:rFonts w:ascii="OpenSymbol" w:hAnsi="OpenSymbol" w:cs="StarSymbol"/>
        <w:sz w:val="24"/>
        <w:szCs w:val="24"/>
      </w:rPr>
    </w:lvl>
    <w:lvl w:ilvl="5">
      <w:start w:val="1"/>
      <w:numFmt w:val="bullet"/>
      <w:lvlText w:val="▪"/>
      <w:lvlJc w:val="left"/>
      <w:pPr>
        <w:tabs>
          <w:tab w:val="num" w:pos="2520"/>
        </w:tabs>
        <w:ind w:left="2520" w:hanging="360"/>
      </w:pPr>
      <w:rPr>
        <w:rFonts w:ascii="OpenSymbol" w:hAnsi="OpenSymbol" w:cs="StarSymbol"/>
        <w:sz w:val="24"/>
        <w:szCs w:val="24"/>
      </w:rPr>
    </w:lvl>
    <w:lvl w:ilvl="6">
      <w:start w:val="1"/>
      <w:numFmt w:val="bullet"/>
      <w:lvlText w:val=""/>
      <w:lvlJc w:val="left"/>
      <w:pPr>
        <w:tabs>
          <w:tab w:val="num" w:pos="2880"/>
        </w:tabs>
        <w:ind w:left="2880" w:hanging="360"/>
      </w:pPr>
      <w:rPr>
        <w:rFonts w:ascii="Wingdings 2" w:hAnsi="Wingdings 2" w:cs="StarSymbol"/>
        <w:sz w:val="24"/>
        <w:szCs w:val="24"/>
      </w:rPr>
    </w:lvl>
    <w:lvl w:ilvl="7">
      <w:start w:val="1"/>
      <w:numFmt w:val="bullet"/>
      <w:lvlText w:val="◦"/>
      <w:lvlJc w:val="left"/>
      <w:pPr>
        <w:tabs>
          <w:tab w:val="num" w:pos="3240"/>
        </w:tabs>
        <w:ind w:left="3240" w:hanging="360"/>
      </w:pPr>
      <w:rPr>
        <w:rFonts w:ascii="OpenSymbol" w:hAnsi="OpenSymbol" w:cs="StarSymbol"/>
        <w:sz w:val="24"/>
        <w:szCs w:val="24"/>
      </w:rPr>
    </w:lvl>
    <w:lvl w:ilvl="8">
      <w:start w:val="1"/>
      <w:numFmt w:val="bullet"/>
      <w:lvlText w:val="▪"/>
      <w:lvlJc w:val="left"/>
      <w:pPr>
        <w:tabs>
          <w:tab w:val="num" w:pos="3600"/>
        </w:tabs>
        <w:ind w:left="3600" w:hanging="360"/>
      </w:pPr>
      <w:rPr>
        <w:rFonts w:ascii="OpenSymbol" w:hAnsi="OpenSymbol" w:cs="StarSymbol"/>
        <w:sz w:val="24"/>
        <w:szCs w:val="24"/>
      </w:rPr>
    </w:lvl>
  </w:abstractNum>
  <w:abstractNum w:abstractNumId="8">
    <w:nsid w:val="201B5DC9"/>
    <w:multiLevelType w:val="hybridMultilevel"/>
    <w:tmpl w:val="428C64AA"/>
    <w:lvl w:ilvl="0" w:tplc="C52EFBB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36635B9"/>
    <w:multiLevelType w:val="hybridMultilevel"/>
    <w:tmpl w:val="67EAF5DE"/>
    <w:lvl w:ilvl="0" w:tplc="0BBCA008">
      <w:start w:val="1"/>
      <w:numFmt w:val="lowerLetter"/>
      <w:lvlText w:val="%1)"/>
      <w:lvlJc w:val="left"/>
      <w:pPr>
        <w:ind w:left="720" w:hanging="360"/>
      </w:pPr>
      <w:rPr>
        <w:rFonts w:ascii="Times New Roman" w:eastAsia="Calibri" w:hAnsi="Times New Roman"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E7D25FF"/>
    <w:multiLevelType w:val="multilevel"/>
    <w:tmpl w:val="4BC2E53E"/>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E7E4D75"/>
    <w:multiLevelType w:val="hybridMultilevel"/>
    <w:tmpl w:val="74E051E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C40E9F"/>
    <w:multiLevelType w:val="multilevel"/>
    <w:tmpl w:val="538EF5DE"/>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319D1FC2"/>
    <w:multiLevelType w:val="hybridMultilevel"/>
    <w:tmpl w:val="0B980FD4"/>
    <w:lvl w:ilvl="0" w:tplc="C52EFBB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2BB7FEA"/>
    <w:multiLevelType w:val="hybridMultilevel"/>
    <w:tmpl w:val="F372DBE8"/>
    <w:lvl w:ilvl="0" w:tplc="C52EFBB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40679D2"/>
    <w:multiLevelType w:val="hybridMultilevel"/>
    <w:tmpl w:val="A06CE7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A0B6C54"/>
    <w:multiLevelType w:val="hybridMultilevel"/>
    <w:tmpl w:val="5C3CF1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D4E163E"/>
    <w:multiLevelType w:val="hybridMultilevel"/>
    <w:tmpl w:val="5202AE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36A0900"/>
    <w:multiLevelType w:val="hybridMultilevel"/>
    <w:tmpl w:val="9AA67CBC"/>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0DF47EC"/>
    <w:multiLevelType w:val="hybridMultilevel"/>
    <w:tmpl w:val="C6E610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12E1DDF"/>
    <w:multiLevelType w:val="multilevel"/>
    <w:tmpl w:val="486E1934"/>
    <w:lvl w:ilvl="0">
      <w:start w:val="1"/>
      <w:numFmt w:val="none"/>
      <w:pStyle w:val="Heading11"/>
      <w:suff w:val="nothing"/>
      <w:lvlText w:val=""/>
      <w:lvlJc w:val="left"/>
      <w:pPr>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pStyle w:val="Heading91"/>
      <w:suff w:val="nothing"/>
      <w:lvlText w:val=""/>
      <w:lvlJc w:val="left"/>
      <w:pPr>
        <w:ind w:left="1584" w:hanging="1584"/>
      </w:pPr>
      <w:rPr>
        <w:rFonts w:cs="Times New Roman"/>
      </w:rPr>
    </w:lvl>
  </w:abstractNum>
  <w:abstractNum w:abstractNumId="21">
    <w:nsid w:val="55044D41"/>
    <w:multiLevelType w:val="multilevel"/>
    <w:tmpl w:val="55044D41"/>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17543E"/>
    <w:multiLevelType w:val="hybridMultilevel"/>
    <w:tmpl w:val="485ED4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81936B0"/>
    <w:multiLevelType w:val="hybridMultilevel"/>
    <w:tmpl w:val="3D9A97B8"/>
    <w:lvl w:ilvl="0" w:tplc="FA84670E">
      <w:start w:val="1"/>
      <w:numFmt w:val="lowerLetter"/>
      <w:lvlText w:val="%1)"/>
      <w:lvlJc w:val="left"/>
      <w:pPr>
        <w:ind w:left="720" w:hanging="360"/>
      </w:pPr>
      <w:rPr>
        <w:rFonts w:ascii="Times New Roman" w:eastAsia="Calibri" w:hAnsi="Times New Roman"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95E65C7"/>
    <w:multiLevelType w:val="hybridMultilevel"/>
    <w:tmpl w:val="92D225B0"/>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7DF621A6"/>
    <w:multiLevelType w:val="hybridMultilevel"/>
    <w:tmpl w:val="5BA8AA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10"/>
  </w:num>
  <w:num w:numId="6">
    <w:abstractNumId w:val="11"/>
  </w:num>
  <w:num w:numId="7">
    <w:abstractNumId w:val="20"/>
  </w:num>
  <w:num w:numId="8">
    <w:abstractNumId w:val="12"/>
  </w:num>
  <w:num w:numId="9">
    <w:abstractNumId w:val="5"/>
  </w:num>
  <w:num w:numId="10">
    <w:abstractNumId w:val="6"/>
  </w:num>
  <w:num w:numId="11">
    <w:abstractNumId w:val="7"/>
  </w:num>
  <w:num w:numId="12">
    <w:abstractNumId w:val="25"/>
  </w:num>
  <w:num w:numId="13">
    <w:abstractNumId w:val="24"/>
  </w:num>
  <w:num w:numId="14">
    <w:abstractNumId w:val="17"/>
  </w:num>
  <w:num w:numId="15">
    <w:abstractNumId w:val="18"/>
  </w:num>
  <w:num w:numId="16">
    <w:abstractNumId w:val="21"/>
  </w:num>
  <w:num w:numId="17">
    <w:abstractNumId w:val="8"/>
  </w:num>
  <w:num w:numId="18">
    <w:abstractNumId w:val="23"/>
  </w:num>
  <w:num w:numId="19">
    <w:abstractNumId w:val="9"/>
  </w:num>
  <w:num w:numId="20">
    <w:abstractNumId w:val="14"/>
  </w:num>
  <w:num w:numId="21">
    <w:abstractNumId w:val="13"/>
  </w:num>
  <w:num w:numId="22">
    <w:abstractNumId w:val="16"/>
  </w:num>
  <w:num w:numId="23">
    <w:abstractNumId w:val="19"/>
  </w:num>
  <w:num w:numId="24">
    <w:abstractNumId w:val="22"/>
  </w:num>
  <w:num w:numId="25">
    <w:abstractNumId w:val="15"/>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972E0B"/>
    <w:rsid w:val="00015FF1"/>
    <w:rsid w:val="00072DD5"/>
    <w:rsid w:val="000C4DFE"/>
    <w:rsid w:val="00156CF5"/>
    <w:rsid w:val="0018079D"/>
    <w:rsid w:val="001918C3"/>
    <w:rsid w:val="0020791F"/>
    <w:rsid w:val="002206D1"/>
    <w:rsid w:val="0023305E"/>
    <w:rsid w:val="00260AB4"/>
    <w:rsid w:val="002B192E"/>
    <w:rsid w:val="002D60AE"/>
    <w:rsid w:val="00300C27"/>
    <w:rsid w:val="003B79BD"/>
    <w:rsid w:val="003F1371"/>
    <w:rsid w:val="004C36D7"/>
    <w:rsid w:val="004D1CAC"/>
    <w:rsid w:val="005125CC"/>
    <w:rsid w:val="0055448F"/>
    <w:rsid w:val="00563C17"/>
    <w:rsid w:val="005F64D0"/>
    <w:rsid w:val="00613A69"/>
    <w:rsid w:val="00652157"/>
    <w:rsid w:val="006625DA"/>
    <w:rsid w:val="006E2438"/>
    <w:rsid w:val="007410BE"/>
    <w:rsid w:val="007960F3"/>
    <w:rsid w:val="00802D08"/>
    <w:rsid w:val="008236D2"/>
    <w:rsid w:val="00852E49"/>
    <w:rsid w:val="008A31BA"/>
    <w:rsid w:val="0090479D"/>
    <w:rsid w:val="009678B9"/>
    <w:rsid w:val="00972E0B"/>
    <w:rsid w:val="00987CF6"/>
    <w:rsid w:val="00A52A0C"/>
    <w:rsid w:val="00B832AB"/>
    <w:rsid w:val="00B939E6"/>
    <w:rsid w:val="00BB7F91"/>
    <w:rsid w:val="00BD0443"/>
    <w:rsid w:val="00C52750"/>
    <w:rsid w:val="00C87680"/>
    <w:rsid w:val="00CE3BC0"/>
    <w:rsid w:val="00CF0B5E"/>
    <w:rsid w:val="00D32F02"/>
    <w:rsid w:val="00DD6704"/>
    <w:rsid w:val="00DF38FE"/>
    <w:rsid w:val="00E16554"/>
    <w:rsid w:val="00E72AB3"/>
    <w:rsid w:val="00ED1687"/>
    <w:rsid w:val="00ED585A"/>
    <w:rsid w:val="00F74C0B"/>
    <w:rsid w:val="00F93D90"/>
    <w:rsid w:val="00FD48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2E0B"/>
    <w:pPr>
      <w:suppressAutoHyphens/>
      <w:spacing w:after="200" w:line="276" w:lineRule="auto"/>
    </w:pPr>
    <w:rPr>
      <w:rFonts w:ascii="Calibri" w:eastAsia="Calibri" w:hAnsi="Calibri" w:cs="Calibri"/>
      <w:lang w:eastAsia="ar-SA"/>
    </w:rPr>
  </w:style>
  <w:style w:type="paragraph" w:styleId="Nagwek1">
    <w:name w:val="heading 1"/>
    <w:basedOn w:val="Normalny"/>
    <w:next w:val="Normalny"/>
    <w:link w:val="Nagwek1Znak"/>
    <w:qFormat/>
    <w:rsid w:val="00972E0B"/>
    <w:pPr>
      <w:keepNext/>
      <w:widowControl w:val="0"/>
      <w:numPr>
        <w:numId w:val="1"/>
      </w:numPr>
      <w:autoSpaceDE w:val="0"/>
      <w:spacing w:after="0" w:line="100" w:lineRule="atLeast"/>
      <w:ind w:left="1134" w:firstLine="0"/>
      <w:textAlignment w:val="baseline"/>
      <w:outlineLvl w:val="0"/>
    </w:pPr>
    <w:rPr>
      <w:rFonts w:ascii="Times New Roman" w:eastAsia="Times New Roman" w:hAnsi="Times New Roman" w:cs="Tahoma"/>
      <w:b/>
      <w:bCs/>
      <w:kern w:val="1"/>
      <w:sz w:val="28"/>
      <w:szCs w:val="28"/>
      <w:lang w:eastAsia="hi-IN" w:bidi="hi-IN"/>
    </w:rPr>
  </w:style>
  <w:style w:type="paragraph" w:styleId="Nagwek2">
    <w:name w:val="heading 2"/>
    <w:basedOn w:val="Normalny"/>
    <w:next w:val="Normalny"/>
    <w:link w:val="Nagwek2Znak"/>
    <w:unhideWhenUsed/>
    <w:qFormat/>
    <w:rsid w:val="00972E0B"/>
    <w:pPr>
      <w:keepNext/>
      <w:suppressAutoHyphens w:val="0"/>
      <w:spacing w:before="240" w:after="60"/>
      <w:outlineLvl w:val="1"/>
    </w:pPr>
    <w:rPr>
      <w:rFonts w:ascii="Cambria" w:eastAsia="Times New Roman" w:hAnsi="Cambria" w:cs="Times New Roman"/>
      <w:b/>
      <w:bCs/>
      <w:i/>
      <w:iCs/>
      <w:sz w:val="28"/>
      <w:szCs w:val="28"/>
      <w:lang w:eastAsia="en-US"/>
    </w:rPr>
  </w:style>
  <w:style w:type="paragraph" w:styleId="Nagwek7">
    <w:name w:val="heading 7"/>
    <w:basedOn w:val="Normalny"/>
    <w:next w:val="Normalny"/>
    <w:link w:val="Nagwek7Znak"/>
    <w:unhideWhenUsed/>
    <w:qFormat/>
    <w:rsid w:val="00972E0B"/>
    <w:pPr>
      <w:keepNext/>
      <w:keepLines/>
      <w:spacing w:before="40" w:after="0"/>
      <w:outlineLvl w:val="6"/>
    </w:pPr>
    <w:rPr>
      <w:rFonts w:ascii="Calibri Light" w:eastAsia="Times New Roman" w:hAnsi="Calibri Light" w:cs="Times New Roman"/>
      <w:i/>
      <w:iCs/>
      <w:color w:val="1F4D78"/>
    </w:rPr>
  </w:style>
  <w:style w:type="paragraph" w:styleId="Nagwek9">
    <w:name w:val="heading 9"/>
    <w:basedOn w:val="Normalny"/>
    <w:next w:val="Normalny"/>
    <w:link w:val="Nagwek9Znak"/>
    <w:qFormat/>
    <w:rsid w:val="00972E0B"/>
    <w:pPr>
      <w:keepNext/>
      <w:widowControl w:val="0"/>
      <w:numPr>
        <w:ilvl w:val="8"/>
        <w:numId w:val="1"/>
      </w:numPr>
      <w:tabs>
        <w:tab w:val="left" w:pos="852"/>
      </w:tabs>
      <w:autoSpaceDE w:val="0"/>
      <w:spacing w:after="0" w:line="100" w:lineRule="atLeast"/>
      <w:ind w:left="284" w:right="-1" w:firstLine="0"/>
      <w:textAlignment w:val="baseline"/>
      <w:outlineLvl w:val="8"/>
    </w:pPr>
    <w:rPr>
      <w:rFonts w:ascii="Times New Roman" w:eastAsia="Times New Roman" w:hAnsi="Times New Roman" w:cs="Tahoma"/>
      <w:b/>
      <w:bCs/>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2E0B"/>
    <w:rPr>
      <w:rFonts w:ascii="Times New Roman" w:eastAsia="Times New Roman" w:hAnsi="Times New Roman" w:cs="Tahoma"/>
      <w:b/>
      <w:bCs/>
      <w:kern w:val="1"/>
      <w:sz w:val="28"/>
      <w:szCs w:val="28"/>
      <w:lang w:eastAsia="hi-IN" w:bidi="hi-IN"/>
    </w:rPr>
  </w:style>
  <w:style w:type="character" w:customStyle="1" w:styleId="Nagwek2Znak">
    <w:name w:val="Nagłówek 2 Znak"/>
    <w:basedOn w:val="Domylnaczcionkaakapitu"/>
    <w:link w:val="Nagwek2"/>
    <w:uiPriority w:val="9"/>
    <w:semiHidden/>
    <w:rsid w:val="00972E0B"/>
    <w:rPr>
      <w:rFonts w:ascii="Cambria" w:eastAsia="Times New Roman" w:hAnsi="Cambria" w:cs="Times New Roman"/>
      <w:b/>
      <w:bCs/>
      <w:i/>
      <w:iCs/>
      <w:sz w:val="28"/>
      <w:szCs w:val="28"/>
    </w:rPr>
  </w:style>
  <w:style w:type="character" w:customStyle="1" w:styleId="Nagwek7Znak">
    <w:name w:val="Nagłówek 7 Znak"/>
    <w:basedOn w:val="Domylnaczcionkaakapitu"/>
    <w:link w:val="Nagwek7"/>
    <w:uiPriority w:val="9"/>
    <w:semiHidden/>
    <w:rsid w:val="00972E0B"/>
    <w:rPr>
      <w:rFonts w:ascii="Calibri Light" w:eastAsia="Times New Roman" w:hAnsi="Calibri Light" w:cs="Times New Roman"/>
      <w:i/>
      <w:iCs/>
      <w:color w:val="1F4D78"/>
      <w:lang w:eastAsia="ar-SA"/>
    </w:rPr>
  </w:style>
  <w:style w:type="character" w:customStyle="1" w:styleId="Nagwek9Znak">
    <w:name w:val="Nagłówek 9 Znak"/>
    <w:basedOn w:val="Domylnaczcionkaakapitu"/>
    <w:link w:val="Nagwek9"/>
    <w:uiPriority w:val="9"/>
    <w:rsid w:val="00972E0B"/>
    <w:rPr>
      <w:rFonts w:ascii="Times New Roman" w:eastAsia="Times New Roman" w:hAnsi="Times New Roman" w:cs="Tahoma"/>
      <w:b/>
      <w:bCs/>
      <w:kern w:val="1"/>
      <w:sz w:val="24"/>
      <w:szCs w:val="24"/>
      <w:lang w:eastAsia="hi-IN" w:bidi="hi-IN"/>
    </w:rPr>
  </w:style>
  <w:style w:type="character" w:customStyle="1" w:styleId="WW8Num13z0">
    <w:name w:val="WW8Num13z0"/>
    <w:rsid w:val="00972E0B"/>
    <w:rPr>
      <w:rFonts w:ascii="Times New Roman" w:eastAsia="Times New Roman" w:hAnsi="Times New Roman" w:cs="Times New Roman"/>
    </w:rPr>
  </w:style>
  <w:style w:type="character" w:customStyle="1" w:styleId="Absatz-Standardschriftart">
    <w:name w:val="Absatz-Standardschriftart"/>
    <w:rsid w:val="00972E0B"/>
  </w:style>
  <w:style w:type="character" w:customStyle="1" w:styleId="WW-Absatz-Standardschriftart">
    <w:name w:val="WW-Absatz-Standardschriftart"/>
    <w:rsid w:val="00972E0B"/>
  </w:style>
  <w:style w:type="character" w:customStyle="1" w:styleId="WW-Absatz-Standardschriftart1">
    <w:name w:val="WW-Absatz-Standardschriftart1"/>
    <w:rsid w:val="00972E0B"/>
  </w:style>
  <w:style w:type="character" w:customStyle="1" w:styleId="WW-Absatz-Standardschriftart11">
    <w:name w:val="WW-Absatz-Standardschriftart11"/>
    <w:rsid w:val="00972E0B"/>
  </w:style>
  <w:style w:type="character" w:customStyle="1" w:styleId="WW8Num12z0">
    <w:name w:val="WW8Num12z0"/>
    <w:rsid w:val="00972E0B"/>
    <w:rPr>
      <w:rFonts w:ascii="Times New Roman" w:eastAsia="Times New Roman" w:hAnsi="Times New Roman" w:cs="Times New Roman"/>
    </w:rPr>
  </w:style>
  <w:style w:type="character" w:customStyle="1" w:styleId="WW8Num16z0">
    <w:name w:val="WW8Num16z0"/>
    <w:rsid w:val="00972E0B"/>
    <w:rPr>
      <w:rFonts w:ascii="Times New Roman" w:eastAsia="Times New Roman" w:hAnsi="Times New Roman" w:cs="Times New Roman"/>
    </w:rPr>
  </w:style>
  <w:style w:type="character" w:customStyle="1" w:styleId="Domylnaczcionkaakapitu3">
    <w:name w:val="Domyślna czcionka akapitu3"/>
    <w:rsid w:val="00972E0B"/>
  </w:style>
  <w:style w:type="character" w:customStyle="1" w:styleId="WW8Num3z0">
    <w:name w:val="WW8Num3z0"/>
    <w:rsid w:val="00972E0B"/>
    <w:rPr>
      <w:b w:val="0"/>
      <w:i w:val="0"/>
    </w:rPr>
  </w:style>
  <w:style w:type="character" w:customStyle="1" w:styleId="WW8Num5z0">
    <w:name w:val="WW8Num5z0"/>
    <w:rsid w:val="00972E0B"/>
    <w:rPr>
      <w:rFonts w:ascii="Symbol" w:hAnsi="Symbol" w:cs="OpenSymbol"/>
    </w:rPr>
  </w:style>
  <w:style w:type="character" w:customStyle="1" w:styleId="WW8Num17z0">
    <w:name w:val="WW8Num17z0"/>
    <w:rsid w:val="00972E0B"/>
    <w:rPr>
      <w:b w:val="0"/>
      <w:i w:val="0"/>
    </w:rPr>
  </w:style>
  <w:style w:type="character" w:customStyle="1" w:styleId="WW8Num19z0">
    <w:name w:val="WW8Num19z0"/>
    <w:rsid w:val="00972E0B"/>
    <w:rPr>
      <w:b w:val="0"/>
      <w:i w:val="0"/>
    </w:rPr>
  </w:style>
  <w:style w:type="character" w:customStyle="1" w:styleId="WW8Num23z0">
    <w:name w:val="WW8Num23z0"/>
    <w:rsid w:val="00972E0B"/>
    <w:rPr>
      <w:b w:val="0"/>
      <w:i w:val="0"/>
    </w:rPr>
  </w:style>
  <w:style w:type="character" w:customStyle="1" w:styleId="WW8Num25z0">
    <w:name w:val="WW8Num25z0"/>
    <w:rsid w:val="00972E0B"/>
    <w:rPr>
      <w:color w:val="auto"/>
    </w:rPr>
  </w:style>
  <w:style w:type="character" w:customStyle="1" w:styleId="WW8Num27z0">
    <w:name w:val="WW8Num27z0"/>
    <w:rsid w:val="00972E0B"/>
    <w:rPr>
      <w:i w:val="0"/>
    </w:rPr>
  </w:style>
  <w:style w:type="character" w:customStyle="1" w:styleId="Domylnaczcionkaakapitu2">
    <w:name w:val="Domyślna czcionka akapitu2"/>
    <w:rsid w:val="00972E0B"/>
  </w:style>
  <w:style w:type="character" w:customStyle="1" w:styleId="Domylnaczcionkaakapitu1">
    <w:name w:val="Domyślna czcionka akapitu1"/>
    <w:rsid w:val="00972E0B"/>
  </w:style>
  <w:style w:type="character" w:styleId="Hipercze">
    <w:name w:val="Hyperlink"/>
    <w:uiPriority w:val="99"/>
    <w:rsid w:val="00972E0B"/>
    <w:rPr>
      <w:color w:val="0000FF"/>
      <w:u w:val="single"/>
    </w:rPr>
  </w:style>
  <w:style w:type="character" w:customStyle="1" w:styleId="WW8Num15z0">
    <w:name w:val="WW8Num15z0"/>
    <w:rsid w:val="00972E0B"/>
    <w:rPr>
      <w:i w:val="0"/>
    </w:rPr>
  </w:style>
  <w:style w:type="character" w:customStyle="1" w:styleId="Znakinumeracji">
    <w:name w:val="Znaki numeracji"/>
    <w:rsid w:val="00972E0B"/>
  </w:style>
  <w:style w:type="character" w:customStyle="1" w:styleId="Symbolewypunktowania">
    <w:name w:val="Symbole wypunktowania"/>
    <w:rsid w:val="00972E0B"/>
    <w:rPr>
      <w:rFonts w:ascii="OpenSymbol" w:eastAsia="OpenSymbol" w:hAnsi="OpenSymbol" w:cs="OpenSymbol"/>
    </w:rPr>
  </w:style>
  <w:style w:type="character" w:customStyle="1" w:styleId="WW8Num10z2">
    <w:name w:val="WW8Num10z2"/>
    <w:rsid w:val="00972E0B"/>
    <w:rPr>
      <w:b w:val="0"/>
    </w:rPr>
  </w:style>
  <w:style w:type="character" w:customStyle="1" w:styleId="WW8Num14z0">
    <w:name w:val="WW8Num14z0"/>
    <w:rsid w:val="00972E0B"/>
    <w:rPr>
      <w:b w:val="0"/>
      <w:i w:val="0"/>
    </w:rPr>
  </w:style>
  <w:style w:type="character" w:customStyle="1" w:styleId="WW8Num14z1">
    <w:name w:val="WW8Num14z1"/>
    <w:rsid w:val="00972E0B"/>
    <w:rPr>
      <w:b w:val="0"/>
      <w:i w:val="0"/>
      <w:strike w:val="0"/>
      <w:dstrike w:val="0"/>
    </w:rPr>
  </w:style>
  <w:style w:type="character" w:customStyle="1" w:styleId="WW8Num18z0">
    <w:name w:val="WW8Num18z0"/>
    <w:rsid w:val="00972E0B"/>
    <w:rPr>
      <w:b w:val="0"/>
      <w:i w:val="0"/>
    </w:rPr>
  </w:style>
  <w:style w:type="character" w:customStyle="1" w:styleId="WW8Num30z0">
    <w:name w:val="WW8Num30z0"/>
    <w:rsid w:val="00972E0B"/>
    <w:rPr>
      <w:i w:val="0"/>
    </w:rPr>
  </w:style>
  <w:style w:type="character" w:customStyle="1" w:styleId="NagwekZnak">
    <w:name w:val="Nagłówek Znak"/>
    <w:uiPriority w:val="99"/>
    <w:rsid w:val="00972E0B"/>
    <w:rPr>
      <w:rFonts w:cs="Mangal"/>
      <w:szCs w:val="21"/>
    </w:rPr>
  </w:style>
  <w:style w:type="character" w:customStyle="1" w:styleId="StopkaZnak">
    <w:name w:val="Stopka Znak"/>
    <w:uiPriority w:val="99"/>
    <w:rsid w:val="00972E0B"/>
    <w:rPr>
      <w:rFonts w:cs="Mangal"/>
      <w:szCs w:val="21"/>
    </w:rPr>
  </w:style>
  <w:style w:type="character" w:customStyle="1" w:styleId="WWCharLFO2LVL1">
    <w:name w:val="WW_CharLFO2LVL1"/>
    <w:rsid w:val="00972E0B"/>
    <w:rPr>
      <w:i w:val="0"/>
    </w:rPr>
  </w:style>
  <w:style w:type="character" w:customStyle="1" w:styleId="WWCharLFO4LVL3">
    <w:name w:val="WW_CharLFO4LVL3"/>
    <w:rsid w:val="00972E0B"/>
    <w:rPr>
      <w:b w:val="0"/>
    </w:rPr>
  </w:style>
  <w:style w:type="character" w:customStyle="1" w:styleId="WWCharLFO5LVL1">
    <w:name w:val="WW_CharLFO5LVL1"/>
    <w:rsid w:val="00972E0B"/>
    <w:rPr>
      <w:b w:val="0"/>
      <w:i w:val="0"/>
    </w:rPr>
  </w:style>
  <w:style w:type="character" w:customStyle="1" w:styleId="WWCharLFO5LVL2">
    <w:name w:val="WW_CharLFO5LVL2"/>
    <w:rsid w:val="00972E0B"/>
    <w:rPr>
      <w:b w:val="0"/>
      <w:i w:val="0"/>
    </w:rPr>
  </w:style>
  <w:style w:type="character" w:customStyle="1" w:styleId="WWCharLFO7LVL1">
    <w:name w:val="WW_CharLFO7LVL1"/>
    <w:rsid w:val="00972E0B"/>
    <w:rPr>
      <w:b w:val="0"/>
      <w:i w:val="0"/>
    </w:rPr>
  </w:style>
  <w:style w:type="character" w:customStyle="1" w:styleId="WWCharLFO7LVL2">
    <w:name w:val="WW_CharLFO7LVL2"/>
    <w:rsid w:val="00972E0B"/>
    <w:rPr>
      <w:b w:val="0"/>
      <w:i w:val="0"/>
      <w:strike w:val="0"/>
      <w:dstrike w:val="0"/>
    </w:rPr>
  </w:style>
  <w:style w:type="character" w:customStyle="1" w:styleId="WWCharLFO11LVL1">
    <w:name w:val="WW_CharLFO11LVL1"/>
    <w:rsid w:val="00972E0B"/>
    <w:rPr>
      <w:b w:val="0"/>
      <w:i w:val="0"/>
    </w:rPr>
  </w:style>
  <w:style w:type="character" w:customStyle="1" w:styleId="WWCharLFO15LVL1">
    <w:name w:val="WW_CharLFO15LVL1"/>
    <w:rsid w:val="00972E0B"/>
    <w:rPr>
      <w:i w:val="0"/>
    </w:rPr>
  </w:style>
  <w:style w:type="character" w:customStyle="1" w:styleId="WWCharLFO15LVL2">
    <w:name w:val="WW_CharLFO15LVL2"/>
    <w:rsid w:val="00972E0B"/>
    <w:rPr>
      <w:i w:val="0"/>
    </w:rPr>
  </w:style>
  <w:style w:type="character" w:customStyle="1" w:styleId="WWCharLFO21LVL1">
    <w:name w:val="WW_CharLFO21LVL1"/>
    <w:rsid w:val="00972E0B"/>
    <w:rPr>
      <w:rFonts w:ascii="OpenSymbol" w:eastAsia="OpenSymbol" w:hAnsi="OpenSymbol" w:cs="OpenSymbol"/>
    </w:rPr>
  </w:style>
  <w:style w:type="character" w:customStyle="1" w:styleId="WWCharLFO21LVL2">
    <w:name w:val="WW_CharLFO21LVL2"/>
    <w:rsid w:val="00972E0B"/>
    <w:rPr>
      <w:rFonts w:ascii="OpenSymbol" w:eastAsia="OpenSymbol" w:hAnsi="OpenSymbol" w:cs="OpenSymbol"/>
    </w:rPr>
  </w:style>
  <w:style w:type="character" w:customStyle="1" w:styleId="WWCharLFO21LVL3">
    <w:name w:val="WW_CharLFO21LVL3"/>
    <w:rsid w:val="00972E0B"/>
    <w:rPr>
      <w:rFonts w:ascii="OpenSymbol" w:eastAsia="OpenSymbol" w:hAnsi="OpenSymbol" w:cs="OpenSymbol"/>
    </w:rPr>
  </w:style>
  <w:style w:type="character" w:customStyle="1" w:styleId="WWCharLFO21LVL4">
    <w:name w:val="WW_CharLFO21LVL4"/>
    <w:rsid w:val="00972E0B"/>
    <w:rPr>
      <w:rFonts w:ascii="OpenSymbol" w:eastAsia="OpenSymbol" w:hAnsi="OpenSymbol" w:cs="OpenSymbol"/>
    </w:rPr>
  </w:style>
  <w:style w:type="character" w:customStyle="1" w:styleId="WWCharLFO21LVL5">
    <w:name w:val="WW_CharLFO21LVL5"/>
    <w:rsid w:val="00972E0B"/>
    <w:rPr>
      <w:rFonts w:ascii="OpenSymbol" w:eastAsia="OpenSymbol" w:hAnsi="OpenSymbol" w:cs="OpenSymbol"/>
    </w:rPr>
  </w:style>
  <w:style w:type="character" w:customStyle="1" w:styleId="WWCharLFO21LVL6">
    <w:name w:val="WW_CharLFO21LVL6"/>
    <w:rsid w:val="00972E0B"/>
    <w:rPr>
      <w:rFonts w:ascii="OpenSymbol" w:eastAsia="OpenSymbol" w:hAnsi="OpenSymbol" w:cs="OpenSymbol"/>
    </w:rPr>
  </w:style>
  <w:style w:type="character" w:customStyle="1" w:styleId="WWCharLFO21LVL7">
    <w:name w:val="WW_CharLFO21LVL7"/>
    <w:rsid w:val="00972E0B"/>
    <w:rPr>
      <w:rFonts w:ascii="OpenSymbol" w:eastAsia="OpenSymbol" w:hAnsi="OpenSymbol" w:cs="OpenSymbol"/>
    </w:rPr>
  </w:style>
  <w:style w:type="character" w:customStyle="1" w:styleId="WWCharLFO21LVL8">
    <w:name w:val="WW_CharLFO21LVL8"/>
    <w:rsid w:val="00972E0B"/>
    <w:rPr>
      <w:rFonts w:ascii="OpenSymbol" w:eastAsia="OpenSymbol" w:hAnsi="OpenSymbol" w:cs="OpenSymbol"/>
    </w:rPr>
  </w:style>
  <w:style w:type="character" w:customStyle="1" w:styleId="WWCharLFO21LVL9">
    <w:name w:val="WW_CharLFO21LVL9"/>
    <w:rsid w:val="00972E0B"/>
    <w:rPr>
      <w:rFonts w:ascii="OpenSymbol" w:eastAsia="OpenSymbol" w:hAnsi="OpenSymbol" w:cs="OpenSymbol"/>
    </w:rPr>
  </w:style>
  <w:style w:type="character" w:customStyle="1" w:styleId="WWCharLFO22LVL1">
    <w:name w:val="WW_CharLFO22LVL1"/>
    <w:rsid w:val="00972E0B"/>
    <w:rPr>
      <w:rFonts w:ascii="OpenSymbol" w:eastAsia="OpenSymbol" w:hAnsi="OpenSymbol" w:cs="OpenSymbol"/>
    </w:rPr>
  </w:style>
  <w:style w:type="character" w:customStyle="1" w:styleId="WWCharLFO22LVL2">
    <w:name w:val="WW_CharLFO22LVL2"/>
    <w:rsid w:val="00972E0B"/>
    <w:rPr>
      <w:rFonts w:ascii="OpenSymbol" w:eastAsia="OpenSymbol" w:hAnsi="OpenSymbol" w:cs="OpenSymbol"/>
    </w:rPr>
  </w:style>
  <w:style w:type="character" w:customStyle="1" w:styleId="WWCharLFO22LVL3">
    <w:name w:val="WW_CharLFO22LVL3"/>
    <w:rsid w:val="00972E0B"/>
    <w:rPr>
      <w:rFonts w:ascii="OpenSymbol" w:eastAsia="OpenSymbol" w:hAnsi="OpenSymbol" w:cs="OpenSymbol"/>
    </w:rPr>
  </w:style>
  <w:style w:type="character" w:customStyle="1" w:styleId="WWCharLFO22LVL4">
    <w:name w:val="WW_CharLFO22LVL4"/>
    <w:rsid w:val="00972E0B"/>
    <w:rPr>
      <w:rFonts w:ascii="OpenSymbol" w:eastAsia="OpenSymbol" w:hAnsi="OpenSymbol" w:cs="OpenSymbol"/>
    </w:rPr>
  </w:style>
  <w:style w:type="character" w:customStyle="1" w:styleId="WWCharLFO22LVL5">
    <w:name w:val="WW_CharLFO22LVL5"/>
    <w:rsid w:val="00972E0B"/>
    <w:rPr>
      <w:rFonts w:ascii="OpenSymbol" w:eastAsia="OpenSymbol" w:hAnsi="OpenSymbol" w:cs="OpenSymbol"/>
    </w:rPr>
  </w:style>
  <w:style w:type="character" w:customStyle="1" w:styleId="WWCharLFO22LVL6">
    <w:name w:val="WW_CharLFO22LVL6"/>
    <w:rsid w:val="00972E0B"/>
    <w:rPr>
      <w:rFonts w:ascii="OpenSymbol" w:eastAsia="OpenSymbol" w:hAnsi="OpenSymbol" w:cs="OpenSymbol"/>
    </w:rPr>
  </w:style>
  <w:style w:type="character" w:customStyle="1" w:styleId="WWCharLFO22LVL7">
    <w:name w:val="WW_CharLFO22LVL7"/>
    <w:rsid w:val="00972E0B"/>
    <w:rPr>
      <w:rFonts w:ascii="OpenSymbol" w:eastAsia="OpenSymbol" w:hAnsi="OpenSymbol" w:cs="OpenSymbol"/>
    </w:rPr>
  </w:style>
  <w:style w:type="character" w:customStyle="1" w:styleId="WWCharLFO22LVL8">
    <w:name w:val="WW_CharLFO22LVL8"/>
    <w:rsid w:val="00972E0B"/>
    <w:rPr>
      <w:rFonts w:ascii="OpenSymbol" w:eastAsia="OpenSymbol" w:hAnsi="OpenSymbol" w:cs="OpenSymbol"/>
    </w:rPr>
  </w:style>
  <w:style w:type="character" w:customStyle="1" w:styleId="WWCharLFO22LVL9">
    <w:name w:val="WW_CharLFO22LVL9"/>
    <w:rsid w:val="00972E0B"/>
    <w:rPr>
      <w:rFonts w:ascii="OpenSymbol" w:eastAsia="OpenSymbol" w:hAnsi="OpenSymbol" w:cs="OpenSymbol"/>
    </w:rPr>
  </w:style>
  <w:style w:type="character" w:customStyle="1" w:styleId="NagwekZnak1">
    <w:name w:val="Nagłówek Znak1"/>
    <w:rsid w:val="00972E0B"/>
    <w:rPr>
      <w:rFonts w:ascii="Arial" w:eastAsia="Lucida Sans Unicode" w:hAnsi="Arial" w:cs="Tahoma"/>
      <w:kern w:val="1"/>
      <w:sz w:val="28"/>
      <w:szCs w:val="28"/>
      <w:lang w:eastAsia="hi-IN" w:bidi="hi-IN"/>
    </w:rPr>
  </w:style>
  <w:style w:type="character" w:customStyle="1" w:styleId="TekstpodstawowyZnak">
    <w:name w:val="Tekst podstawowy Znak"/>
    <w:rsid w:val="00972E0B"/>
    <w:rPr>
      <w:rFonts w:ascii="Times New Roman" w:eastAsia="Lucida Sans Unicode" w:hAnsi="Times New Roman" w:cs="Tahoma"/>
      <w:kern w:val="1"/>
      <w:sz w:val="24"/>
      <w:szCs w:val="24"/>
      <w:lang w:eastAsia="hi-IN" w:bidi="hi-IN"/>
    </w:rPr>
  </w:style>
  <w:style w:type="character" w:customStyle="1" w:styleId="TytuZnak">
    <w:name w:val="Tytuł Znak"/>
    <w:rsid w:val="00972E0B"/>
    <w:rPr>
      <w:rFonts w:ascii="Arial" w:eastAsia="Times New Roman" w:hAnsi="Arial" w:cs="Arial"/>
      <w:b/>
      <w:kern w:val="1"/>
      <w:sz w:val="28"/>
      <w:szCs w:val="24"/>
      <w:lang w:eastAsia="hi-IN" w:bidi="hi-IN"/>
    </w:rPr>
  </w:style>
  <w:style w:type="character" w:customStyle="1" w:styleId="PodtytuZnak">
    <w:name w:val="Podtytuł Znak"/>
    <w:uiPriority w:val="11"/>
    <w:rsid w:val="00972E0B"/>
    <w:rPr>
      <w:rFonts w:ascii="Cambria" w:eastAsia="Times New Roman" w:hAnsi="Cambria"/>
      <w:kern w:val="1"/>
      <w:sz w:val="24"/>
      <w:szCs w:val="24"/>
      <w:lang w:eastAsia="hi-IN" w:bidi="hi-IN"/>
    </w:rPr>
  </w:style>
  <w:style w:type="character" w:customStyle="1" w:styleId="TekstpodstawowywcityZnak">
    <w:name w:val="Tekst podstawowy wcięty Znak"/>
    <w:uiPriority w:val="99"/>
    <w:rsid w:val="00972E0B"/>
    <w:rPr>
      <w:rFonts w:ascii="Arial" w:eastAsia="Times New Roman" w:hAnsi="Arial" w:cs="Tahoma"/>
      <w:kern w:val="1"/>
      <w:sz w:val="24"/>
      <w:szCs w:val="24"/>
      <w:lang w:eastAsia="hi-IN" w:bidi="hi-IN"/>
    </w:rPr>
  </w:style>
  <w:style w:type="character" w:customStyle="1" w:styleId="StopkaZnak1">
    <w:name w:val="Stopka Znak1"/>
    <w:rsid w:val="00972E0B"/>
    <w:rPr>
      <w:rFonts w:ascii="Times New Roman" w:eastAsia="Lucida Sans Unicode" w:hAnsi="Times New Roman" w:cs="Mangal"/>
      <w:kern w:val="1"/>
      <w:sz w:val="24"/>
      <w:szCs w:val="21"/>
      <w:lang w:eastAsia="hi-IN" w:bidi="hi-IN"/>
    </w:rPr>
  </w:style>
  <w:style w:type="character" w:customStyle="1" w:styleId="Tekstpodstawowy2Znak">
    <w:name w:val="Tekst podstawowy 2 Znak"/>
    <w:link w:val="Tekstpodstawowy2"/>
    <w:rsid w:val="00972E0B"/>
  </w:style>
  <w:style w:type="character" w:styleId="Numerstrony">
    <w:name w:val="page number"/>
    <w:rsid w:val="00972E0B"/>
  </w:style>
  <w:style w:type="character" w:customStyle="1" w:styleId="FontStyle15">
    <w:name w:val="Font Style15"/>
    <w:rsid w:val="00972E0B"/>
    <w:rPr>
      <w:rFonts w:ascii="Times New Roman" w:hAnsi="Times New Roman" w:cs="Times New Roman"/>
      <w:sz w:val="22"/>
      <w:szCs w:val="22"/>
    </w:rPr>
  </w:style>
  <w:style w:type="character" w:customStyle="1" w:styleId="TekstdymkaZnak">
    <w:name w:val="Tekst dymka Znak"/>
    <w:uiPriority w:val="99"/>
    <w:rsid w:val="00972E0B"/>
    <w:rPr>
      <w:rFonts w:ascii="Segoe UI" w:hAnsi="Segoe UI" w:cs="Segoe UI"/>
      <w:sz w:val="18"/>
      <w:szCs w:val="18"/>
    </w:rPr>
  </w:style>
  <w:style w:type="character" w:customStyle="1" w:styleId="TekstpodstawowyZnak1">
    <w:name w:val="Tekst podstawowy Znak1"/>
    <w:rsid w:val="00972E0B"/>
    <w:rPr>
      <w:rFonts w:ascii="Times New Roman" w:eastAsia="Lucida Sans Unicode" w:hAnsi="Times New Roman" w:cs="Tahoma"/>
      <w:kern w:val="1"/>
      <w:sz w:val="24"/>
      <w:szCs w:val="24"/>
      <w:lang w:eastAsia="hi-IN" w:bidi="hi-IN"/>
    </w:rPr>
  </w:style>
  <w:style w:type="character" w:customStyle="1" w:styleId="NagwekZnak2">
    <w:name w:val="Nagłówek Znak2"/>
    <w:rsid w:val="00972E0B"/>
    <w:rPr>
      <w:rFonts w:ascii="Arial" w:eastAsia="Lucida Sans Unicode" w:hAnsi="Arial" w:cs="Tahoma"/>
      <w:kern w:val="1"/>
      <w:sz w:val="28"/>
      <w:szCs w:val="28"/>
      <w:lang w:eastAsia="hi-IN" w:bidi="hi-IN"/>
    </w:rPr>
  </w:style>
  <w:style w:type="character" w:customStyle="1" w:styleId="TytuZnak1">
    <w:name w:val="Tytuł Znak1"/>
    <w:rsid w:val="00972E0B"/>
    <w:rPr>
      <w:rFonts w:ascii="Arial" w:eastAsia="Times New Roman" w:hAnsi="Arial" w:cs="Arial"/>
      <w:b/>
      <w:kern w:val="1"/>
      <w:sz w:val="28"/>
      <w:szCs w:val="24"/>
      <w:lang w:eastAsia="hi-IN" w:bidi="hi-IN"/>
    </w:rPr>
  </w:style>
  <w:style w:type="character" w:customStyle="1" w:styleId="PodtytuZnak1">
    <w:name w:val="Podtytuł Znak1"/>
    <w:rsid w:val="00972E0B"/>
    <w:rPr>
      <w:rFonts w:ascii="Cambria" w:eastAsia="Times New Roman" w:hAnsi="Cambria" w:cs="Calibri"/>
      <w:kern w:val="1"/>
      <w:sz w:val="24"/>
      <w:szCs w:val="24"/>
      <w:lang w:eastAsia="hi-IN" w:bidi="hi-IN"/>
    </w:rPr>
  </w:style>
  <w:style w:type="character" w:customStyle="1" w:styleId="TekstpodstawowywcityZnak1">
    <w:name w:val="Tekst podstawowy wcięty Znak1"/>
    <w:rsid w:val="00972E0B"/>
    <w:rPr>
      <w:rFonts w:ascii="Arial" w:eastAsia="Times New Roman" w:hAnsi="Arial" w:cs="Tahoma"/>
      <w:kern w:val="1"/>
      <w:sz w:val="24"/>
      <w:szCs w:val="24"/>
      <w:lang w:eastAsia="hi-IN" w:bidi="hi-IN"/>
    </w:rPr>
  </w:style>
  <w:style w:type="character" w:customStyle="1" w:styleId="StopkaZnak2">
    <w:name w:val="Stopka Znak2"/>
    <w:rsid w:val="00972E0B"/>
    <w:rPr>
      <w:rFonts w:ascii="Times New Roman" w:eastAsia="Lucida Sans Unicode" w:hAnsi="Times New Roman" w:cs="Mangal"/>
      <w:kern w:val="1"/>
      <w:sz w:val="24"/>
      <w:szCs w:val="21"/>
      <w:lang w:eastAsia="hi-IN" w:bidi="hi-IN"/>
    </w:rPr>
  </w:style>
  <w:style w:type="character" w:customStyle="1" w:styleId="TekstdymkaZnak1">
    <w:name w:val="Tekst dymka Znak1"/>
    <w:rsid w:val="00972E0B"/>
    <w:rPr>
      <w:rFonts w:ascii="Segoe UI" w:hAnsi="Segoe UI" w:cs="Segoe UI"/>
      <w:sz w:val="18"/>
      <w:szCs w:val="18"/>
    </w:rPr>
  </w:style>
  <w:style w:type="paragraph" w:customStyle="1" w:styleId="Nagwek3">
    <w:name w:val="Nagłówek3"/>
    <w:basedOn w:val="Normalny"/>
    <w:next w:val="Tekstpodstawowy"/>
    <w:rsid w:val="00972E0B"/>
    <w:pPr>
      <w:keepNext/>
      <w:spacing w:before="240" w:after="120"/>
    </w:pPr>
    <w:rPr>
      <w:rFonts w:ascii="Arial" w:eastAsia="MS Mincho" w:hAnsi="Arial" w:cs="Tahoma"/>
      <w:sz w:val="28"/>
      <w:szCs w:val="28"/>
    </w:rPr>
  </w:style>
  <w:style w:type="paragraph" w:styleId="Tekstpodstawowy">
    <w:name w:val="Body Text"/>
    <w:basedOn w:val="Normalny"/>
    <w:link w:val="TekstpodstawowyZnak2"/>
    <w:rsid w:val="00972E0B"/>
    <w:pPr>
      <w:widowControl w:val="0"/>
      <w:spacing w:after="120" w:line="100" w:lineRule="atLeast"/>
      <w:textAlignment w:val="baseline"/>
    </w:pPr>
    <w:rPr>
      <w:rFonts w:ascii="Times New Roman" w:eastAsia="Lucida Sans Unicode" w:hAnsi="Times New Roman" w:cs="Tahoma"/>
      <w:kern w:val="1"/>
      <w:sz w:val="24"/>
      <w:szCs w:val="24"/>
      <w:lang w:eastAsia="hi-IN" w:bidi="hi-IN"/>
    </w:rPr>
  </w:style>
  <w:style w:type="character" w:customStyle="1" w:styleId="TekstpodstawowyZnak2">
    <w:name w:val="Tekst podstawowy Znak2"/>
    <w:basedOn w:val="Domylnaczcionkaakapitu"/>
    <w:link w:val="Tekstpodstawowy"/>
    <w:rsid w:val="00972E0B"/>
    <w:rPr>
      <w:rFonts w:ascii="Times New Roman" w:eastAsia="Lucida Sans Unicode" w:hAnsi="Times New Roman" w:cs="Tahoma"/>
      <w:kern w:val="1"/>
      <w:sz w:val="24"/>
      <w:szCs w:val="24"/>
      <w:lang w:eastAsia="hi-IN" w:bidi="hi-IN"/>
    </w:rPr>
  </w:style>
  <w:style w:type="paragraph" w:styleId="Lista">
    <w:name w:val="List"/>
    <w:basedOn w:val="Tekstpodstawowy"/>
    <w:rsid w:val="00972E0B"/>
  </w:style>
  <w:style w:type="paragraph" w:customStyle="1" w:styleId="Podpis2">
    <w:name w:val="Podpis2"/>
    <w:basedOn w:val="Normalny"/>
    <w:rsid w:val="00972E0B"/>
    <w:pPr>
      <w:suppressLineNumbers/>
      <w:spacing w:before="120" w:after="120"/>
    </w:pPr>
    <w:rPr>
      <w:rFonts w:cs="Tahoma"/>
      <w:i/>
      <w:iCs/>
      <w:sz w:val="24"/>
      <w:szCs w:val="24"/>
    </w:rPr>
  </w:style>
  <w:style w:type="paragraph" w:customStyle="1" w:styleId="Indeks">
    <w:name w:val="Indeks"/>
    <w:basedOn w:val="Normalny"/>
    <w:rsid w:val="00972E0B"/>
    <w:pPr>
      <w:widowControl w:val="0"/>
      <w:suppressLineNumbers/>
      <w:spacing w:after="0" w:line="100" w:lineRule="atLeast"/>
      <w:textAlignment w:val="baseline"/>
    </w:pPr>
    <w:rPr>
      <w:rFonts w:ascii="Times New Roman" w:eastAsia="Lucida Sans Unicode" w:hAnsi="Times New Roman" w:cs="Tahoma"/>
      <w:kern w:val="1"/>
      <w:sz w:val="24"/>
      <w:szCs w:val="24"/>
      <w:lang w:eastAsia="hi-IN" w:bidi="hi-IN"/>
    </w:rPr>
  </w:style>
  <w:style w:type="paragraph" w:customStyle="1" w:styleId="Nagwek20">
    <w:name w:val="Nagłówek2"/>
    <w:basedOn w:val="Normalny"/>
    <w:next w:val="Tekstpodstawowy"/>
    <w:rsid w:val="00972E0B"/>
    <w:pPr>
      <w:keepNext/>
      <w:spacing w:before="240" w:after="120"/>
    </w:pPr>
    <w:rPr>
      <w:rFonts w:ascii="Arial" w:eastAsia="SimSun" w:hAnsi="Arial" w:cs="Tahoma"/>
      <w:sz w:val="28"/>
      <w:szCs w:val="28"/>
    </w:rPr>
  </w:style>
  <w:style w:type="paragraph" w:customStyle="1" w:styleId="Podpis1">
    <w:name w:val="Podpis1"/>
    <w:basedOn w:val="Normalny"/>
    <w:rsid w:val="00972E0B"/>
    <w:pPr>
      <w:suppressLineNumbers/>
      <w:spacing w:before="120" w:after="120"/>
    </w:pPr>
    <w:rPr>
      <w:rFonts w:cs="Tahoma"/>
      <w:i/>
      <w:iCs/>
      <w:sz w:val="24"/>
      <w:szCs w:val="24"/>
    </w:rPr>
  </w:style>
  <w:style w:type="paragraph" w:customStyle="1" w:styleId="Normalny1">
    <w:name w:val="Normalny1"/>
    <w:rsid w:val="00972E0B"/>
    <w:pPr>
      <w:widowControl w:val="0"/>
      <w:suppressAutoHyphens/>
      <w:spacing w:after="0" w:line="100" w:lineRule="atLeast"/>
      <w:textAlignment w:val="baseline"/>
    </w:pPr>
    <w:rPr>
      <w:rFonts w:ascii="Times New Roman" w:eastAsia="Lucida Sans Unicode" w:hAnsi="Times New Roman" w:cs="Tahoma"/>
      <w:kern w:val="1"/>
      <w:sz w:val="24"/>
      <w:szCs w:val="24"/>
      <w:lang w:eastAsia="hi-IN" w:bidi="hi-IN"/>
    </w:rPr>
  </w:style>
  <w:style w:type="paragraph" w:styleId="Nagwek">
    <w:name w:val="header"/>
    <w:basedOn w:val="Normalny"/>
    <w:next w:val="Tekstpodstawowy"/>
    <w:link w:val="NagwekZnak3"/>
    <w:uiPriority w:val="99"/>
    <w:rsid w:val="00972E0B"/>
    <w:pPr>
      <w:keepNext/>
      <w:widowControl w:val="0"/>
      <w:spacing w:before="240" w:after="120" w:line="100" w:lineRule="atLeast"/>
      <w:textAlignment w:val="baseline"/>
    </w:pPr>
    <w:rPr>
      <w:rFonts w:ascii="Arial" w:eastAsia="Lucida Sans Unicode" w:hAnsi="Arial" w:cs="Tahoma"/>
      <w:kern w:val="1"/>
      <w:sz w:val="28"/>
      <w:szCs w:val="28"/>
      <w:lang w:eastAsia="hi-IN" w:bidi="hi-IN"/>
    </w:rPr>
  </w:style>
  <w:style w:type="character" w:customStyle="1" w:styleId="NagwekZnak3">
    <w:name w:val="Nagłówek Znak3"/>
    <w:basedOn w:val="Domylnaczcionkaakapitu"/>
    <w:link w:val="Nagwek"/>
    <w:uiPriority w:val="99"/>
    <w:rsid w:val="00972E0B"/>
    <w:rPr>
      <w:rFonts w:ascii="Arial" w:eastAsia="Lucida Sans Unicode" w:hAnsi="Arial" w:cs="Tahoma"/>
      <w:kern w:val="1"/>
      <w:sz w:val="28"/>
      <w:szCs w:val="28"/>
      <w:lang w:eastAsia="hi-IN" w:bidi="hi-IN"/>
    </w:rPr>
  </w:style>
  <w:style w:type="paragraph" w:customStyle="1" w:styleId="Nagwek10">
    <w:name w:val="Nagłówek1"/>
    <w:basedOn w:val="Normalny1"/>
    <w:rsid w:val="00972E0B"/>
    <w:pPr>
      <w:tabs>
        <w:tab w:val="center" w:pos="4536"/>
        <w:tab w:val="right" w:pos="9072"/>
      </w:tabs>
    </w:pPr>
    <w:rPr>
      <w:rFonts w:cs="Mangal"/>
      <w:szCs w:val="21"/>
    </w:rPr>
  </w:style>
  <w:style w:type="paragraph" w:customStyle="1" w:styleId="Legenda1">
    <w:name w:val="Legenda1"/>
    <w:basedOn w:val="Normalny"/>
    <w:rsid w:val="00972E0B"/>
    <w:pPr>
      <w:widowControl w:val="0"/>
      <w:suppressLineNumbers/>
      <w:spacing w:before="120" w:after="120" w:line="100" w:lineRule="atLeast"/>
      <w:textAlignment w:val="baseline"/>
    </w:pPr>
    <w:rPr>
      <w:rFonts w:ascii="Times New Roman" w:eastAsia="Lucida Sans Unicode" w:hAnsi="Times New Roman" w:cs="Tahoma"/>
      <w:i/>
      <w:iCs/>
      <w:kern w:val="1"/>
      <w:sz w:val="24"/>
      <w:szCs w:val="24"/>
      <w:lang w:eastAsia="hi-IN" w:bidi="hi-IN"/>
    </w:rPr>
  </w:style>
  <w:style w:type="paragraph" w:styleId="Tytu">
    <w:name w:val="Title"/>
    <w:basedOn w:val="Normalny"/>
    <w:next w:val="Podtytu"/>
    <w:link w:val="TytuZnak2"/>
    <w:qFormat/>
    <w:rsid w:val="00972E0B"/>
    <w:pPr>
      <w:widowControl w:val="0"/>
      <w:overflowPunct w:val="0"/>
      <w:autoSpaceDE w:val="0"/>
      <w:spacing w:after="0" w:line="100" w:lineRule="atLeast"/>
      <w:jc w:val="center"/>
      <w:textAlignment w:val="baseline"/>
    </w:pPr>
    <w:rPr>
      <w:rFonts w:ascii="Arial" w:eastAsia="Times New Roman" w:hAnsi="Arial" w:cs="Arial"/>
      <w:b/>
      <w:kern w:val="1"/>
      <w:sz w:val="28"/>
      <w:szCs w:val="24"/>
      <w:lang w:eastAsia="hi-IN" w:bidi="hi-IN"/>
    </w:rPr>
  </w:style>
  <w:style w:type="character" w:customStyle="1" w:styleId="TytuZnak2">
    <w:name w:val="Tytuł Znak2"/>
    <w:basedOn w:val="Domylnaczcionkaakapitu"/>
    <w:link w:val="Tytu"/>
    <w:rsid w:val="00972E0B"/>
    <w:rPr>
      <w:rFonts w:ascii="Arial" w:eastAsia="Times New Roman" w:hAnsi="Arial" w:cs="Arial"/>
      <w:b/>
      <w:kern w:val="1"/>
      <w:sz w:val="28"/>
      <w:szCs w:val="24"/>
      <w:lang w:eastAsia="hi-IN" w:bidi="hi-IN"/>
    </w:rPr>
  </w:style>
  <w:style w:type="paragraph" w:styleId="Podtytu">
    <w:name w:val="Subtitle"/>
    <w:basedOn w:val="Normalny"/>
    <w:next w:val="Normalny"/>
    <w:link w:val="PodtytuZnak2"/>
    <w:uiPriority w:val="11"/>
    <w:qFormat/>
    <w:rsid w:val="00972E0B"/>
    <w:pPr>
      <w:widowControl w:val="0"/>
      <w:spacing w:after="60" w:line="100" w:lineRule="atLeast"/>
      <w:jc w:val="center"/>
      <w:textAlignment w:val="baseline"/>
    </w:pPr>
    <w:rPr>
      <w:rFonts w:ascii="Cambria" w:eastAsia="Times New Roman" w:hAnsi="Cambria"/>
      <w:kern w:val="1"/>
      <w:sz w:val="24"/>
      <w:szCs w:val="24"/>
      <w:lang w:eastAsia="hi-IN" w:bidi="hi-IN"/>
    </w:rPr>
  </w:style>
  <w:style w:type="character" w:customStyle="1" w:styleId="PodtytuZnak2">
    <w:name w:val="Podtytuł Znak2"/>
    <w:basedOn w:val="Domylnaczcionkaakapitu"/>
    <w:link w:val="Podtytu"/>
    <w:uiPriority w:val="11"/>
    <w:rsid w:val="00972E0B"/>
    <w:rPr>
      <w:rFonts w:ascii="Cambria" w:eastAsia="Times New Roman" w:hAnsi="Cambria" w:cs="Calibri"/>
      <w:kern w:val="1"/>
      <w:sz w:val="24"/>
      <w:szCs w:val="24"/>
      <w:lang w:eastAsia="hi-IN" w:bidi="hi-IN"/>
    </w:rPr>
  </w:style>
  <w:style w:type="paragraph" w:customStyle="1" w:styleId="WW-Tekstpodstawowy3">
    <w:name w:val="WW-Tekst podstawowy 3"/>
    <w:basedOn w:val="Normalny"/>
    <w:rsid w:val="00972E0B"/>
    <w:pPr>
      <w:widowControl w:val="0"/>
      <w:shd w:val="clear" w:color="auto" w:fill="808080"/>
      <w:autoSpaceDE w:val="0"/>
      <w:spacing w:after="0" w:line="100" w:lineRule="atLeast"/>
      <w:ind w:right="-1"/>
      <w:textAlignment w:val="baseline"/>
    </w:pPr>
    <w:rPr>
      <w:rFonts w:ascii="Times New Roman" w:eastAsia="Times New Roman" w:hAnsi="Times New Roman" w:cs="Tahoma"/>
      <w:b/>
      <w:bCs/>
      <w:kern w:val="1"/>
      <w:sz w:val="24"/>
      <w:szCs w:val="24"/>
      <w:lang w:eastAsia="hi-IN" w:bidi="hi-IN"/>
    </w:rPr>
  </w:style>
  <w:style w:type="paragraph" w:customStyle="1" w:styleId="WW-Tekstpodstawowywcity2">
    <w:name w:val="WW-Tekst podstawowy wcięty 2"/>
    <w:basedOn w:val="Normalny"/>
    <w:rsid w:val="00972E0B"/>
    <w:pPr>
      <w:widowControl w:val="0"/>
      <w:autoSpaceDE w:val="0"/>
      <w:spacing w:after="0" w:line="100" w:lineRule="atLeast"/>
      <w:ind w:left="709" w:hanging="709"/>
      <w:textAlignment w:val="baseline"/>
    </w:pPr>
    <w:rPr>
      <w:rFonts w:ascii="Times New Roman" w:eastAsia="Times New Roman" w:hAnsi="Times New Roman" w:cs="Tahoma"/>
      <w:b/>
      <w:bCs/>
      <w:kern w:val="1"/>
      <w:sz w:val="24"/>
      <w:szCs w:val="24"/>
      <w:lang w:eastAsia="hi-IN" w:bidi="hi-IN"/>
    </w:rPr>
  </w:style>
  <w:style w:type="paragraph" w:customStyle="1" w:styleId="WW-Tekstpodstawowy2">
    <w:name w:val="WW-Tekst podstawowy 2"/>
    <w:basedOn w:val="Normalny"/>
    <w:rsid w:val="00972E0B"/>
    <w:pPr>
      <w:widowControl w:val="0"/>
      <w:autoSpaceDE w:val="0"/>
      <w:spacing w:after="120" w:line="480" w:lineRule="auto"/>
      <w:textAlignment w:val="baseline"/>
    </w:pPr>
    <w:rPr>
      <w:rFonts w:ascii="Times New Roman" w:eastAsia="Times New Roman" w:hAnsi="Times New Roman" w:cs="Tahoma"/>
      <w:kern w:val="1"/>
      <w:sz w:val="24"/>
      <w:szCs w:val="24"/>
      <w:lang w:eastAsia="hi-IN" w:bidi="hi-IN"/>
    </w:rPr>
  </w:style>
  <w:style w:type="paragraph" w:styleId="Tekstpodstawowywcity">
    <w:name w:val="Body Text Indent"/>
    <w:basedOn w:val="Normalny"/>
    <w:link w:val="TekstpodstawowywcityZnak2"/>
    <w:uiPriority w:val="99"/>
    <w:rsid w:val="00972E0B"/>
    <w:pPr>
      <w:widowControl w:val="0"/>
      <w:autoSpaceDE w:val="0"/>
      <w:spacing w:after="0" w:line="100" w:lineRule="atLeast"/>
      <w:ind w:left="720"/>
      <w:textAlignment w:val="baseline"/>
    </w:pPr>
    <w:rPr>
      <w:rFonts w:ascii="Arial" w:eastAsia="Times New Roman" w:hAnsi="Arial" w:cs="Tahoma"/>
      <w:kern w:val="1"/>
      <w:sz w:val="24"/>
      <w:szCs w:val="24"/>
      <w:lang w:eastAsia="hi-IN" w:bidi="hi-IN"/>
    </w:rPr>
  </w:style>
  <w:style w:type="character" w:customStyle="1" w:styleId="TekstpodstawowywcityZnak2">
    <w:name w:val="Tekst podstawowy wcięty Znak2"/>
    <w:basedOn w:val="Domylnaczcionkaakapitu"/>
    <w:link w:val="Tekstpodstawowywcity"/>
    <w:uiPriority w:val="99"/>
    <w:rsid w:val="00972E0B"/>
    <w:rPr>
      <w:rFonts w:ascii="Arial" w:eastAsia="Times New Roman" w:hAnsi="Arial" w:cs="Tahoma"/>
      <w:kern w:val="1"/>
      <w:sz w:val="24"/>
      <w:szCs w:val="24"/>
      <w:lang w:eastAsia="hi-IN" w:bidi="hi-IN"/>
    </w:rPr>
  </w:style>
  <w:style w:type="paragraph" w:customStyle="1" w:styleId="Zawartotabeli">
    <w:name w:val="Zawartość tabeli"/>
    <w:basedOn w:val="Normalny"/>
    <w:rsid w:val="00972E0B"/>
    <w:pPr>
      <w:widowControl w:val="0"/>
      <w:suppressLineNumbers/>
      <w:spacing w:after="0" w:line="100" w:lineRule="atLeast"/>
      <w:textAlignment w:val="baseline"/>
    </w:pPr>
    <w:rPr>
      <w:rFonts w:ascii="Times New Roman" w:eastAsia="Lucida Sans Unicode" w:hAnsi="Times New Roman" w:cs="Tahoma"/>
      <w:kern w:val="1"/>
      <w:sz w:val="24"/>
      <w:szCs w:val="24"/>
      <w:lang w:eastAsia="hi-IN" w:bidi="hi-IN"/>
    </w:rPr>
  </w:style>
  <w:style w:type="paragraph" w:customStyle="1" w:styleId="Nagwektabeli">
    <w:name w:val="Nagłówek tabeli"/>
    <w:basedOn w:val="Zawartotabeli"/>
    <w:rsid w:val="00972E0B"/>
    <w:pPr>
      <w:jc w:val="center"/>
    </w:pPr>
    <w:rPr>
      <w:b/>
      <w:bCs/>
    </w:rPr>
  </w:style>
  <w:style w:type="paragraph" w:styleId="Stopka">
    <w:name w:val="footer"/>
    <w:basedOn w:val="Normalny1"/>
    <w:link w:val="StopkaZnak3"/>
    <w:uiPriority w:val="99"/>
    <w:rsid w:val="00972E0B"/>
    <w:pPr>
      <w:tabs>
        <w:tab w:val="center" w:pos="4536"/>
        <w:tab w:val="right" w:pos="9072"/>
      </w:tabs>
    </w:pPr>
    <w:rPr>
      <w:rFonts w:cs="Mangal"/>
      <w:szCs w:val="21"/>
    </w:rPr>
  </w:style>
  <w:style w:type="character" w:customStyle="1" w:styleId="StopkaZnak3">
    <w:name w:val="Stopka Znak3"/>
    <w:basedOn w:val="Domylnaczcionkaakapitu"/>
    <w:link w:val="Stopka"/>
    <w:uiPriority w:val="99"/>
    <w:rsid w:val="00972E0B"/>
    <w:rPr>
      <w:rFonts w:ascii="Times New Roman" w:eastAsia="Lucida Sans Unicode" w:hAnsi="Times New Roman" w:cs="Mangal"/>
      <w:kern w:val="1"/>
      <w:sz w:val="24"/>
      <w:szCs w:val="21"/>
      <w:lang w:eastAsia="hi-IN" w:bidi="hi-IN"/>
    </w:rPr>
  </w:style>
  <w:style w:type="paragraph" w:customStyle="1" w:styleId="Body">
    <w:name w:val="Body"/>
    <w:basedOn w:val="Normalny1"/>
    <w:uiPriority w:val="1"/>
    <w:qFormat/>
    <w:rsid w:val="00972E0B"/>
    <w:pPr>
      <w:suppressAutoHyphens w:val="0"/>
      <w:textAlignment w:val="auto"/>
    </w:pPr>
    <w:rPr>
      <w:rFonts w:ascii="Garamond" w:eastAsia="Garamond" w:hAnsi="Garamond" w:cs="Times New Roman"/>
      <w:lang w:val="en-US" w:eastAsia="ar-SA" w:bidi="ar-SA"/>
    </w:rPr>
  </w:style>
  <w:style w:type="paragraph" w:customStyle="1" w:styleId="Legenda2">
    <w:name w:val="Legenda2"/>
    <w:basedOn w:val="Normalny"/>
    <w:rsid w:val="00972E0B"/>
    <w:pPr>
      <w:widowControl w:val="0"/>
      <w:suppressLineNumbers/>
      <w:spacing w:before="120" w:after="120" w:line="100" w:lineRule="atLeast"/>
      <w:textAlignment w:val="baseline"/>
    </w:pPr>
    <w:rPr>
      <w:rFonts w:ascii="Times New Roman" w:eastAsia="Lucida Sans Unicode" w:hAnsi="Times New Roman" w:cs="Tahoma"/>
      <w:i/>
      <w:iCs/>
      <w:kern w:val="1"/>
      <w:sz w:val="20"/>
      <w:szCs w:val="20"/>
      <w:lang w:eastAsia="hi-IN" w:bidi="hi-IN"/>
    </w:rPr>
  </w:style>
  <w:style w:type="paragraph" w:customStyle="1" w:styleId="Tabela">
    <w:name w:val="Tabela"/>
    <w:basedOn w:val="Legenda2"/>
    <w:rsid w:val="00972E0B"/>
    <w:pPr>
      <w:widowControl/>
    </w:pPr>
  </w:style>
  <w:style w:type="paragraph" w:customStyle="1" w:styleId="Tekstpodstawowy21">
    <w:name w:val="Tekst podstawowy 21"/>
    <w:basedOn w:val="Normalny"/>
    <w:rsid w:val="00972E0B"/>
    <w:pPr>
      <w:spacing w:after="120" w:line="480" w:lineRule="auto"/>
    </w:pPr>
  </w:style>
  <w:style w:type="paragraph" w:customStyle="1" w:styleId="Tekstpodstawowy22">
    <w:name w:val="Tekst podstawowy 22"/>
    <w:basedOn w:val="Normalny"/>
    <w:rsid w:val="00972E0B"/>
    <w:pPr>
      <w:spacing w:after="120" w:line="480" w:lineRule="auto"/>
    </w:pPr>
    <w:rPr>
      <w:rFonts w:ascii="Times New Roman" w:eastAsia="Times New Roman" w:hAnsi="Times New Roman"/>
      <w:kern w:val="1"/>
      <w:sz w:val="24"/>
      <w:szCs w:val="24"/>
    </w:rPr>
  </w:style>
  <w:style w:type="paragraph" w:customStyle="1" w:styleId="Style5">
    <w:name w:val="Style5"/>
    <w:basedOn w:val="Normalny"/>
    <w:rsid w:val="00972E0B"/>
    <w:pPr>
      <w:widowControl w:val="0"/>
      <w:autoSpaceDE w:val="0"/>
      <w:spacing w:after="0" w:line="264" w:lineRule="exact"/>
      <w:ind w:hanging="326"/>
      <w:jc w:val="both"/>
    </w:pPr>
    <w:rPr>
      <w:rFonts w:ascii="Times New Roman" w:eastAsia="Times New Roman" w:hAnsi="Times New Roman"/>
      <w:sz w:val="24"/>
      <w:szCs w:val="24"/>
    </w:rPr>
  </w:style>
  <w:style w:type="paragraph" w:customStyle="1" w:styleId="Style2">
    <w:name w:val="Style2"/>
    <w:basedOn w:val="Normalny"/>
    <w:rsid w:val="00972E0B"/>
    <w:pPr>
      <w:widowControl w:val="0"/>
      <w:autoSpaceDE w:val="0"/>
      <w:spacing w:after="0" w:line="266" w:lineRule="exact"/>
      <w:ind w:hanging="252"/>
      <w:jc w:val="both"/>
    </w:pPr>
    <w:rPr>
      <w:rFonts w:ascii="Times New Roman" w:eastAsia="Times New Roman" w:hAnsi="Times New Roman"/>
      <w:sz w:val="24"/>
      <w:szCs w:val="24"/>
    </w:rPr>
  </w:style>
  <w:style w:type="paragraph" w:customStyle="1" w:styleId="Style11">
    <w:name w:val="Style11"/>
    <w:basedOn w:val="Normalny"/>
    <w:rsid w:val="00972E0B"/>
    <w:pPr>
      <w:widowControl w:val="0"/>
      <w:autoSpaceDE w:val="0"/>
      <w:spacing w:after="0" w:line="263" w:lineRule="exact"/>
      <w:ind w:hanging="324"/>
    </w:pPr>
    <w:rPr>
      <w:rFonts w:ascii="Times New Roman" w:eastAsia="Times New Roman" w:hAnsi="Times New Roman"/>
      <w:sz w:val="24"/>
      <w:szCs w:val="24"/>
    </w:rPr>
  </w:style>
  <w:style w:type="paragraph" w:customStyle="1" w:styleId="Style4">
    <w:name w:val="Style4"/>
    <w:basedOn w:val="Normalny"/>
    <w:rsid w:val="00972E0B"/>
    <w:pPr>
      <w:widowControl w:val="0"/>
      <w:autoSpaceDE w:val="0"/>
      <w:spacing w:after="0" w:line="240" w:lineRule="auto"/>
      <w:jc w:val="both"/>
    </w:pPr>
    <w:rPr>
      <w:rFonts w:ascii="Times New Roman" w:eastAsia="Times New Roman" w:hAnsi="Times New Roman"/>
      <w:sz w:val="24"/>
      <w:szCs w:val="24"/>
    </w:rPr>
  </w:style>
  <w:style w:type="paragraph" w:styleId="Tekstdymka">
    <w:name w:val="Balloon Text"/>
    <w:basedOn w:val="Normalny"/>
    <w:link w:val="TekstdymkaZnak2"/>
    <w:uiPriority w:val="99"/>
    <w:rsid w:val="00972E0B"/>
    <w:pPr>
      <w:spacing w:after="0" w:line="240" w:lineRule="auto"/>
    </w:pPr>
    <w:rPr>
      <w:rFonts w:ascii="Segoe UI" w:hAnsi="Segoe UI" w:cs="Segoe UI"/>
      <w:sz w:val="18"/>
      <w:szCs w:val="18"/>
    </w:rPr>
  </w:style>
  <w:style w:type="character" w:customStyle="1" w:styleId="TekstdymkaZnak2">
    <w:name w:val="Tekst dymka Znak2"/>
    <w:basedOn w:val="Domylnaczcionkaakapitu"/>
    <w:link w:val="Tekstdymka"/>
    <w:uiPriority w:val="99"/>
    <w:rsid w:val="00972E0B"/>
    <w:rPr>
      <w:rFonts w:ascii="Segoe UI" w:eastAsia="Calibri" w:hAnsi="Segoe UI" w:cs="Segoe UI"/>
      <w:sz w:val="18"/>
      <w:szCs w:val="18"/>
      <w:lang w:eastAsia="ar-SA"/>
    </w:rPr>
  </w:style>
  <w:style w:type="paragraph" w:customStyle="1" w:styleId="Zawartoramki">
    <w:name w:val="Zawartość ramki"/>
    <w:basedOn w:val="Tekstpodstawowy"/>
    <w:rsid w:val="00972E0B"/>
  </w:style>
  <w:style w:type="paragraph" w:styleId="Akapitzlist">
    <w:name w:val="List Paragraph"/>
    <w:basedOn w:val="Normalny"/>
    <w:uiPriority w:val="34"/>
    <w:qFormat/>
    <w:rsid w:val="00972E0B"/>
    <w:pPr>
      <w:ind w:left="708"/>
    </w:pPr>
  </w:style>
  <w:style w:type="paragraph" w:customStyle="1" w:styleId="pkt">
    <w:name w:val="pkt"/>
    <w:basedOn w:val="Normalny"/>
    <w:rsid w:val="00972E0B"/>
    <w:pPr>
      <w:suppressAutoHyphens w:val="0"/>
      <w:autoSpaceDE w:val="0"/>
      <w:autoSpaceDN w:val="0"/>
      <w:spacing w:before="60" w:after="60" w:line="240" w:lineRule="auto"/>
      <w:ind w:left="851" w:hanging="295"/>
      <w:jc w:val="both"/>
    </w:pPr>
    <w:rPr>
      <w:rFonts w:ascii="Univers-PL" w:eastAsia="Times New Roman" w:hAnsi="Univers-PL" w:cs="Univers-PL"/>
      <w:sz w:val="19"/>
      <w:szCs w:val="19"/>
      <w:lang w:eastAsia="pl-PL"/>
    </w:rPr>
  </w:style>
  <w:style w:type="paragraph" w:styleId="NormalnyWeb">
    <w:name w:val="Normal (Web)"/>
    <w:basedOn w:val="Normalny"/>
    <w:uiPriority w:val="99"/>
    <w:rsid w:val="00972E0B"/>
    <w:pPr>
      <w:suppressAutoHyphens w:val="0"/>
      <w:spacing w:before="280" w:after="119" w:line="240" w:lineRule="auto"/>
    </w:pPr>
    <w:rPr>
      <w:rFonts w:ascii="Times New Roman" w:eastAsia="Times New Roman" w:hAnsi="Times New Roman" w:cs="Times New Roman"/>
      <w:sz w:val="24"/>
      <w:szCs w:val="24"/>
    </w:rPr>
  </w:style>
  <w:style w:type="paragraph" w:customStyle="1" w:styleId="pkt1">
    <w:name w:val="pkt1"/>
    <w:basedOn w:val="pkt"/>
    <w:rsid w:val="00972E0B"/>
    <w:pPr>
      <w:ind w:left="850" w:hanging="425"/>
    </w:pPr>
  </w:style>
  <w:style w:type="paragraph" w:customStyle="1" w:styleId="Standard">
    <w:name w:val="Standard"/>
    <w:rsid w:val="00972E0B"/>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customStyle="1" w:styleId="tekstdokbold">
    <w:name w:val="tekst dok. bold"/>
    <w:rsid w:val="00972E0B"/>
    <w:rPr>
      <w:b/>
    </w:rPr>
  </w:style>
  <w:style w:type="paragraph" w:customStyle="1" w:styleId="Default">
    <w:name w:val="Default"/>
    <w:rsid w:val="00972E0B"/>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Tretekstu">
    <w:name w:val="Treść tekstu"/>
    <w:basedOn w:val="Normalny"/>
    <w:rsid w:val="00972E0B"/>
    <w:pPr>
      <w:spacing w:after="0" w:line="240" w:lineRule="auto"/>
    </w:pPr>
    <w:rPr>
      <w:rFonts w:ascii="Arial" w:eastAsia="SimSun" w:hAnsi="Arial" w:cs="Arial"/>
      <w:sz w:val="24"/>
      <w:szCs w:val="24"/>
      <w:lang w:eastAsia="pl-PL" w:bidi="hi-IN"/>
    </w:rPr>
  </w:style>
  <w:style w:type="paragraph" w:customStyle="1" w:styleId="western">
    <w:name w:val="western"/>
    <w:basedOn w:val="Normalny"/>
    <w:rsid w:val="00972E0B"/>
    <w:pPr>
      <w:suppressAutoHyphens w:val="0"/>
      <w:spacing w:before="100" w:beforeAutospacing="1" w:after="119" w:line="240" w:lineRule="auto"/>
    </w:pPr>
    <w:rPr>
      <w:rFonts w:ascii="Times New Roman" w:eastAsia="Times New Roman" w:hAnsi="Times New Roman" w:cs="Times New Roman"/>
      <w:color w:val="000000"/>
      <w:sz w:val="16"/>
      <w:szCs w:val="16"/>
      <w:u w:val="single"/>
      <w:lang w:eastAsia="pl-PL"/>
    </w:rPr>
  </w:style>
  <w:style w:type="character" w:customStyle="1" w:styleId="czeinternetowe">
    <w:name w:val="Łącze internetowe"/>
    <w:uiPriority w:val="99"/>
    <w:rsid w:val="00972E0B"/>
    <w:rPr>
      <w:color w:val="0000FF"/>
      <w:u w:val="single"/>
    </w:rPr>
  </w:style>
  <w:style w:type="character" w:styleId="Pogrubienie">
    <w:name w:val="Strong"/>
    <w:uiPriority w:val="99"/>
    <w:qFormat/>
    <w:rsid w:val="00972E0B"/>
    <w:rPr>
      <w:rFonts w:cs="Times New Roman"/>
      <w:b/>
      <w:bCs/>
    </w:rPr>
  </w:style>
  <w:style w:type="paragraph" w:customStyle="1" w:styleId="BodyText21">
    <w:name w:val="Body Text 21"/>
    <w:basedOn w:val="Normalny"/>
    <w:uiPriority w:val="99"/>
    <w:rsid w:val="00972E0B"/>
    <w:pPr>
      <w:spacing w:after="120" w:line="480" w:lineRule="auto"/>
    </w:pPr>
    <w:rPr>
      <w:rFonts w:ascii="Times New Roman" w:eastAsia="Times New Roman" w:hAnsi="Times New Roman"/>
      <w:kern w:val="1"/>
      <w:sz w:val="24"/>
      <w:szCs w:val="24"/>
    </w:rPr>
  </w:style>
  <w:style w:type="character" w:customStyle="1" w:styleId="Nagwek1Znak1">
    <w:name w:val="Nagłówek 1 Znak1"/>
    <w:uiPriority w:val="99"/>
    <w:locked/>
    <w:rsid w:val="00972E0B"/>
    <w:rPr>
      <w:rFonts w:ascii="Times New Roman" w:hAnsi="Times New Roman" w:cs="Tahoma"/>
      <w:b/>
      <w:bCs/>
      <w:kern w:val="1"/>
      <w:sz w:val="28"/>
      <w:szCs w:val="28"/>
      <w:lang w:eastAsia="hi-IN" w:bidi="hi-IN"/>
    </w:rPr>
  </w:style>
  <w:style w:type="character" w:customStyle="1" w:styleId="Nagwek9Znak1">
    <w:name w:val="Nagłówek 9 Znak1"/>
    <w:uiPriority w:val="99"/>
    <w:locked/>
    <w:rsid w:val="00972E0B"/>
    <w:rPr>
      <w:rFonts w:ascii="Times New Roman" w:hAnsi="Times New Roman" w:cs="Tahoma"/>
      <w:b/>
      <w:bCs/>
      <w:kern w:val="1"/>
      <w:sz w:val="24"/>
      <w:szCs w:val="24"/>
      <w:lang w:eastAsia="hi-IN" w:bidi="hi-IN"/>
    </w:rPr>
  </w:style>
  <w:style w:type="character" w:customStyle="1" w:styleId="TekstpodstawowyZnak3">
    <w:name w:val="Tekst podstawowy Znak3"/>
    <w:uiPriority w:val="99"/>
    <w:locked/>
    <w:rsid w:val="00972E0B"/>
    <w:rPr>
      <w:rFonts w:ascii="Times New Roman" w:hAnsi="Times New Roman" w:cs="Tahoma"/>
      <w:kern w:val="1"/>
      <w:sz w:val="24"/>
      <w:szCs w:val="24"/>
      <w:lang w:eastAsia="hi-IN" w:bidi="hi-IN"/>
    </w:rPr>
  </w:style>
  <w:style w:type="character" w:customStyle="1" w:styleId="StopkaZnak4">
    <w:name w:val="Stopka Znak4"/>
    <w:uiPriority w:val="99"/>
    <w:locked/>
    <w:rsid w:val="00972E0B"/>
    <w:rPr>
      <w:rFonts w:ascii="Times New Roman" w:hAnsi="Times New Roman" w:cs="Mangal"/>
      <w:kern w:val="1"/>
      <w:sz w:val="21"/>
      <w:szCs w:val="21"/>
      <w:lang w:eastAsia="hi-IN" w:bidi="hi-IN"/>
    </w:rPr>
  </w:style>
  <w:style w:type="paragraph" w:customStyle="1" w:styleId="Heading11">
    <w:name w:val="Heading 11"/>
    <w:basedOn w:val="Normalny"/>
    <w:uiPriority w:val="99"/>
    <w:rsid w:val="00972E0B"/>
    <w:pPr>
      <w:keepNext/>
      <w:widowControl w:val="0"/>
      <w:numPr>
        <w:numId w:val="7"/>
      </w:numPr>
      <w:spacing w:after="0" w:line="100" w:lineRule="atLeast"/>
      <w:ind w:left="1134" w:firstLine="0"/>
      <w:textAlignment w:val="baseline"/>
      <w:outlineLvl w:val="0"/>
    </w:pPr>
    <w:rPr>
      <w:rFonts w:ascii="Times New Roman" w:eastAsia="Times New Roman" w:hAnsi="Times New Roman" w:cs="Tahoma"/>
      <w:b/>
      <w:bCs/>
      <w:color w:val="00000A"/>
      <w:sz w:val="28"/>
      <w:szCs w:val="28"/>
      <w:lang w:eastAsia="hi-IN" w:bidi="hi-IN"/>
    </w:rPr>
  </w:style>
  <w:style w:type="paragraph" w:customStyle="1" w:styleId="Heading91">
    <w:name w:val="Heading 91"/>
    <w:basedOn w:val="Normalny"/>
    <w:uiPriority w:val="99"/>
    <w:rsid w:val="00972E0B"/>
    <w:pPr>
      <w:keepNext/>
      <w:widowControl w:val="0"/>
      <w:numPr>
        <w:ilvl w:val="8"/>
        <w:numId w:val="7"/>
      </w:numPr>
      <w:tabs>
        <w:tab w:val="left" w:pos="852"/>
      </w:tabs>
      <w:spacing w:after="0" w:line="100" w:lineRule="atLeast"/>
      <w:ind w:left="284" w:right="-1" w:firstLine="0"/>
      <w:textAlignment w:val="baseline"/>
      <w:outlineLvl w:val="8"/>
    </w:pPr>
    <w:rPr>
      <w:rFonts w:ascii="Times New Roman" w:eastAsia="Times New Roman" w:hAnsi="Times New Roman" w:cs="Tahoma"/>
      <w:b/>
      <w:bCs/>
      <w:color w:val="00000A"/>
      <w:sz w:val="24"/>
      <w:szCs w:val="24"/>
      <w:lang w:eastAsia="hi-IN" w:bidi="hi-IN"/>
    </w:rPr>
  </w:style>
  <w:style w:type="character" w:customStyle="1" w:styleId="ListLabel1">
    <w:name w:val="ListLabel 1"/>
    <w:uiPriority w:val="99"/>
    <w:rsid w:val="00972E0B"/>
    <w:rPr>
      <w:b/>
    </w:rPr>
  </w:style>
  <w:style w:type="character" w:customStyle="1" w:styleId="ListLabel2">
    <w:name w:val="ListLabel 2"/>
    <w:uiPriority w:val="99"/>
    <w:rsid w:val="00972E0B"/>
    <w:rPr>
      <w:rFonts w:eastAsia="Times New Roman"/>
    </w:rPr>
  </w:style>
  <w:style w:type="character" w:customStyle="1" w:styleId="ListLabel3">
    <w:name w:val="ListLabel 3"/>
    <w:uiPriority w:val="99"/>
    <w:rsid w:val="00972E0B"/>
  </w:style>
  <w:style w:type="character" w:customStyle="1" w:styleId="ListLabel4">
    <w:name w:val="ListLabel 4"/>
    <w:uiPriority w:val="99"/>
    <w:rsid w:val="00972E0B"/>
  </w:style>
  <w:style w:type="character" w:customStyle="1" w:styleId="ListLabel5">
    <w:name w:val="ListLabel 5"/>
    <w:uiPriority w:val="99"/>
    <w:rsid w:val="00972E0B"/>
  </w:style>
  <w:style w:type="character" w:customStyle="1" w:styleId="ListLabel6">
    <w:name w:val="ListLabel 6"/>
    <w:uiPriority w:val="99"/>
    <w:rsid w:val="00972E0B"/>
  </w:style>
  <w:style w:type="character" w:customStyle="1" w:styleId="ListLabel7">
    <w:name w:val="ListLabel 7"/>
    <w:uiPriority w:val="99"/>
    <w:rsid w:val="00972E0B"/>
    <w:rPr>
      <w:rFonts w:ascii="Times New Roman" w:hAnsi="Times New Roman"/>
      <w:b/>
      <w:sz w:val="24"/>
    </w:rPr>
  </w:style>
  <w:style w:type="character" w:customStyle="1" w:styleId="ListLabel8">
    <w:name w:val="ListLabel 8"/>
    <w:uiPriority w:val="99"/>
    <w:rsid w:val="00972E0B"/>
  </w:style>
  <w:style w:type="character" w:customStyle="1" w:styleId="ListLabel9">
    <w:name w:val="ListLabel 9"/>
    <w:uiPriority w:val="99"/>
    <w:rsid w:val="00972E0B"/>
  </w:style>
  <w:style w:type="character" w:customStyle="1" w:styleId="ListLabel10">
    <w:name w:val="ListLabel 10"/>
    <w:uiPriority w:val="99"/>
    <w:rsid w:val="00972E0B"/>
  </w:style>
  <w:style w:type="character" w:customStyle="1" w:styleId="ListLabel11">
    <w:name w:val="ListLabel 11"/>
    <w:uiPriority w:val="99"/>
    <w:rsid w:val="00972E0B"/>
  </w:style>
  <w:style w:type="character" w:customStyle="1" w:styleId="ListLabel12">
    <w:name w:val="ListLabel 12"/>
    <w:uiPriority w:val="99"/>
    <w:rsid w:val="00972E0B"/>
  </w:style>
  <w:style w:type="character" w:customStyle="1" w:styleId="ListLabel13">
    <w:name w:val="ListLabel 13"/>
    <w:uiPriority w:val="99"/>
    <w:rsid w:val="00972E0B"/>
  </w:style>
  <w:style w:type="character" w:customStyle="1" w:styleId="ListLabel14">
    <w:name w:val="ListLabel 14"/>
    <w:uiPriority w:val="99"/>
    <w:rsid w:val="00972E0B"/>
  </w:style>
  <w:style w:type="character" w:customStyle="1" w:styleId="ListLabel15">
    <w:name w:val="ListLabel 15"/>
    <w:uiPriority w:val="99"/>
    <w:rsid w:val="00972E0B"/>
  </w:style>
  <w:style w:type="character" w:customStyle="1" w:styleId="ListLabel16">
    <w:name w:val="ListLabel 16"/>
    <w:uiPriority w:val="99"/>
    <w:rsid w:val="00972E0B"/>
  </w:style>
  <w:style w:type="character" w:customStyle="1" w:styleId="ListLabel17">
    <w:name w:val="ListLabel 17"/>
    <w:uiPriority w:val="99"/>
    <w:rsid w:val="00972E0B"/>
    <w:rPr>
      <w:rFonts w:ascii="Times New Roman" w:hAnsi="Times New Roman"/>
      <w:b/>
      <w:sz w:val="24"/>
    </w:rPr>
  </w:style>
  <w:style w:type="paragraph" w:customStyle="1" w:styleId="Tekstpodstawowy1">
    <w:name w:val="Tekst podstawowy1"/>
    <w:basedOn w:val="Normalny"/>
    <w:uiPriority w:val="99"/>
    <w:rsid w:val="00972E0B"/>
    <w:pPr>
      <w:spacing w:after="0" w:line="240" w:lineRule="auto"/>
    </w:pPr>
    <w:rPr>
      <w:rFonts w:ascii="Arial" w:eastAsia="SimSun" w:hAnsi="Arial" w:cs="Arial"/>
      <w:color w:val="00000A"/>
      <w:sz w:val="24"/>
      <w:szCs w:val="24"/>
      <w:lang w:eastAsia="pl-PL" w:bidi="hi-IN"/>
    </w:rPr>
  </w:style>
  <w:style w:type="paragraph" w:customStyle="1" w:styleId="Caption1">
    <w:name w:val="Caption1"/>
    <w:basedOn w:val="Normalny"/>
    <w:uiPriority w:val="99"/>
    <w:rsid w:val="00972E0B"/>
    <w:pPr>
      <w:suppressLineNumbers/>
      <w:spacing w:before="120" w:after="120"/>
    </w:pPr>
    <w:rPr>
      <w:rFonts w:cs="Mangal"/>
      <w:i/>
      <w:iCs/>
      <w:color w:val="00000A"/>
      <w:sz w:val="24"/>
      <w:szCs w:val="24"/>
    </w:rPr>
  </w:style>
  <w:style w:type="paragraph" w:customStyle="1" w:styleId="Header1">
    <w:name w:val="Header1"/>
    <w:basedOn w:val="Normalny"/>
    <w:uiPriority w:val="99"/>
    <w:rsid w:val="00972E0B"/>
    <w:pPr>
      <w:keepNext/>
      <w:widowControl w:val="0"/>
      <w:spacing w:before="240" w:after="120" w:line="100" w:lineRule="atLeast"/>
      <w:textAlignment w:val="baseline"/>
    </w:pPr>
    <w:rPr>
      <w:rFonts w:ascii="Arial" w:hAnsi="Arial" w:cs="Tahoma"/>
      <w:color w:val="00000A"/>
      <w:sz w:val="28"/>
      <w:szCs w:val="28"/>
      <w:lang w:eastAsia="hi-IN" w:bidi="hi-IN"/>
    </w:rPr>
  </w:style>
  <w:style w:type="paragraph" w:customStyle="1" w:styleId="Footer1">
    <w:name w:val="Footer1"/>
    <w:basedOn w:val="Normalny1"/>
    <w:uiPriority w:val="99"/>
    <w:rsid w:val="00972E0B"/>
    <w:pPr>
      <w:tabs>
        <w:tab w:val="center" w:pos="4536"/>
        <w:tab w:val="right" w:pos="9072"/>
      </w:tabs>
    </w:pPr>
    <w:rPr>
      <w:rFonts w:eastAsia="Calibri" w:cs="Mangal"/>
      <w:kern w:val="0"/>
      <w:sz w:val="21"/>
      <w:szCs w:val="21"/>
    </w:rPr>
  </w:style>
  <w:style w:type="paragraph" w:styleId="Tekstpodstawowy2">
    <w:name w:val="Body Text 2"/>
    <w:basedOn w:val="Normalny"/>
    <w:link w:val="Tekstpodstawowy2Znak"/>
    <w:rsid w:val="00972E0B"/>
    <w:pPr>
      <w:suppressAutoHyphens w:val="0"/>
      <w:autoSpaceDE w:val="0"/>
      <w:autoSpaceDN w:val="0"/>
      <w:spacing w:after="120" w:line="240" w:lineRule="auto"/>
      <w:ind w:left="283"/>
    </w:pPr>
    <w:rPr>
      <w:rFonts w:asciiTheme="minorHAnsi" w:eastAsiaTheme="minorHAnsi" w:hAnsiTheme="minorHAnsi" w:cstheme="minorBidi"/>
      <w:lang w:eastAsia="en-US"/>
    </w:rPr>
  </w:style>
  <w:style w:type="character" w:customStyle="1" w:styleId="Tekstpodstawowy2Znak1">
    <w:name w:val="Tekst podstawowy 2 Znak1"/>
    <w:basedOn w:val="Domylnaczcionkaakapitu"/>
    <w:uiPriority w:val="99"/>
    <w:semiHidden/>
    <w:rsid w:val="00972E0B"/>
    <w:rPr>
      <w:rFonts w:ascii="Calibri" w:eastAsia="Calibri" w:hAnsi="Calibri" w:cs="Calibri"/>
      <w:lang w:eastAsia="ar-SA"/>
    </w:rPr>
  </w:style>
  <w:style w:type="paragraph" w:styleId="Tekstpodstawowywcity2">
    <w:name w:val="Body Text Indent 2"/>
    <w:basedOn w:val="Normalny"/>
    <w:link w:val="Tekstpodstawowywcity2Znak"/>
    <w:unhideWhenUsed/>
    <w:rsid w:val="00972E0B"/>
    <w:pPr>
      <w:spacing w:after="120" w:line="480" w:lineRule="auto"/>
      <w:ind w:left="283"/>
    </w:pPr>
  </w:style>
  <w:style w:type="character" w:customStyle="1" w:styleId="Tekstpodstawowywcity2Znak">
    <w:name w:val="Tekst podstawowy wcięty 2 Znak"/>
    <w:basedOn w:val="Domylnaczcionkaakapitu"/>
    <w:link w:val="Tekstpodstawowywcity2"/>
    <w:rsid w:val="00972E0B"/>
    <w:rPr>
      <w:rFonts w:ascii="Calibri" w:eastAsia="Calibri" w:hAnsi="Calibri" w:cs="Calibri"/>
      <w:lang w:eastAsia="ar-SA"/>
    </w:rPr>
  </w:style>
  <w:style w:type="character" w:customStyle="1" w:styleId="tabulatory">
    <w:name w:val="tabulatory"/>
    <w:rsid w:val="00972E0B"/>
  </w:style>
  <w:style w:type="character" w:customStyle="1" w:styleId="txt-new">
    <w:name w:val="txt-new"/>
    <w:rsid w:val="00972E0B"/>
  </w:style>
  <w:style w:type="paragraph" w:customStyle="1" w:styleId="Akapitzlist1">
    <w:name w:val="Akapit z listą1"/>
    <w:basedOn w:val="Normalny"/>
    <w:rsid w:val="00972E0B"/>
    <w:pPr>
      <w:spacing w:after="0" w:line="240" w:lineRule="auto"/>
      <w:ind w:left="720"/>
    </w:pPr>
    <w:rPr>
      <w:rFonts w:ascii="Times New Roman" w:eastAsia="Times New Roman" w:hAnsi="Times New Roman" w:cs="Times New Roman"/>
      <w:kern w:val="1"/>
      <w:sz w:val="24"/>
      <w:szCs w:val="24"/>
    </w:rPr>
  </w:style>
  <w:style w:type="character" w:customStyle="1" w:styleId="TekstkomentarzaZnak">
    <w:name w:val="Tekst komentarza Znak"/>
    <w:link w:val="Tekstkomentarza"/>
    <w:uiPriority w:val="99"/>
    <w:semiHidden/>
    <w:rsid w:val="00972E0B"/>
    <w:rPr>
      <w:rFonts w:ascii="Calibri" w:eastAsia="Calibri" w:hAnsi="Calibri" w:cs="Times New Roman"/>
      <w:sz w:val="20"/>
      <w:szCs w:val="20"/>
    </w:rPr>
  </w:style>
  <w:style w:type="paragraph" w:styleId="Tekstkomentarza">
    <w:name w:val="annotation text"/>
    <w:basedOn w:val="Normalny"/>
    <w:link w:val="TekstkomentarzaZnak"/>
    <w:uiPriority w:val="99"/>
    <w:semiHidden/>
    <w:unhideWhenUsed/>
    <w:rsid w:val="00972E0B"/>
    <w:pPr>
      <w:suppressAutoHyphens w:val="0"/>
    </w:pPr>
    <w:rPr>
      <w:rFonts w:cs="Times New Roman"/>
      <w:sz w:val="20"/>
      <w:szCs w:val="20"/>
      <w:lang w:eastAsia="en-US"/>
    </w:rPr>
  </w:style>
  <w:style w:type="character" w:customStyle="1" w:styleId="TekstkomentarzaZnak1">
    <w:name w:val="Tekst komentarza Znak1"/>
    <w:basedOn w:val="Domylnaczcionkaakapitu"/>
    <w:uiPriority w:val="99"/>
    <w:semiHidden/>
    <w:rsid w:val="00972E0B"/>
    <w:rPr>
      <w:rFonts w:ascii="Calibri" w:eastAsia="Calibri" w:hAnsi="Calibri" w:cs="Calibri"/>
      <w:sz w:val="20"/>
      <w:szCs w:val="20"/>
      <w:lang w:eastAsia="ar-SA"/>
    </w:rPr>
  </w:style>
  <w:style w:type="character" w:customStyle="1" w:styleId="TematkomentarzaZnak">
    <w:name w:val="Temat komentarza Znak"/>
    <w:link w:val="Tematkomentarza"/>
    <w:uiPriority w:val="99"/>
    <w:semiHidden/>
    <w:rsid w:val="00972E0B"/>
    <w:rPr>
      <w:rFonts w:ascii="Calibri" w:eastAsia="Calibri" w:hAnsi="Calibri" w:cs="Times New Roman"/>
      <w:b/>
      <w:bCs/>
      <w:sz w:val="20"/>
      <w:szCs w:val="20"/>
    </w:rPr>
  </w:style>
  <w:style w:type="paragraph" w:styleId="Tematkomentarza">
    <w:name w:val="annotation subject"/>
    <w:basedOn w:val="Tekstkomentarza"/>
    <w:next w:val="Tekstkomentarza"/>
    <w:link w:val="TematkomentarzaZnak"/>
    <w:uiPriority w:val="99"/>
    <w:semiHidden/>
    <w:unhideWhenUsed/>
    <w:rsid w:val="00972E0B"/>
    <w:rPr>
      <w:b/>
      <w:bCs/>
    </w:rPr>
  </w:style>
  <w:style w:type="character" w:customStyle="1" w:styleId="TematkomentarzaZnak1">
    <w:name w:val="Temat komentarza Znak1"/>
    <w:basedOn w:val="TekstkomentarzaZnak1"/>
    <w:uiPriority w:val="99"/>
    <w:semiHidden/>
    <w:rsid w:val="00972E0B"/>
    <w:rPr>
      <w:rFonts w:ascii="Calibri" w:eastAsia="Calibri" w:hAnsi="Calibri" w:cs="Calibri"/>
      <w:b/>
      <w:bCs/>
      <w:sz w:val="20"/>
      <w:szCs w:val="20"/>
      <w:lang w:eastAsia="ar-SA"/>
    </w:rPr>
  </w:style>
  <w:style w:type="character" w:customStyle="1" w:styleId="TekstprzypisukocowegoZnak">
    <w:name w:val="Tekst przypisu końcowego Znak"/>
    <w:link w:val="Tekstprzypisukocowego"/>
    <w:uiPriority w:val="99"/>
    <w:semiHidden/>
    <w:rsid w:val="00972E0B"/>
    <w:rPr>
      <w:rFonts w:ascii="Calibri" w:eastAsia="Calibri" w:hAnsi="Calibri" w:cs="Times New Roman"/>
      <w:sz w:val="20"/>
      <w:szCs w:val="20"/>
    </w:rPr>
  </w:style>
  <w:style w:type="paragraph" w:styleId="Tekstprzypisukocowego">
    <w:name w:val="endnote text"/>
    <w:basedOn w:val="Normalny"/>
    <w:link w:val="TekstprzypisukocowegoZnak"/>
    <w:uiPriority w:val="99"/>
    <w:semiHidden/>
    <w:unhideWhenUsed/>
    <w:rsid w:val="00972E0B"/>
    <w:pPr>
      <w:suppressAutoHyphens w:val="0"/>
    </w:pPr>
    <w:rPr>
      <w:rFonts w:cs="Times New Roman"/>
      <w:sz w:val="20"/>
      <w:szCs w:val="20"/>
      <w:lang w:eastAsia="en-US"/>
    </w:rPr>
  </w:style>
  <w:style w:type="character" w:customStyle="1" w:styleId="TekstprzypisukocowegoZnak1">
    <w:name w:val="Tekst przypisu końcowego Znak1"/>
    <w:basedOn w:val="Domylnaczcionkaakapitu"/>
    <w:uiPriority w:val="99"/>
    <w:semiHidden/>
    <w:rsid w:val="00972E0B"/>
    <w:rPr>
      <w:rFonts w:ascii="Calibri" w:eastAsia="Calibri" w:hAnsi="Calibri" w:cs="Calibri"/>
      <w:sz w:val="20"/>
      <w:szCs w:val="20"/>
      <w:lang w:eastAsia="ar-SA"/>
    </w:rPr>
  </w:style>
  <w:style w:type="paragraph" w:customStyle="1" w:styleId="tyt">
    <w:name w:val="tyt"/>
    <w:basedOn w:val="Normalny"/>
    <w:rsid w:val="00972E0B"/>
    <w:pPr>
      <w:keepNext/>
      <w:suppressAutoHyphens w:val="0"/>
      <w:spacing w:before="60" w:after="60" w:line="240" w:lineRule="auto"/>
      <w:jc w:val="center"/>
    </w:pPr>
    <w:rPr>
      <w:rFonts w:ascii="Times New Roman" w:eastAsia="Times New Roman" w:hAnsi="Times New Roman" w:cs="Times New Roman"/>
      <w:b/>
      <w:sz w:val="24"/>
      <w:szCs w:val="20"/>
      <w:lang w:eastAsia="pl-PL"/>
    </w:rPr>
  </w:style>
  <w:style w:type="paragraph" w:styleId="Bezodstpw">
    <w:name w:val="No Spacing"/>
    <w:uiPriority w:val="1"/>
    <w:qFormat/>
    <w:rsid w:val="00972E0B"/>
    <w:pPr>
      <w:spacing w:after="0" w:line="240" w:lineRule="auto"/>
    </w:pPr>
    <w:rPr>
      <w:rFonts w:ascii="Calibri" w:eastAsia="Calibri" w:hAnsi="Calibri" w:cs="Times New Roman"/>
    </w:rPr>
  </w:style>
  <w:style w:type="paragraph" w:customStyle="1" w:styleId="Nagwek11">
    <w:name w:val="Nagłówek 11"/>
    <w:basedOn w:val="Normalny"/>
    <w:uiPriority w:val="1"/>
    <w:qFormat/>
    <w:rsid w:val="00972E0B"/>
    <w:pPr>
      <w:widowControl w:val="0"/>
      <w:suppressAutoHyphens w:val="0"/>
      <w:spacing w:after="0" w:line="240" w:lineRule="auto"/>
      <w:outlineLvl w:val="1"/>
    </w:pPr>
    <w:rPr>
      <w:rFonts w:ascii="Garamond" w:eastAsia="Garamond" w:hAnsi="Garamond" w:cs="Times New Roman"/>
      <w:b/>
      <w:bCs/>
      <w:sz w:val="24"/>
      <w:szCs w:val="24"/>
      <w:lang w:val="en-US" w:eastAsia="en-US"/>
    </w:rPr>
  </w:style>
  <w:style w:type="paragraph" w:customStyle="1" w:styleId="TableParagraph">
    <w:name w:val="Table Paragraph"/>
    <w:basedOn w:val="Normalny"/>
    <w:uiPriority w:val="1"/>
    <w:qFormat/>
    <w:rsid w:val="00972E0B"/>
    <w:pPr>
      <w:widowControl w:val="0"/>
      <w:suppressAutoHyphens w:val="0"/>
      <w:spacing w:after="0" w:line="240" w:lineRule="auto"/>
    </w:pPr>
    <w:rPr>
      <w:rFonts w:cs="Times New Roman"/>
      <w:lang w:val="en-US" w:eastAsia="en-US"/>
    </w:rPr>
  </w:style>
  <w:style w:type="paragraph" w:customStyle="1" w:styleId="Tekstpodstawowy32">
    <w:name w:val="Tekst podstawowy 32"/>
    <w:basedOn w:val="Normalny"/>
    <w:rsid w:val="00972E0B"/>
    <w:pPr>
      <w:spacing w:after="120" w:line="240" w:lineRule="auto"/>
      <w:jc w:val="both"/>
    </w:pPr>
    <w:rPr>
      <w:rFonts w:ascii="Times New Roman" w:eastAsia="Times New Roman" w:hAnsi="Times New Roman" w:cs="Times New Roman"/>
      <w:sz w:val="20"/>
      <w:szCs w:val="24"/>
      <w:lang w:eastAsia="zh-CN"/>
    </w:rPr>
  </w:style>
  <w:style w:type="paragraph" w:styleId="Tekstprzypisudolnego">
    <w:name w:val="footnote text"/>
    <w:basedOn w:val="Normalny"/>
    <w:link w:val="TekstprzypisudolnegoZnak"/>
    <w:uiPriority w:val="99"/>
    <w:rsid w:val="00972E0B"/>
    <w:pPr>
      <w:suppressAutoHyphens w:val="0"/>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972E0B"/>
    <w:rPr>
      <w:rFonts w:ascii="Times New Roman" w:eastAsia="Times New Roman" w:hAnsi="Times New Roman" w:cs="Times New Roman"/>
      <w:sz w:val="20"/>
      <w:szCs w:val="20"/>
      <w:lang w:eastAsia="ar-SA"/>
    </w:rPr>
  </w:style>
  <w:style w:type="character" w:customStyle="1" w:styleId="Znakiprzypiswdolnych">
    <w:name w:val="Znaki przypisów dolnych"/>
    <w:rsid w:val="00972E0B"/>
    <w:rPr>
      <w:vertAlign w:val="superscript"/>
    </w:rPr>
  </w:style>
  <w:style w:type="paragraph" w:customStyle="1" w:styleId="Tekstpodstawowy31">
    <w:name w:val="Tekst podstawowy 31"/>
    <w:basedOn w:val="Normalny"/>
    <w:rsid w:val="00972E0B"/>
    <w:pPr>
      <w:suppressAutoHyphens w:val="0"/>
      <w:overflowPunct w:val="0"/>
      <w:autoSpaceDE w:val="0"/>
      <w:autoSpaceDN w:val="0"/>
      <w:adjustRightInd w:val="0"/>
      <w:spacing w:after="0" w:line="360" w:lineRule="auto"/>
      <w:jc w:val="both"/>
      <w:textAlignment w:val="baseline"/>
    </w:pPr>
    <w:rPr>
      <w:rFonts w:ascii="Arial" w:eastAsia="Times New Roman" w:hAnsi="Arial" w:cs="Times New Roman"/>
      <w:sz w:val="24"/>
      <w:szCs w:val="20"/>
      <w:lang w:val="en-US" w:eastAsia="en-US"/>
    </w:rPr>
  </w:style>
  <w:style w:type="paragraph" w:customStyle="1" w:styleId="Style20">
    <w:name w:val="Style 2"/>
    <w:basedOn w:val="Normalny"/>
    <w:rsid w:val="00972E0B"/>
    <w:pPr>
      <w:widowControl w:val="0"/>
      <w:spacing w:after="0" w:line="100" w:lineRule="atLeast"/>
    </w:pPr>
    <w:rPr>
      <w:rFonts w:ascii="Times New Roman" w:eastAsia="Times New Roman" w:hAnsi="Times New Roman"/>
      <w:color w:val="000000"/>
      <w:kern w:val="2"/>
      <w:sz w:val="20"/>
      <w:szCs w:val="20"/>
    </w:rPr>
  </w:style>
  <w:style w:type="character" w:customStyle="1" w:styleId="h2">
    <w:name w:val="h2"/>
    <w:rsid w:val="00972E0B"/>
  </w:style>
  <w:style w:type="paragraph" w:customStyle="1" w:styleId="Normalny2">
    <w:name w:val="Normalny2"/>
    <w:basedOn w:val="Normalny"/>
    <w:rsid w:val="00972E0B"/>
    <w:pPr>
      <w:autoSpaceDE w:val="0"/>
      <w:spacing w:after="0" w:line="240" w:lineRule="auto"/>
    </w:pPr>
    <w:rPr>
      <w:rFonts w:ascii="Times New Roman" w:eastAsia="Times New Roman" w:hAnsi="Times New Roman" w:cs="Times New Roman"/>
      <w:sz w:val="20"/>
      <w:szCs w:val="20"/>
    </w:rPr>
  </w:style>
  <w:style w:type="character" w:customStyle="1" w:styleId="ustb">
    <w:name w:val="ustb"/>
    <w:rsid w:val="00972E0B"/>
  </w:style>
  <w:style w:type="paragraph" w:customStyle="1" w:styleId="NormalnyWeb1">
    <w:name w:val="Normalny (Web)1"/>
    <w:basedOn w:val="Normalny"/>
    <w:rsid w:val="00E16554"/>
    <w:pPr>
      <w:widowControl w:val="0"/>
      <w:suppressAutoHyphens w:val="0"/>
      <w:spacing w:before="280" w:after="119" w:line="100" w:lineRule="atLeast"/>
    </w:pPr>
    <w:rPr>
      <w:rFonts w:ascii="Times New Roman" w:eastAsia="Times New Roman" w:hAnsi="Times New Roman" w:cs="Times New Roman"/>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iensk.pl" TargetMode="External"/><Relationship Id="rId13" Type="http://schemas.openxmlformats.org/officeDocument/2006/relationships/hyperlink" Target="http://www.kamiensk.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kamiensk.com.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iensk.pl" TargetMode="External"/><Relationship Id="rId5" Type="http://schemas.openxmlformats.org/officeDocument/2006/relationships/webSettings" Target="webSettings.xml"/><Relationship Id="rId15" Type="http://schemas.openxmlformats.org/officeDocument/2006/relationships/hyperlink" Target="http://www.bip.kamiensk.com.pl" TargetMode="External"/><Relationship Id="rId10" Type="http://schemas.openxmlformats.org/officeDocument/2006/relationships/hyperlink" Target="mailto:um@kamiensk.pl" TargetMode="External"/><Relationship Id="rId4" Type="http://schemas.openxmlformats.org/officeDocument/2006/relationships/settings" Target="settings.xml"/><Relationship Id="rId9" Type="http://schemas.openxmlformats.org/officeDocument/2006/relationships/hyperlink" Target="mailto:um@kamiensk.pl" TargetMode="External"/><Relationship Id="rId14" Type="http://schemas.openxmlformats.org/officeDocument/2006/relationships/hyperlink" Target="http://www.bip.kamiens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19D6-DD35-4BD8-86AD-83BCC4BA5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26308</Words>
  <Characters>157854</Characters>
  <Application>Microsoft Office Word</Application>
  <DocSecurity>0</DocSecurity>
  <Lines>1315</Lines>
  <Paragraphs>367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dc:creator>
  <cp:lastModifiedBy>Użytkownik systemu Windows</cp:lastModifiedBy>
  <cp:revision>2</cp:revision>
  <dcterms:created xsi:type="dcterms:W3CDTF">2019-12-04T14:35:00Z</dcterms:created>
  <dcterms:modified xsi:type="dcterms:W3CDTF">2019-12-04T14:35:00Z</dcterms:modified>
</cp:coreProperties>
</file>