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0"/>
        <w:gridCol w:w="1435"/>
        <w:gridCol w:w="1809"/>
        <w:gridCol w:w="2810"/>
        <w:gridCol w:w="1478"/>
        <w:gridCol w:w="1316"/>
        <w:gridCol w:w="1237"/>
        <w:gridCol w:w="1366"/>
        <w:gridCol w:w="1660"/>
        <w:gridCol w:w="23"/>
        <w:gridCol w:w="1394"/>
      </w:tblGrid>
      <w:tr w:rsidR="00D718E1" w14:paraId="3F00CD36" w14:textId="77777777" w:rsidTr="00D718E1">
        <w:trPr>
          <w:gridAfter w:val="1"/>
          <w:wAfter w:w="1394" w:type="dxa"/>
        </w:trPr>
        <w:tc>
          <w:tcPr>
            <w:tcW w:w="13994" w:type="dxa"/>
            <w:gridSpan w:val="10"/>
          </w:tcPr>
          <w:p w14:paraId="1214B217" w14:textId="4BA15CBF" w:rsidR="008C6333" w:rsidRDefault="008C6333">
            <w:r>
              <w:t>Nr wpisu do rejestru: 1</w:t>
            </w:r>
          </w:p>
        </w:tc>
      </w:tr>
      <w:tr w:rsidR="00EF2775" w14:paraId="43876364" w14:textId="77777777" w:rsidTr="00D025AC">
        <w:tc>
          <w:tcPr>
            <w:tcW w:w="15388" w:type="dxa"/>
            <w:gridSpan w:val="11"/>
            <w:shd w:val="clear" w:color="auto" w:fill="B4C6E7" w:themeFill="accent1" w:themeFillTint="66"/>
          </w:tcPr>
          <w:p w14:paraId="28CFB60A" w14:textId="54173D9E" w:rsidR="00EF2775" w:rsidRDefault="00EF2775">
            <w:r>
              <w:t>Dział 1 – Oznaczenie instytucji kultury:</w:t>
            </w:r>
          </w:p>
        </w:tc>
      </w:tr>
      <w:tr w:rsidR="00E220B7" w:rsidRPr="008C7F4F" w14:paraId="72908961" w14:textId="77777777" w:rsidTr="00726BF3">
        <w:tc>
          <w:tcPr>
            <w:tcW w:w="860" w:type="dxa"/>
            <w:shd w:val="clear" w:color="auto" w:fill="FFD966" w:themeFill="accent4" w:themeFillTint="99"/>
          </w:tcPr>
          <w:p w14:paraId="3BFCD14A" w14:textId="1AA3BF27" w:rsidR="00EF2775" w:rsidRPr="008C7F4F" w:rsidRDefault="00EF2775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1</w:t>
            </w:r>
          </w:p>
        </w:tc>
        <w:tc>
          <w:tcPr>
            <w:tcW w:w="1435" w:type="dxa"/>
            <w:shd w:val="clear" w:color="auto" w:fill="FFD966" w:themeFill="accent4" w:themeFillTint="99"/>
          </w:tcPr>
          <w:p w14:paraId="6CF5D52D" w14:textId="16E8EC19" w:rsidR="00EF2775" w:rsidRPr="008C7F4F" w:rsidRDefault="00EF2775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2</w:t>
            </w:r>
          </w:p>
        </w:tc>
        <w:tc>
          <w:tcPr>
            <w:tcW w:w="1809" w:type="dxa"/>
            <w:shd w:val="clear" w:color="auto" w:fill="FFD966" w:themeFill="accent4" w:themeFillTint="99"/>
          </w:tcPr>
          <w:p w14:paraId="2E0022A0" w14:textId="410725EE" w:rsidR="00EF2775" w:rsidRPr="008C7F4F" w:rsidRDefault="00EF2775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3</w:t>
            </w:r>
          </w:p>
        </w:tc>
        <w:tc>
          <w:tcPr>
            <w:tcW w:w="2810" w:type="dxa"/>
            <w:shd w:val="clear" w:color="auto" w:fill="FFD966" w:themeFill="accent4" w:themeFillTint="99"/>
          </w:tcPr>
          <w:p w14:paraId="563D1097" w14:textId="3F06EF9A" w:rsidR="00EF2775" w:rsidRPr="008C7F4F" w:rsidRDefault="008C7F4F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4</w:t>
            </w:r>
          </w:p>
        </w:tc>
        <w:tc>
          <w:tcPr>
            <w:tcW w:w="1478" w:type="dxa"/>
            <w:shd w:val="clear" w:color="auto" w:fill="FFD966" w:themeFill="accent4" w:themeFillTint="99"/>
          </w:tcPr>
          <w:p w14:paraId="7FB26118" w14:textId="0822C6C8" w:rsidR="00EF2775" w:rsidRPr="008C7F4F" w:rsidRDefault="008C7F4F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FD966" w:themeFill="accent4" w:themeFillTint="99"/>
          </w:tcPr>
          <w:p w14:paraId="7943D9AA" w14:textId="3930A659" w:rsidR="00EF2775" w:rsidRPr="008C7F4F" w:rsidRDefault="008C7F4F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6</w:t>
            </w:r>
          </w:p>
        </w:tc>
        <w:tc>
          <w:tcPr>
            <w:tcW w:w="1237" w:type="dxa"/>
            <w:shd w:val="clear" w:color="auto" w:fill="FFD966" w:themeFill="accent4" w:themeFillTint="99"/>
          </w:tcPr>
          <w:p w14:paraId="3B024A04" w14:textId="1A6A66F2" w:rsidR="00EF2775" w:rsidRPr="008C7F4F" w:rsidRDefault="008C7F4F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7</w:t>
            </w:r>
          </w:p>
        </w:tc>
        <w:tc>
          <w:tcPr>
            <w:tcW w:w="1366" w:type="dxa"/>
            <w:shd w:val="clear" w:color="auto" w:fill="FFD966" w:themeFill="accent4" w:themeFillTint="99"/>
          </w:tcPr>
          <w:p w14:paraId="61DE4DA6" w14:textId="7EFC17BE" w:rsidR="00EF2775" w:rsidRPr="008C7F4F" w:rsidRDefault="008C7F4F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8</w:t>
            </w:r>
          </w:p>
        </w:tc>
        <w:tc>
          <w:tcPr>
            <w:tcW w:w="1660" w:type="dxa"/>
            <w:shd w:val="clear" w:color="auto" w:fill="FFD966" w:themeFill="accent4" w:themeFillTint="99"/>
          </w:tcPr>
          <w:p w14:paraId="2855BD1C" w14:textId="2827DF51" w:rsidR="00EF2775" w:rsidRPr="008C7F4F" w:rsidRDefault="008C7F4F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shd w:val="clear" w:color="auto" w:fill="FFD966" w:themeFill="accent4" w:themeFillTint="99"/>
          </w:tcPr>
          <w:p w14:paraId="7C44B2E9" w14:textId="7EC71819" w:rsidR="00EF2775" w:rsidRPr="008C7F4F" w:rsidRDefault="008C7F4F" w:rsidP="008C7F4F">
            <w:pPr>
              <w:jc w:val="center"/>
              <w:rPr>
                <w:sz w:val="16"/>
                <w:szCs w:val="16"/>
              </w:rPr>
            </w:pPr>
            <w:r w:rsidRPr="008C7F4F">
              <w:rPr>
                <w:sz w:val="16"/>
                <w:szCs w:val="16"/>
              </w:rPr>
              <w:t>10</w:t>
            </w:r>
          </w:p>
        </w:tc>
      </w:tr>
      <w:tr w:rsidR="001E1B78" w:rsidRPr="009366DF" w14:paraId="151DFC04" w14:textId="77777777" w:rsidTr="00CA0F7E">
        <w:trPr>
          <w:trHeight w:val="2257"/>
        </w:trPr>
        <w:tc>
          <w:tcPr>
            <w:tcW w:w="860" w:type="dxa"/>
            <w:shd w:val="clear" w:color="auto" w:fill="FFFF00"/>
            <w:vAlign w:val="center"/>
          </w:tcPr>
          <w:p w14:paraId="2DF34E71" w14:textId="12CECD7B" w:rsidR="00EF2775" w:rsidRPr="009366DF" w:rsidRDefault="008C7F4F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wpisu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6A1516CC" w14:textId="09AF7DC3" w:rsidR="00EF2775" w:rsidRPr="009366DF" w:rsidRDefault="00055243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 zmian</w:t>
            </w:r>
          </w:p>
        </w:tc>
        <w:tc>
          <w:tcPr>
            <w:tcW w:w="1809" w:type="dxa"/>
            <w:shd w:val="clear" w:color="auto" w:fill="FFFF00"/>
            <w:vAlign w:val="center"/>
          </w:tcPr>
          <w:p w14:paraId="46187078" w14:textId="3E3EFF88" w:rsidR="00EF2775" w:rsidRPr="009366DF" w:rsidRDefault="00055243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Pełna i</w:t>
            </w:r>
            <w:r w:rsidR="00EC7636"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skrócona nazwa instytucji kultury</w:t>
            </w:r>
          </w:p>
        </w:tc>
        <w:tc>
          <w:tcPr>
            <w:tcW w:w="2810" w:type="dxa"/>
            <w:shd w:val="clear" w:color="auto" w:fill="FFFF00"/>
            <w:vAlign w:val="center"/>
          </w:tcPr>
          <w:p w14:paraId="329F75B3" w14:textId="695B4EA2" w:rsidR="00EF2775" w:rsidRPr="009366DF" w:rsidRDefault="00055243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działalności instytucji kultury</w:t>
            </w:r>
          </w:p>
        </w:tc>
        <w:tc>
          <w:tcPr>
            <w:tcW w:w="1478" w:type="dxa"/>
            <w:shd w:val="clear" w:color="auto" w:fill="FFFF00"/>
            <w:vAlign w:val="center"/>
          </w:tcPr>
          <w:p w14:paraId="2A732028" w14:textId="1C463D4A" w:rsidR="00EF2775" w:rsidRPr="009366DF" w:rsidRDefault="00055243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Siedziba i</w:t>
            </w:r>
            <w:r w:rsidR="00385BF2"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instytucji kultury</w:t>
            </w:r>
          </w:p>
        </w:tc>
        <w:tc>
          <w:tcPr>
            <w:tcW w:w="1316" w:type="dxa"/>
            <w:shd w:val="clear" w:color="auto" w:fill="FFFF00"/>
            <w:vAlign w:val="center"/>
          </w:tcPr>
          <w:p w14:paraId="1DA566FD" w14:textId="5F470258" w:rsidR="00EF2775" w:rsidRPr="009366DF" w:rsidRDefault="00055243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237" w:type="dxa"/>
            <w:shd w:val="clear" w:color="auto" w:fill="FFFF00"/>
            <w:vAlign w:val="center"/>
          </w:tcPr>
          <w:p w14:paraId="6D6CC42F" w14:textId="6AFC67CE" w:rsidR="00EF2775" w:rsidRPr="009366DF" w:rsidRDefault="00055243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podmiotu, z</w:t>
            </w:r>
            <w:r w:rsidR="00417B65"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którym organizator wspólnie prowadzi </w:t>
            </w:r>
            <w:r w:rsidR="00417B65"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instytucję kultury</w:t>
            </w:r>
          </w:p>
        </w:tc>
        <w:tc>
          <w:tcPr>
            <w:tcW w:w="1366" w:type="dxa"/>
            <w:shd w:val="clear" w:color="auto" w:fill="FFFF00"/>
            <w:vAlign w:val="center"/>
          </w:tcPr>
          <w:p w14:paraId="00AF3BD6" w14:textId="771CD9C3" w:rsidR="00EF2775" w:rsidRPr="009366DF" w:rsidRDefault="00417B65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Cyfrowy identyfikator instytucji kultury nadany w systemie informacji statystycznej</w:t>
            </w:r>
          </w:p>
        </w:tc>
        <w:tc>
          <w:tcPr>
            <w:tcW w:w="1660" w:type="dxa"/>
            <w:shd w:val="clear" w:color="auto" w:fill="FFFF00"/>
            <w:vAlign w:val="center"/>
          </w:tcPr>
          <w:p w14:paraId="5D971E7D" w14:textId="74320B55" w:rsidR="00EF2775" w:rsidRPr="009366DF" w:rsidRDefault="00417B65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417" w:type="dxa"/>
            <w:gridSpan w:val="2"/>
            <w:shd w:val="clear" w:color="auto" w:fill="FFFF00"/>
            <w:vAlign w:val="center"/>
          </w:tcPr>
          <w:p w14:paraId="09797F86" w14:textId="7588BB65" w:rsidR="00EF2775" w:rsidRPr="009366DF" w:rsidRDefault="00417B65" w:rsidP="00417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 nazwisko pełnomocnika organizatora dokonującego wpisu</w:t>
            </w:r>
          </w:p>
        </w:tc>
      </w:tr>
      <w:tr w:rsidR="00E54AEA" w:rsidRPr="00E212C1" w14:paraId="340671AD" w14:textId="77777777" w:rsidTr="00726BF3">
        <w:tc>
          <w:tcPr>
            <w:tcW w:w="860" w:type="dxa"/>
            <w:vAlign w:val="center"/>
          </w:tcPr>
          <w:p w14:paraId="3A59F21B" w14:textId="384960B1" w:rsidR="00EF2775" w:rsidRPr="00E212C1" w:rsidRDefault="00417B65" w:rsidP="00E54AEA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5" w:type="dxa"/>
            <w:vAlign w:val="center"/>
          </w:tcPr>
          <w:p w14:paraId="27A9C8AE" w14:textId="194A9DA1" w:rsidR="00EF2775" w:rsidRPr="00E212C1" w:rsidRDefault="00417B65" w:rsidP="00E220B7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02.04.2004</w:t>
            </w:r>
            <w:r w:rsidR="006A0F8B" w:rsidRPr="00E212C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809" w:type="dxa"/>
            <w:vAlign w:val="center"/>
          </w:tcPr>
          <w:p w14:paraId="37849101" w14:textId="16257505" w:rsidR="00EF2775" w:rsidRPr="00E212C1" w:rsidRDefault="006A0F8B" w:rsidP="009D6344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212C1">
              <w:rPr>
                <w:rFonts w:ascii="Times New Roman" w:hAnsi="Times New Roman" w:cs="Times New Roman"/>
                <w:strike/>
              </w:rPr>
              <w:t>Miejska Biblioteka Publiczna w Kamieńsku</w:t>
            </w:r>
          </w:p>
        </w:tc>
        <w:tc>
          <w:tcPr>
            <w:tcW w:w="2810" w:type="dxa"/>
            <w:vAlign w:val="center"/>
          </w:tcPr>
          <w:p w14:paraId="13DB3015" w14:textId="77777777" w:rsidR="00EF2775" w:rsidRPr="00E212C1" w:rsidRDefault="00EC7636" w:rsidP="00EC763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trike/>
              </w:rPr>
            </w:pPr>
            <w:r w:rsidRPr="00E212C1">
              <w:rPr>
                <w:rFonts w:ascii="Times New Roman" w:hAnsi="Times New Roman" w:cs="Times New Roman"/>
                <w:strike/>
              </w:rPr>
              <w:t>Gromadzenie, opracowywanie, przechowywanie i ochrona materiałów bibliotecznych;</w:t>
            </w:r>
          </w:p>
          <w:p w14:paraId="350FF1D9" w14:textId="77777777" w:rsidR="00EC7636" w:rsidRPr="00E212C1" w:rsidRDefault="00EC7636" w:rsidP="00EC763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trike/>
              </w:rPr>
            </w:pPr>
            <w:r w:rsidRPr="00E212C1">
              <w:rPr>
                <w:rFonts w:ascii="Times New Roman" w:hAnsi="Times New Roman" w:cs="Times New Roman"/>
                <w:strike/>
              </w:rPr>
              <w:t>Obsługa użytkowników, przede</w:t>
            </w:r>
            <w:r w:rsidR="00590074" w:rsidRPr="00E212C1">
              <w:rPr>
                <w:rFonts w:ascii="Times New Roman" w:hAnsi="Times New Roman" w:cs="Times New Roman"/>
                <w:strike/>
              </w:rPr>
              <w:t xml:space="preserve"> </w:t>
            </w:r>
            <w:r w:rsidRPr="00E212C1">
              <w:rPr>
                <w:rFonts w:ascii="Times New Roman" w:hAnsi="Times New Roman" w:cs="Times New Roman"/>
                <w:strike/>
              </w:rPr>
              <w:t>wszystkim udostępnianie zbiorów</w:t>
            </w:r>
            <w:r w:rsidR="00590074" w:rsidRPr="00E212C1">
              <w:rPr>
                <w:rFonts w:ascii="Times New Roman" w:hAnsi="Times New Roman" w:cs="Times New Roman"/>
                <w:strike/>
              </w:rPr>
              <w:t xml:space="preserve"> oraz prowadzenie działalności informacyjnej, zwłaszcza informowanie o zbiorach własnych, innych bibliotek, muzeów;</w:t>
            </w:r>
          </w:p>
          <w:p w14:paraId="459FEFF0" w14:textId="77777777" w:rsidR="00385BF2" w:rsidRPr="00E212C1" w:rsidRDefault="00385BF2" w:rsidP="00EC763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trike/>
              </w:rPr>
            </w:pPr>
            <w:r w:rsidRPr="00E212C1">
              <w:rPr>
                <w:rFonts w:ascii="Times New Roman" w:hAnsi="Times New Roman" w:cs="Times New Roman"/>
                <w:strike/>
              </w:rPr>
              <w:t>Udostępnianie zbiorów na miejscu, wypożyczanie na zewnątrz, prowadzenie wymiany międzybibliotecznej;</w:t>
            </w:r>
          </w:p>
          <w:p w14:paraId="5BB7D5D0" w14:textId="77777777" w:rsidR="00385BF2" w:rsidRPr="00E212C1" w:rsidRDefault="00385BF2" w:rsidP="00EC763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trike/>
              </w:rPr>
            </w:pPr>
            <w:r w:rsidRPr="00E212C1">
              <w:rPr>
                <w:rFonts w:ascii="Times New Roman" w:hAnsi="Times New Roman" w:cs="Times New Roman"/>
                <w:strike/>
              </w:rPr>
              <w:t xml:space="preserve">Organizowanie czytelnictwa i udostępnianie </w:t>
            </w:r>
            <w:r w:rsidRPr="00E212C1">
              <w:rPr>
                <w:rFonts w:ascii="Times New Roman" w:hAnsi="Times New Roman" w:cs="Times New Roman"/>
                <w:strike/>
              </w:rPr>
              <w:lastRenderedPageBreak/>
              <w:t>materiałów bibliotecznych ludziom chorym i niepełnosprawnym</w:t>
            </w:r>
            <w:r w:rsidR="00405E9D" w:rsidRPr="00E212C1">
              <w:rPr>
                <w:rFonts w:ascii="Times New Roman" w:hAnsi="Times New Roman" w:cs="Times New Roman"/>
                <w:strike/>
              </w:rPr>
              <w:t>;</w:t>
            </w:r>
          </w:p>
          <w:p w14:paraId="3A56C126" w14:textId="77777777" w:rsidR="00405E9D" w:rsidRPr="00E212C1" w:rsidRDefault="00405E9D" w:rsidP="00EC763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trike/>
              </w:rPr>
            </w:pPr>
            <w:r w:rsidRPr="00E212C1">
              <w:rPr>
                <w:rFonts w:ascii="Times New Roman" w:hAnsi="Times New Roman" w:cs="Times New Roman"/>
                <w:strike/>
              </w:rPr>
              <w:t>Wymiana doświadczeń bibliotekarskich oraz sprawowanie nadzoru merytorycznego nad  prawidłowym realizowaniem zadań statutowych przez filię;</w:t>
            </w:r>
          </w:p>
          <w:p w14:paraId="4CF0D0C8" w14:textId="77777777" w:rsidR="00405E9D" w:rsidRPr="00E212C1" w:rsidRDefault="00A172F4" w:rsidP="00EC763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trike/>
              </w:rPr>
            </w:pPr>
            <w:r w:rsidRPr="00E212C1">
              <w:rPr>
                <w:rFonts w:ascii="Times New Roman" w:hAnsi="Times New Roman" w:cs="Times New Roman"/>
                <w:strike/>
              </w:rPr>
              <w:t>Organizowanie form pracy z czytelnikiem, służących popularyzowaniu sztuki, nauki oraz upowszechnianiu dorobku kulturalnego gminy;</w:t>
            </w:r>
          </w:p>
          <w:p w14:paraId="73BBAC60" w14:textId="466C2263" w:rsidR="00A172F4" w:rsidRPr="00E212C1" w:rsidRDefault="00A172F4" w:rsidP="00EC763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trike/>
              </w:rPr>
            </w:pPr>
            <w:r w:rsidRPr="00E212C1">
              <w:rPr>
                <w:rFonts w:ascii="Times New Roman" w:hAnsi="Times New Roman" w:cs="Times New Roman"/>
                <w:strike/>
              </w:rPr>
              <w:t>Współdziałanie z bibliotekami innych sieci, instytucjami, organizacjami w zakresie rozwijania czytelnictwa i zaspokajania potrzeb oświat</w:t>
            </w:r>
            <w:r w:rsidR="00657D75" w:rsidRPr="00E212C1">
              <w:rPr>
                <w:rFonts w:ascii="Times New Roman" w:hAnsi="Times New Roman" w:cs="Times New Roman"/>
                <w:strike/>
              </w:rPr>
              <w:t>owych i kulturalnych społeczności lokalnej.</w:t>
            </w:r>
          </w:p>
        </w:tc>
        <w:tc>
          <w:tcPr>
            <w:tcW w:w="1478" w:type="dxa"/>
            <w:vAlign w:val="center"/>
          </w:tcPr>
          <w:p w14:paraId="01D0D6FD" w14:textId="310D6269" w:rsidR="00EF2775" w:rsidRPr="00E212C1" w:rsidRDefault="00657D75" w:rsidP="005B0F1D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lastRenderedPageBreak/>
              <w:t>97-360 Kamieńsk ul. Mickiewicza 23</w:t>
            </w:r>
          </w:p>
        </w:tc>
        <w:tc>
          <w:tcPr>
            <w:tcW w:w="1316" w:type="dxa"/>
            <w:vAlign w:val="center"/>
          </w:tcPr>
          <w:p w14:paraId="43D461FB" w14:textId="55D00771" w:rsidR="00EF2775" w:rsidRPr="00E212C1" w:rsidRDefault="00657D75">
            <w:pPr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Gmina Kamieńsk</w:t>
            </w:r>
          </w:p>
        </w:tc>
        <w:tc>
          <w:tcPr>
            <w:tcW w:w="1237" w:type="dxa"/>
            <w:vAlign w:val="center"/>
          </w:tcPr>
          <w:p w14:paraId="45BFAB42" w14:textId="28BA6786" w:rsidR="00EF2775" w:rsidRPr="00E212C1" w:rsidRDefault="00657D75" w:rsidP="00E54AEA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  <w:vAlign w:val="center"/>
          </w:tcPr>
          <w:p w14:paraId="6519E1FC" w14:textId="1C6621A4" w:rsidR="00EF2775" w:rsidRPr="00E212C1" w:rsidRDefault="00657D75" w:rsidP="00E54AEA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Regon 592270732</w:t>
            </w:r>
          </w:p>
        </w:tc>
        <w:tc>
          <w:tcPr>
            <w:tcW w:w="1660" w:type="dxa"/>
            <w:vAlign w:val="center"/>
          </w:tcPr>
          <w:p w14:paraId="2CFF66AD" w14:textId="152540E9" w:rsidR="00EF2775" w:rsidRPr="00E212C1" w:rsidRDefault="00657D75" w:rsidP="00E54AEA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5D12C46D" w14:textId="11D14588" w:rsidR="00EF2775" w:rsidRPr="00E212C1" w:rsidRDefault="00657D75">
            <w:pPr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Anna Trajdos</w:t>
            </w:r>
          </w:p>
        </w:tc>
      </w:tr>
      <w:tr w:rsidR="00E54AEA" w:rsidRPr="00E212C1" w14:paraId="5669C2ED" w14:textId="77777777" w:rsidTr="00726BF3">
        <w:tc>
          <w:tcPr>
            <w:tcW w:w="860" w:type="dxa"/>
            <w:vAlign w:val="center"/>
          </w:tcPr>
          <w:p w14:paraId="7643B8C9" w14:textId="7F42111B" w:rsidR="00EF2775" w:rsidRPr="00E212C1" w:rsidRDefault="00D025AC" w:rsidP="00E220B7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5" w:type="dxa"/>
            <w:vAlign w:val="center"/>
          </w:tcPr>
          <w:p w14:paraId="1F14E70A" w14:textId="6E43D856" w:rsidR="00EF2775" w:rsidRPr="00E212C1" w:rsidRDefault="00D025AC">
            <w:pPr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30.07.2021 r.</w:t>
            </w:r>
          </w:p>
        </w:tc>
        <w:tc>
          <w:tcPr>
            <w:tcW w:w="1809" w:type="dxa"/>
            <w:vAlign w:val="center"/>
          </w:tcPr>
          <w:p w14:paraId="70FAE27E" w14:textId="2B8A0177" w:rsidR="00EF2775" w:rsidRPr="00E212C1" w:rsidRDefault="00D025AC" w:rsidP="001E1B78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Miejska Biblioteka Publiczna im. Marii Konopnickiej w</w:t>
            </w:r>
            <w:r w:rsidR="001E1B78" w:rsidRPr="00E212C1">
              <w:rPr>
                <w:rFonts w:ascii="Times New Roman" w:hAnsi="Times New Roman" w:cs="Times New Roman"/>
              </w:rPr>
              <w:t> </w:t>
            </w:r>
            <w:r w:rsidRPr="00E212C1">
              <w:rPr>
                <w:rFonts w:ascii="Times New Roman" w:hAnsi="Times New Roman" w:cs="Times New Roman"/>
              </w:rPr>
              <w:t>Kamieńsku</w:t>
            </w:r>
          </w:p>
          <w:p w14:paraId="37C965E2" w14:textId="53442BD9" w:rsidR="009D6344" w:rsidRPr="00E212C1" w:rsidRDefault="009D6344" w:rsidP="001E1B78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lastRenderedPageBreak/>
              <w:t>(10 września 2010 r. Rada Miejska w Kamieńsku Uchwała Nr</w:t>
            </w:r>
            <w:r w:rsidR="001E1B78" w:rsidRPr="00E212C1">
              <w:rPr>
                <w:rFonts w:ascii="Times New Roman" w:hAnsi="Times New Roman" w:cs="Times New Roman"/>
              </w:rPr>
              <w:t> </w:t>
            </w:r>
            <w:r w:rsidRPr="00E212C1">
              <w:rPr>
                <w:rFonts w:ascii="Times New Roman" w:hAnsi="Times New Roman" w:cs="Times New Roman"/>
              </w:rPr>
              <w:t>LV/432/10 nadała dla Miejskiej biblioteki w Kamieńsku imię Marii Konopnickiej)</w:t>
            </w:r>
          </w:p>
          <w:p w14:paraId="7FF03362" w14:textId="5AC5CA9D" w:rsidR="00D025AC" w:rsidRPr="00E212C1" w:rsidRDefault="00D02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vAlign w:val="center"/>
          </w:tcPr>
          <w:p w14:paraId="3CF0451E" w14:textId="2F076A61" w:rsidR="00EF2775" w:rsidRPr="00E212C1" w:rsidRDefault="00492E8F" w:rsidP="001E1B78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lastRenderedPageBreak/>
              <w:t>Biblioteka zapewnia mieszkańcom dostęp do materiałów</w:t>
            </w:r>
            <w:r w:rsidR="00E54AEA" w:rsidRPr="00E212C1">
              <w:rPr>
                <w:rFonts w:ascii="Times New Roman" w:hAnsi="Times New Roman" w:cs="Times New Roman"/>
              </w:rPr>
              <w:t xml:space="preserve"> bibliotecznych, służy rozwijaniu i zaspokajaniu potrzeb oświatowych i kulturalnych społeczności gminnej oraz </w:t>
            </w:r>
            <w:r w:rsidR="00E54AEA" w:rsidRPr="00E212C1">
              <w:rPr>
                <w:rFonts w:ascii="Times New Roman" w:hAnsi="Times New Roman" w:cs="Times New Roman"/>
              </w:rPr>
              <w:lastRenderedPageBreak/>
              <w:t>dba o sprawne funkcjonowanie sieci bibliotecznej i systemu informacyjnego na terenie gminy</w:t>
            </w:r>
          </w:p>
        </w:tc>
        <w:tc>
          <w:tcPr>
            <w:tcW w:w="1478" w:type="dxa"/>
            <w:vAlign w:val="center"/>
          </w:tcPr>
          <w:p w14:paraId="689855F4" w14:textId="77777777" w:rsidR="00EF2775" w:rsidRPr="00E212C1" w:rsidRDefault="00EF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14:paraId="37266B7A" w14:textId="77777777" w:rsidR="00EF2775" w:rsidRPr="00E212C1" w:rsidRDefault="00EF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Align w:val="center"/>
          </w:tcPr>
          <w:p w14:paraId="57F5E822" w14:textId="77777777" w:rsidR="00EF2775" w:rsidRPr="00E212C1" w:rsidRDefault="00EF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0FD73EC4" w14:textId="77777777" w:rsidR="00EF2775" w:rsidRPr="00E212C1" w:rsidRDefault="00EF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Align w:val="center"/>
          </w:tcPr>
          <w:p w14:paraId="4F8F9395" w14:textId="3AE867DE" w:rsidR="00EF2775" w:rsidRPr="00E212C1" w:rsidRDefault="00E54AEA" w:rsidP="001E1B78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Uaktualniono wpis na podstawie obowiązującego statutu</w:t>
            </w:r>
          </w:p>
        </w:tc>
        <w:tc>
          <w:tcPr>
            <w:tcW w:w="1417" w:type="dxa"/>
            <w:gridSpan w:val="2"/>
            <w:vAlign w:val="center"/>
          </w:tcPr>
          <w:p w14:paraId="521DA5AD" w14:textId="0E6549BF" w:rsidR="00EF2775" w:rsidRPr="00E212C1" w:rsidRDefault="00E54AEA">
            <w:pPr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Magdalena Drewniak</w:t>
            </w:r>
          </w:p>
        </w:tc>
      </w:tr>
    </w:tbl>
    <w:p w14:paraId="44C503FE" w14:textId="2C87A9EB" w:rsidR="00EF2775" w:rsidRDefault="00EF277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479"/>
        <w:gridCol w:w="3030"/>
        <w:gridCol w:w="2646"/>
        <w:gridCol w:w="2558"/>
        <w:gridCol w:w="2486"/>
        <w:gridCol w:w="844"/>
        <w:gridCol w:w="1495"/>
      </w:tblGrid>
      <w:tr w:rsidR="00726BF3" w14:paraId="467EEDA6" w14:textId="77777777" w:rsidTr="00594BD7">
        <w:trPr>
          <w:jc w:val="center"/>
        </w:trPr>
        <w:tc>
          <w:tcPr>
            <w:tcW w:w="15388" w:type="dxa"/>
            <w:gridSpan w:val="8"/>
            <w:shd w:val="clear" w:color="auto" w:fill="B4C6E7" w:themeFill="accent1" w:themeFillTint="66"/>
          </w:tcPr>
          <w:p w14:paraId="4EF9214A" w14:textId="7B3DE8C3" w:rsidR="00726BF3" w:rsidRDefault="00726BF3">
            <w:r>
              <w:t>Dział II – Organizacja instytucji kultury:</w:t>
            </w:r>
          </w:p>
        </w:tc>
      </w:tr>
      <w:tr w:rsidR="00CA0F7E" w:rsidRPr="00726BF3" w14:paraId="551C8DCF" w14:textId="77777777" w:rsidTr="00C15CAE">
        <w:trPr>
          <w:jc w:val="center"/>
        </w:trPr>
        <w:tc>
          <w:tcPr>
            <w:tcW w:w="850" w:type="dxa"/>
            <w:shd w:val="clear" w:color="auto" w:fill="FFD966" w:themeFill="accent4" w:themeFillTint="99"/>
          </w:tcPr>
          <w:p w14:paraId="0E6FC403" w14:textId="111770C9" w:rsidR="00726BF3" w:rsidRPr="00726BF3" w:rsidRDefault="00726BF3" w:rsidP="00726BF3">
            <w:pPr>
              <w:jc w:val="center"/>
              <w:rPr>
                <w:sz w:val="16"/>
                <w:szCs w:val="16"/>
              </w:rPr>
            </w:pPr>
            <w:r w:rsidRPr="00726BF3">
              <w:rPr>
                <w:sz w:val="16"/>
                <w:szCs w:val="16"/>
              </w:rPr>
              <w:t>1</w:t>
            </w:r>
          </w:p>
        </w:tc>
        <w:tc>
          <w:tcPr>
            <w:tcW w:w="1479" w:type="dxa"/>
            <w:shd w:val="clear" w:color="auto" w:fill="FFD966" w:themeFill="accent4" w:themeFillTint="99"/>
          </w:tcPr>
          <w:p w14:paraId="70BF5E3C" w14:textId="4B4E90E2" w:rsidR="00726BF3" w:rsidRPr="00726BF3" w:rsidRDefault="00726BF3" w:rsidP="00726BF3">
            <w:pPr>
              <w:jc w:val="center"/>
              <w:rPr>
                <w:sz w:val="16"/>
                <w:szCs w:val="16"/>
              </w:rPr>
            </w:pPr>
            <w:r w:rsidRPr="00726BF3">
              <w:rPr>
                <w:sz w:val="16"/>
                <w:szCs w:val="16"/>
              </w:rPr>
              <w:t>2</w:t>
            </w:r>
          </w:p>
        </w:tc>
        <w:tc>
          <w:tcPr>
            <w:tcW w:w="3030" w:type="dxa"/>
            <w:shd w:val="clear" w:color="auto" w:fill="FFD966" w:themeFill="accent4" w:themeFillTint="99"/>
          </w:tcPr>
          <w:p w14:paraId="788F1802" w14:textId="2018FAFB" w:rsidR="00726BF3" w:rsidRPr="00726BF3" w:rsidRDefault="00726BF3" w:rsidP="00726BF3">
            <w:pPr>
              <w:jc w:val="center"/>
              <w:rPr>
                <w:sz w:val="16"/>
                <w:szCs w:val="16"/>
              </w:rPr>
            </w:pPr>
            <w:r w:rsidRPr="00726BF3">
              <w:rPr>
                <w:sz w:val="16"/>
                <w:szCs w:val="16"/>
              </w:rPr>
              <w:t>3</w:t>
            </w:r>
          </w:p>
        </w:tc>
        <w:tc>
          <w:tcPr>
            <w:tcW w:w="2646" w:type="dxa"/>
            <w:shd w:val="clear" w:color="auto" w:fill="FFD966" w:themeFill="accent4" w:themeFillTint="99"/>
          </w:tcPr>
          <w:p w14:paraId="2498FA71" w14:textId="79613098" w:rsidR="00726BF3" w:rsidRPr="00726BF3" w:rsidRDefault="00726BF3" w:rsidP="00726BF3">
            <w:pPr>
              <w:jc w:val="center"/>
              <w:rPr>
                <w:sz w:val="16"/>
                <w:szCs w:val="16"/>
              </w:rPr>
            </w:pPr>
            <w:r w:rsidRPr="00726BF3">
              <w:rPr>
                <w:sz w:val="16"/>
                <w:szCs w:val="16"/>
              </w:rPr>
              <w:t>4</w:t>
            </w:r>
          </w:p>
        </w:tc>
        <w:tc>
          <w:tcPr>
            <w:tcW w:w="2558" w:type="dxa"/>
            <w:shd w:val="clear" w:color="auto" w:fill="FFD966" w:themeFill="accent4" w:themeFillTint="99"/>
          </w:tcPr>
          <w:p w14:paraId="1BCC8251" w14:textId="20922704" w:rsidR="00726BF3" w:rsidRPr="00726BF3" w:rsidRDefault="00726BF3" w:rsidP="00726BF3">
            <w:pPr>
              <w:jc w:val="center"/>
              <w:rPr>
                <w:sz w:val="16"/>
                <w:szCs w:val="16"/>
              </w:rPr>
            </w:pPr>
            <w:r w:rsidRPr="00726BF3">
              <w:rPr>
                <w:sz w:val="16"/>
                <w:szCs w:val="16"/>
              </w:rPr>
              <w:t>5</w:t>
            </w:r>
          </w:p>
        </w:tc>
        <w:tc>
          <w:tcPr>
            <w:tcW w:w="2486" w:type="dxa"/>
            <w:shd w:val="clear" w:color="auto" w:fill="FFD966" w:themeFill="accent4" w:themeFillTint="99"/>
          </w:tcPr>
          <w:p w14:paraId="0FB018EC" w14:textId="21EF783B" w:rsidR="00726BF3" w:rsidRPr="00726BF3" w:rsidRDefault="00726BF3" w:rsidP="00726BF3">
            <w:pPr>
              <w:jc w:val="center"/>
              <w:rPr>
                <w:sz w:val="16"/>
                <w:szCs w:val="16"/>
              </w:rPr>
            </w:pPr>
            <w:r w:rsidRPr="00726BF3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FFD966" w:themeFill="accent4" w:themeFillTint="99"/>
          </w:tcPr>
          <w:p w14:paraId="71B8D1C0" w14:textId="7AE4369D" w:rsidR="00726BF3" w:rsidRPr="00726BF3" w:rsidRDefault="00726BF3" w:rsidP="00726BF3">
            <w:pPr>
              <w:jc w:val="center"/>
              <w:rPr>
                <w:sz w:val="16"/>
                <w:szCs w:val="16"/>
              </w:rPr>
            </w:pPr>
            <w:r w:rsidRPr="00726BF3">
              <w:rPr>
                <w:sz w:val="16"/>
                <w:szCs w:val="16"/>
              </w:rPr>
              <w:t>7</w:t>
            </w:r>
          </w:p>
        </w:tc>
        <w:tc>
          <w:tcPr>
            <w:tcW w:w="1495" w:type="dxa"/>
            <w:shd w:val="clear" w:color="auto" w:fill="FFD966" w:themeFill="accent4" w:themeFillTint="99"/>
          </w:tcPr>
          <w:p w14:paraId="5A539F8B" w14:textId="2010144E" w:rsidR="00726BF3" w:rsidRPr="00726BF3" w:rsidRDefault="00726BF3" w:rsidP="00726BF3">
            <w:pPr>
              <w:jc w:val="center"/>
              <w:rPr>
                <w:sz w:val="16"/>
                <w:szCs w:val="16"/>
              </w:rPr>
            </w:pPr>
            <w:r w:rsidRPr="00726BF3">
              <w:rPr>
                <w:sz w:val="16"/>
                <w:szCs w:val="16"/>
              </w:rPr>
              <w:t>8</w:t>
            </w:r>
          </w:p>
        </w:tc>
      </w:tr>
      <w:tr w:rsidR="00CA0F7E" w:rsidRPr="009366DF" w14:paraId="5FC24066" w14:textId="77777777" w:rsidTr="00C15CAE">
        <w:trPr>
          <w:jc w:val="center"/>
        </w:trPr>
        <w:tc>
          <w:tcPr>
            <w:tcW w:w="850" w:type="dxa"/>
            <w:shd w:val="clear" w:color="auto" w:fill="FFFF00"/>
            <w:vAlign w:val="center"/>
          </w:tcPr>
          <w:p w14:paraId="437910C5" w14:textId="1FC7A9CF" w:rsidR="00726BF3" w:rsidRPr="009366DF" w:rsidRDefault="00726BF3" w:rsidP="00594B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kolejny wpisu</w:t>
            </w:r>
          </w:p>
        </w:tc>
        <w:tc>
          <w:tcPr>
            <w:tcW w:w="1479" w:type="dxa"/>
            <w:shd w:val="clear" w:color="auto" w:fill="FFFF00"/>
            <w:vAlign w:val="center"/>
          </w:tcPr>
          <w:p w14:paraId="168535DA" w14:textId="3C5290AF" w:rsidR="00726BF3" w:rsidRPr="009366DF" w:rsidRDefault="00726BF3" w:rsidP="00594B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wpisu, daty kolejnych zmian</w:t>
            </w:r>
          </w:p>
        </w:tc>
        <w:tc>
          <w:tcPr>
            <w:tcW w:w="3030" w:type="dxa"/>
            <w:shd w:val="clear" w:color="auto" w:fill="FFFF00"/>
            <w:vAlign w:val="center"/>
          </w:tcPr>
          <w:p w14:paraId="0F6FAF56" w14:textId="3B84E093" w:rsidR="00726BF3" w:rsidRPr="009366DF" w:rsidRDefault="00726BF3" w:rsidP="00594B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złożeniu do rejestru statutu</w:t>
            </w:r>
          </w:p>
        </w:tc>
        <w:tc>
          <w:tcPr>
            <w:tcW w:w="2646" w:type="dxa"/>
            <w:shd w:val="clear" w:color="auto" w:fill="FFFF00"/>
            <w:vAlign w:val="center"/>
          </w:tcPr>
          <w:p w14:paraId="4AA62020" w14:textId="67A87749" w:rsidR="00726BF3" w:rsidRPr="009366DF" w:rsidRDefault="00726BF3" w:rsidP="00594B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dyrektora instytucji kultury i jego</w:t>
            </w:r>
            <w:r w:rsidR="003364F8"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zastępców lub oznaczenie osoby fizycznej lub prawnej, której powierzono zarządzanie instytucją kultury</w:t>
            </w:r>
          </w:p>
        </w:tc>
        <w:tc>
          <w:tcPr>
            <w:tcW w:w="2558" w:type="dxa"/>
            <w:shd w:val="clear" w:color="auto" w:fill="FFFF00"/>
            <w:vAlign w:val="center"/>
          </w:tcPr>
          <w:p w14:paraId="622B5A11" w14:textId="568D612C" w:rsidR="00726BF3" w:rsidRPr="009366DF" w:rsidRDefault="003364F8" w:rsidP="00594B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486" w:type="dxa"/>
            <w:shd w:val="clear" w:color="auto" w:fill="FFFF00"/>
            <w:vAlign w:val="center"/>
          </w:tcPr>
          <w:p w14:paraId="342B3457" w14:textId="78C1D6CB" w:rsidR="00726BF3" w:rsidRPr="009366DF" w:rsidRDefault="003364F8" w:rsidP="00594B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844" w:type="dxa"/>
            <w:shd w:val="clear" w:color="auto" w:fill="FFFF00"/>
            <w:vAlign w:val="center"/>
          </w:tcPr>
          <w:p w14:paraId="7883B23D" w14:textId="7E7CC7FC" w:rsidR="00726BF3" w:rsidRPr="009366DF" w:rsidRDefault="003364F8" w:rsidP="00594B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495" w:type="dxa"/>
            <w:shd w:val="clear" w:color="auto" w:fill="FFFF00"/>
            <w:vAlign w:val="center"/>
          </w:tcPr>
          <w:p w14:paraId="6F59B6AF" w14:textId="38F5E3C4" w:rsidR="00726BF3" w:rsidRPr="009366DF" w:rsidRDefault="003364F8" w:rsidP="00594B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</w:t>
            </w:r>
            <w:r w:rsidR="00594BD7"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36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 pełnomocnika organizatora dokonującego wpisu</w:t>
            </w:r>
          </w:p>
        </w:tc>
      </w:tr>
      <w:tr w:rsidR="00CA0F7E" w:rsidRPr="00E212C1" w14:paraId="6AD04D4B" w14:textId="77777777" w:rsidTr="00C15CAE">
        <w:trPr>
          <w:jc w:val="center"/>
        </w:trPr>
        <w:tc>
          <w:tcPr>
            <w:tcW w:w="850" w:type="dxa"/>
            <w:vAlign w:val="center"/>
          </w:tcPr>
          <w:p w14:paraId="3A2D6764" w14:textId="66646A45" w:rsidR="00726BF3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7AE4351A" w14:textId="7A38D759" w:rsidR="00726BF3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26.03.2004 r.</w:t>
            </w:r>
          </w:p>
        </w:tc>
        <w:tc>
          <w:tcPr>
            <w:tcW w:w="3030" w:type="dxa"/>
            <w:vAlign w:val="center"/>
          </w:tcPr>
          <w:p w14:paraId="1FD6151E" w14:textId="371DDFB1" w:rsidR="00726BF3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Uchwała Nr XIX/199/04 Rady Miejskiej w Kamieńsku z dnia 26 marca 2004 r. w sprawie nadania Statutu Miejskiej Bibliotece Publicznej w Kamieńsku</w:t>
            </w:r>
          </w:p>
        </w:tc>
        <w:tc>
          <w:tcPr>
            <w:tcW w:w="2646" w:type="dxa"/>
            <w:vAlign w:val="center"/>
          </w:tcPr>
          <w:p w14:paraId="1DE270FA" w14:textId="77777777" w:rsidR="00726BF3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Danuta Niebelska</w:t>
            </w:r>
          </w:p>
          <w:p w14:paraId="72F4DE50" w14:textId="50B19AAA" w:rsidR="00CA0F7E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Kierownik</w:t>
            </w:r>
          </w:p>
        </w:tc>
        <w:tc>
          <w:tcPr>
            <w:tcW w:w="2558" w:type="dxa"/>
            <w:vAlign w:val="center"/>
          </w:tcPr>
          <w:p w14:paraId="370188AB" w14:textId="48875A21" w:rsidR="00726BF3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  <w:vAlign w:val="center"/>
          </w:tcPr>
          <w:p w14:paraId="50E4C749" w14:textId="0B996CD2" w:rsidR="00726BF3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vAlign w:val="center"/>
          </w:tcPr>
          <w:p w14:paraId="73BE1A14" w14:textId="17F07D0C" w:rsidR="00726BF3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vAlign w:val="center"/>
          </w:tcPr>
          <w:p w14:paraId="5EFB53F2" w14:textId="0AA1A340" w:rsidR="00726BF3" w:rsidRPr="00E212C1" w:rsidRDefault="00CA0F7E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Anna Trajdos</w:t>
            </w:r>
          </w:p>
        </w:tc>
      </w:tr>
      <w:tr w:rsidR="00160A21" w:rsidRPr="00E212C1" w14:paraId="748E8D1C" w14:textId="77777777" w:rsidTr="00C15CAE">
        <w:trPr>
          <w:jc w:val="center"/>
        </w:trPr>
        <w:tc>
          <w:tcPr>
            <w:tcW w:w="850" w:type="dxa"/>
            <w:vAlign w:val="center"/>
          </w:tcPr>
          <w:p w14:paraId="5432230B" w14:textId="42667F8F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9" w:type="dxa"/>
            <w:vAlign w:val="center"/>
          </w:tcPr>
          <w:p w14:paraId="22772CF2" w14:textId="7A759738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29.10.2010 r.</w:t>
            </w:r>
          </w:p>
        </w:tc>
        <w:tc>
          <w:tcPr>
            <w:tcW w:w="3030" w:type="dxa"/>
            <w:vAlign w:val="center"/>
          </w:tcPr>
          <w:p w14:paraId="5104127C" w14:textId="08320603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Uchwała Nr LVII/435/10 Rady Miejskiej w Kamieńsku z dnia 29 października 2010 r. w sprawie zmiany Statutu Miejskiej Bibliotece Publicznej w Kamieńsku</w:t>
            </w:r>
          </w:p>
        </w:tc>
        <w:tc>
          <w:tcPr>
            <w:tcW w:w="2646" w:type="dxa"/>
            <w:vAlign w:val="center"/>
          </w:tcPr>
          <w:p w14:paraId="5FB12557" w14:textId="77777777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Danuta Niebelska</w:t>
            </w:r>
          </w:p>
          <w:p w14:paraId="2445FF55" w14:textId="29F25C3D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Kierownik</w:t>
            </w:r>
          </w:p>
        </w:tc>
        <w:tc>
          <w:tcPr>
            <w:tcW w:w="2558" w:type="dxa"/>
            <w:vAlign w:val="center"/>
          </w:tcPr>
          <w:p w14:paraId="2C612304" w14:textId="51C95DA3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  <w:vAlign w:val="center"/>
          </w:tcPr>
          <w:p w14:paraId="258920B4" w14:textId="351A0903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vAlign w:val="center"/>
          </w:tcPr>
          <w:p w14:paraId="18B86179" w14:textId="42D886EA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vAlign w:val="center"/>
          </w:tcPr>
          <w:p w14:paraId="74802EC1" w14:textId="0D1F470C" w:rsidR="00160A21" w:rsidRPr="00E212C1" w:rsidRDefault="00160A21" w:rsidP="009366DF">
            <w:pPr>
              <w:jc w:val="center"/>
              <w:rPr>
                <w:rFonts w:ascii="Times New Roman" w:hAnsi="Times New Roman" w:cs="Times New Roman"/>
              </w:rPr>
            </w:pPr>
            <w:r w:rsidRPr="00E212C1">
              <w:rPr>
                <w:rFonts w:ascii="Times New Roman" w:hAnsi="Times New Roman" w:cs="Times New Roman"/>
              </w:rPr>
              <w:t>Anna Trajdos</w:t>
            </w:r>
          </w:p>
        </w:tc>
      </w:tr>
    </w:tbl>
    <w:tbl>
      <w:tblPr>
        <w:tblStyle w:val="Tabela-Siatka"/>
        <w:tblpPr w:leftFromText="141" w:rightFromText="141" w:vertAnchor="text" w:horzAnchor="margin" w:tblpY="-133"/>
        <w:tblW w:w="0" w:type="auto"/>
        <w:tblLook w:val="04A0" w:firstRow="1" w:lastRow="0" w:firstColumn="1" w:lastColumn="0" w:noHBand="0" w:noVBand="1"/>
      </w:tblPr>
      <w:tblGrid>
        <w:gridCol w:w="914"/>
        <w:gridCol w:w="1633"/>
        <w:gridCol w:w="5178"/>
        <w:gridCol w:w="2557"/>
        <w:gridCol w:w="2550"/>
        <w:gridCol w:w="2556"/>
      </w:tblGrid>
      <w:tr w:rsidR="00C15CAE" w14:paraId="72FFD67F" w14:textId="77777777" w:rsidTr="00C15CAE">
        <w:tc>
          <w:tcPr>
            <w:tcW w:w="15388" w:type="dxa"/>
            <w:gridSpan w:val="6"/>
            <w:shd w:val="clear" w:color="auto" w:fill="B4C6E7" w:themeFill="accent1" w:themeFillTint="66"/>
          </w:tcPr>
          <w:p w14:paraId="4E2EC31C" w14:textId="77777777" w:rsidR="00C15CAE" w:rsidRDefault="00C15CAE" w:rsidP="00C15CAE">
            <w:r>
              <w:lastRenderedPageBreak/>
              <w:t>Dział III – Mienie instytucji kultury:</w:t>
            </w:r>
          </w:p>
        </w:tc>
      </w:tr>
      <w:tr w:rsidR="00C15CAE" w:rsidRPr="00E212C1" w14:paraId="0DA82E67" w14:textId="77777777" w:rsidTr="00C15CAE">
        <w:tc>
          <w:tcPr>
            <w:tcW w:w="914" w:type="dxa"/>
            <w:shd w:val="clear" w:color="auto" w:fill="FFD966" w:themeFill="accent4" w:themeFillTint="99"/>
          </w:tcPr>
          <w:p w14:paraId="5BD4B15C" w14:textId="77777777" w:rsidR="00C15CAE" w:rsidRPr="00E212C1" w:rsidRDefault="00C15CAE" w:rsidP="00C15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2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3" w:type="dxa"/>
            <w:shd w:val="clear" w:color="auto" w:fill="FFD966" w:themeFill="accent4" w:themeFillTint="99"/>
          </w:tcPr>
          <w:p w14:paraId="09A4ED91" w14:textId="77777777" w:rsidR="00C15CAE" w:rsidRPr="00E212C1" w:rsidRDefault="00C15CAE" w:rsidP="00C15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2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78" w:type="dxa"/>
            <w:shd w:val="clear" w:color="auto" w:fill="FFD966" w:themeFill="accent4" w:themeFillTint="99"/>
          </w:tcPr>
          <w:p w14:paraId="173A90AC" w14:textId="77777777" w:rsidR="00C15CAE" w:rsidRPr="00E212C1" w:rsidRDefault="00C15CAE" w:rsidP="00C15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2C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7" w:type="dxa"/>
            <w:shd w:val="clear" w:color="auto" w:fill="FFD966" w:themeFill="accent4" w:themeFillTint="99"/>
          </w:tcPr>
          <w:p w14:paraId="3CCCC46A" w14:textId="77777777" w:rsidR="00C15CAE" w:rsidRPr="00E212C1" w:rsidRDefault="00C15CAE" w:rsidP="00C15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2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14:paraId="1697FD9D" w14:textId="77777777" w:rsidR="00C15CAE" w:rsidRPr="00E212C1" w:rsidRDefault="00C15CAE" w:rsidP="00C15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2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6" w:type="dxa"/>
            <w:shd w:val="clear" w:color="auto" w:fill="FFD966" w:themeFill="accent4" w:themeFillTint="99"/>
          </w:tcPr>
          <w:p w14:paraId="5FE9211D" w14:textId="77777777" w:rsidR="00C15CAE" w:rsidRPr="00E212C1" w:rsidRDefault="00C15CAE" w:rsidP="00C15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2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15CAE" w:rsidRPr="00F13EB9" w14:paraId="1F8EE848" w14:textId="77777777" w:rsidTr="00C15CAE">
        <w:tc>
          <w:tcPr>
            <w:tcW w:w="914" w:type="dxa"/>
            <w:shd w:val="clear" w:color="auto" w:fill="FFFF00"/>
            <w:vAlign w:val="center"/>
          </w:tcPr>
          <w:p w14:paraId="0808E93B" w14:textId="77777777" w:rsidR="00C15CAE" w:rsidRPr="00F13EB9" w:rsidRDefault="00C15CAE" w:rsidP="00C15C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EB9">
              <w:rPr>
                <w:rFonts w:ascii="Times New Roman" w:hAnsi="Times New Roman" w:cs="Times New Roman"/>
                <w:b/>
                <w:bCs/>
              </w:rPr>
              <w:t>Numer kolejny wpisu</w:t>
            </w:r>
          </w:p>
        </w:tc>
        <w:tc>
          <w:tcPr>
            <w:tcW w:w="1633" w:type="dxa"/>
            <w:shd w:val="clear" w:color="auto" w:fill="FFFF00"/>
            <w:vAlign w:val="center"/>
          </w:tcPr>
          <w:p w14:paraId="58E83EAB" w14:textId="77777777" w:rsidR="00C15CAE" w:rsidRPr="00F13EB9" w:rsidRDefault="00C15CAE" w:rsidP="00C15C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EB9">
              <w:rPr>
                <w:rFonts w:ascii="Times New Roman" w:hAnsi="Times New Roman" w:cs="Times New Roman"/>
                <w:b/>
                <w:bCs/>
              </w:rPr>
              <w:t>Data wpisu, daty kolejnych zmian</w:t>
            </w:r>
          </w:p>
        </w:tc>
        <w:tc>
          <w:tcPr>
            <w:tcW w:w="5178" w:type="dxa"/>
            <w:shd w:val="clear" w:color="auto" w:fill="FFFF00"/>
            <w:vAlign w:val="center"/>
          </w:tcPr>
          <w:p w14:paraId="60B915D6" w14:textId="77777777" w:rsidR="00C15CAE" w:rsidRPr="00F13EB9" w:rsidRDefault="00C15CAE" w:rsidP="00C15C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EB9">
              <w:rPr>
                <w:rFonts w:ascii="Times New Roman" w:hAnsi="Times New Roman" w:cs="Times New Roman"/>
                <w:b/>
                <w:bCs/>
              </w:rPr>
              <w:t>Informacja o złożeniu do rejestru rocznego sprawozdania finansowego</w:t>
            </w:r>
          </w:p>
        </w:tc>
        <w:tc>
          <w:tcPr>
            <w:tcW w:w="2557" w:type="dxa"/>
            <w:shd w:val="clear" w:color="auto" w:fill="FFFF00"/>
            <w:vAlign w:val="center"/>
          </w:tcPr>
          <w:p w14:paraId="3787AC47" w14:textId="77777777" w:rsidR="00C15CAE" w:rsidRPr="00F13EB9" w:rsidRDefault="00C15CAE" w:rsidP="00C15C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EB9">
              <w:rPr>
                <w:rFonts w:ascii="Times New Roman" w:hAnsi="Times New Roman" w:cs="Times New Roman"/>
                <w:b/>
                <w:bCs/>
              </w:rPr>
              <w:t>Informacja o obciążeniu środków trwałych instytucji kultury ograniczonymi prawami rzeczowymi</w:t>
            </w:r>
          </w:p>
        </w:tc>
        <w:tc>
          <w:tcPr>
            <w:tcW w:w="2550" w:type="dxa"/>
            <w:shd w:val="clear" w:color="auto" w:fill="FFFF00"/>
            <w:vAlign w:val="center"/>
          </w:tcPr>
          <w:p w14:paraId="6AE8EB18" w14:textId="77777777" w:rsidR="00C15CAE" w:rsidRPr="00F13EB9" w:rsidRDefault="00C15CAE" w:rsidP="00C15C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EB9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  <w:tc>
          <w:tcPr>
            <w:tcW w:w="2556" w:type="dxa"/>
            <w:shd w:val="clear" w:color="auto" w:fill="FFFF00"/>
            <w:vAlign w:val="center"/>
          </w:tcPr>
          <w:p w14:paraId="048FE69E" w14:textId="77777777" w:rsidR="00C15CAE" w:rsidRPr="00F13EB9" w:rsidRDefault="00C15CAE" w:rsidP="00C15C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EB9">
              <w:rPr>
                <w:rFonts w:ascii="Times New Roman" w:hAnsi="Times New Roman" w:cs="Times New Roman"/>
                <w:b/>
                <w:bCs/>
              </w:rPr>
              <w:t>Imię i nazwisko pełnomocnika organizatora dokonującego wpisu</w:t>
            </w:r>
          </w:p>
        </w:tc>
      </w:tr>
      <w:tr w:rsidR="00C15CAE" w:rsidRPr="00086A8B" w14:paraId="0F03344B" w14:textId="77777777" w:rsidTr="00C15CAE">
        <w:tc>
          <w:tcPr>
            <w:tcW w:w="914" w:type="dxa"/>
            <w:vAlign w:val="center"/>
          </w:tcPr>
          <w:p w14:paraId="4871E46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  <w:vAlign w:val="center"/>
          </w:tcPr>
          <w:p w14:paraId="5455145F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30.04.2012 r.</w:t>
            </w:r>
          </w:p>
        </w:tc>
        <w:tc>
          <w:tcPr>
            <w:tcW w:w="5178" w:type="dxa"/>
            <w:vAlign w:val="center"/>
          </w:tcPr>
          <w:p w14:paraId="5EFB5421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2011 r.</w:t>
            </w:r>
          </w:p>
        </w:tc>
        <w:tc>
          <w:tcPr>
            <w:tcW w:w="2557" w:type="dxa"/>
            <w:vAlign w:val="center"/>
          </w:tcPr>
          <w:p w14:paraId="6AD76B19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65349A9C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2E1C4EAE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72A1EED2" w14:textId="77777777" w:rsidTr="00C15CAE">
        <w:tc>
          <w:tcPr>
            <w:tcW w:w="914" w:type="dxa"/>
            <w:vAlign w:val="center"/>
          </w:tcPr>
          <w:p w14:paraId="08F9D4E0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3" w:type="dxa"/>
            <w:vAlign w:val="center"/>
          </w:tcPr>
          <w:p w14:paraId="73684E9E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28.05.2013 r.</w:t>
            </w:r>
          </w:p>
        </w:tc>
        <w:tc>
          <w:tcPr>
            <w:tcW w:w="5178" w:type="dxa"/>
            <w:vAlign w:val="center"/>
          </w:tcPr>
          <w:p w14:paraId="039CFAE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2012 r.</w:t>
            </w:r>
          </w:p>
        </w:tc>
        <w:tc>
          <w:tcPr>
            <w:tcW w:w="2557" w:type="dxa"/>
            <w:vAlign w:val="center"/>
          </w:tcPr>
          <w:p w14:paraId="38528BB2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51C5F757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32AEAFFB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147EE9B9" w14:textId="77777777" w:rsidTr="00C15CAE">
        <w:tc>
          <w:tcPr>
            <w:tcW w:w="914" w:type="dxa"/>
            <w:vAlign w:val="center"/>
          </w:tcPr>
          <w:p w14:paraId="4953E8CC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3" w:type="dxa"/>
            <w:vAlign w:val="center"/>
          </w:tcPr>
          <w:p w14:paraId="3316B35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26.05.2014 r.</w:t>
            </w:r>
          </w:p>
        </w:tc>
        <w:tc>
          <w:tcPr>
            <w:tcW w:w="5178" w:type="dxa"/>
            <w:vAlign w:val="center"/>
          </w:tcPr>
          <w:p w14:paraId="08EB43F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2013 r.</w:t>
            </w:r>
          </w:p>
        </w:tc>
        <w:tc>
          <w:tcPr>
            <w:tcW w:w="2557" w:type="dxa"/>
            <w:vAlign w:val="center"/>
          </w:tcPr>
          <w:p w14:paraId="449BEE8B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2D1B15B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031D4223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38A00822" w14:textId="77777777" w:rsidTr="00C15CAE">
        <w:tc>
          <w:tcPr>
            <w:tcW w:w="914" w:type="dxa"/>
            <w:vAlign w:val="center"/>
          </w:tcPr>
          <w:p w14:paraId="63D909BE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3" w:type="dxa"/>
            <w:vAlign w:val="center"/>
          </w:tcPr>
          <w:p w14:paraId="18579CF6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15.05.2015 r.</w:t>
            </w:r>
          </w:p>
        </w:tc>
        <w:tc>
          <w:tcPr>
            <w:tcW w:w="5178" w:type="dxa"/>
            <w:vAlign w:val="center"/>
          </w:tcPr>
          <w:p w14:paraId="742D4229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2014 r.</w:t>
            </w:r>
          </w:p>
        </w:tc>
        <w:tc>
          <w:tcPr>
            <w:tcW w:w="2557" w:type="dxa"/>
            <w:vAlign w:val="center"/>
          </w:tcPr>
          <w:p w14:paraId="075012F6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25F428C8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22CD4A17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1BDB17F1" w14:textId="77777777" w:rsidTr="00C15CAE">
        <w:tc>
          <w:tcPr>
            <w:tcW w:w="914" w:type="dxa"/>
            <w:vAlign w:val="center"/>
          </w:tcPr>
          <w:p w14:paraId="6E64C788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  <w:vAlign w:val="center"/>
          </w:tcPr>
          <w:p w14:paraId="2B479BA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31.03.2016 r.</w:t>
            </w:r>
          </w:p>
        </w:tc>
        <w:tc>
          <w:tcPr>
            <w:tcW w:w="5178" w:type="dxa"/>
            <w:vAlign w:val="center"/>
          </w:tcPr>
          <w:p w14:paraId="752C0BA5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2015 r.</w:t>
            </w:r>
          </w:p>
        </w:tc>
        <w:tc>
          <w:tcPr>
            <w:tcW w:w="2557" w:type="dxa"/>
            <w:vAlign w:val="center"/>
          </w:tcPr>
          <w:p w14:paraId="35C7A3F1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46E916B6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77192CD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0698954E" w14:textId="77777777" w:rsidTr="00C15CAE">
        <w:tc>
          <w:tcPr>
            <w:tcW w:w="914" w:type="dxa"/>
            <w:vAlign w:val="center"/>
          </w:tcPr>
          <w:p w14:paraId="3F32438E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3" w:type="dxa"/>
            <w:vAlign w:val="center"/>
          </w:tcPr>
          <w:p w14:paraId="0656719C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29.05.2017 r.</w:t>
            </w:r>
          </w:p>
        </w:tc>
        <w:tc>
          <w:tcPr>
            <w:tcW w:w="5178" w:type="dxa"/>
            <w:vAlign w:val="center"/>
          </w:tcPr>
          <w:p w14:paraId="3D512B0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2016 r.</w:t>
            </w:r>
          </w:p>
        </w:tc>
        <w:tc>
          <w:tcPr>
            <w:tcW w:w="2557" w:type="dxa"/>
            <w:vAlign w:val="center"/>
          </w:tcPr>
          <w:p w14:paraId="6DECEF67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35A93B47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3853EC2F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7A9FE385" w14:textId="77777777" w:rsidTr="00C15CAE">
        <w:tc>
          <w:tcPr>
            <w:tcW w:w="914" w:type="dxa"/>
            <w:vAlign w:val="center"/>
          </w:tcPr>
          <w:p w14:paraId="26A476B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  <w:vAlign w:val="center"/>
          </w:tcPr>
          <w:p w14:paraId="0E6B898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30.04.2018 r.</w:t>
            </w:r>
          </w:p>
        </w:tc>
        <w:tc>
          <w:tcPr>
            <w:tcW w:w="5178" w:type="dxa"/>
            <w:vAlign w:val="center"/>
          </w:tcPr>
          <w:p w14:paraId="4E88A0BE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2017 r.</w:t>
            </w:r>
          </w:p>
        </w:tc>
        <w:tc>
          <w:tcPr>
            <w:tcW w:w="2557" w:type="dxa"/>
            <w:vAlign w:val="center"/>
          </w:tcPr>
          <w:p w14:paraId="6A8B6D8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01F64325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5F7A8728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1F203172" w14:textId="77777777" w:rsidTr="00C15CAE">
        <w:tc>
          <w:tcPr>
            <w:tcW w:w="914" w:type="dxa"/>
            <w:vAlign w:val="center"/>
          </w:tcPr>
          <w:p w14:paraId="62E85BE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3" w:type="dxa"/>
            <w:vAlign w:val="center"/>
          </w:tcPr>
          <w:p w14:paraId="071B819F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29.03.2019 r.</w:t>
            </w:r>
          </w:p>
        </w:tc>
        <w:tc>
          <w:tcPr>
            <w:tcW w:w="5178" w:type="dxa"/>
            <w:vAlign w:val="center"/>
          </w:tcPr>
          <w:p w14:paraId="4548612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2018 r.</w:t>
            </w:r>
          </w:p>
        </w:tc>
        <w:tc>
          <w:tcPr>
            <w:tcW w:w="2557" w:type="dxa"/>
            <w:vAlign w:val="center"/>
          </w:tcPr>
          <w:p w14:paraId="04C46F23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7EE8543F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31F5007B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48212DD3" w14:textId="77777777" w:rsidTr="00C15CAE">
        <w:tc>
          <w:tcPr>
            <w:tcW w:w="914" w:type="dxa"/>
            <w:vAlign w:val="center"/>
          </w:tcPr>
          <w:p w14:paraId="3115B62F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3" w:type="dxa"/>
            <w:vAlign w:val="center"/>
          </w:tcPr>
          <w:p w14:paraId="28FB05C3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18.03.2020 r.</w:t>
            </w:r>
          </w:p>
        </w:tc>
        <w:tc>
          <w:tcPr>
            <w:tcW w:w="5178" w:type="dxa"/>
            <w:vAlign w:val="center"/>
          </w:tcPr>
          <w:p w14:paraId="4118D7C4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2019 r.</w:t>
            </w:r>
          </w:p>
        </w:tc>
        <w:tc>
          <w:tcPr>
            <w:tcW w:w="2557" w:type="dxa"/>
            <w:vAlign w:val="center"/>
          </w:tcPr>
          <w:p w14:paraId="711A5071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198D01E1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518DCDE8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5C496BEF" w14:textId="77777777" w:rsidTr="00C15CAE">
        <w:tc>
          <w:tcPr>
            <w:tcW w:w="914" w:type="dxa"/>
            <w:vAlign w:val="center"/>
          </w:tcPr>
          <w:p w14:paraId="3BE7CAC0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3" w:type="dxa"/>
            <w:vAlign w:val="center"/>
          </w:tcPr>
          <w:p w14:paraId="4659EC16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16.03.2021 r.</w:t>
            </w:r>
          </w:p>
        </w:tc>
        <w:tc>
          <w:tcPr>
            <w:tcW w:w="5178" w:type="dxa"/>
            <w:vAlign w:val="center"/>
          </w:tcPr>
          <w:p w14:paraId="02C2D4A6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2020 r.</w:t>
            </w:r>
          </w:p>
        </w:tc>
        <w:tc>
          <w:tcPr>
            <w:tcW w:w="2557" w:type="dxa"/>
            <w:vAlign w:val="center"/>
          </w:tcPr>
          <w:p w14:paraId="076490D1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3814515C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7E820010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Ryszard Kurman</w:t>
            </w:r>
          </w:p>
        </w:tc>
      </w:tr>
      <w:tr w:rsidR="00C15CAE" w:rsidRPr="00086A8B" w14:paraId="5870A51E" w14:textId="77777777" w:rsidTr="00C15CAE">
        <w:tc>
          <w:tcPr>
            <w:tcW w:w="914" w:type="dxa"/>
            <w:vAlign w:val="center"/>
          </w:tcPr>
          <w:p w14:paraId="07BE8F10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3" w:type="dxa"/>
            <w:vAlign w:val="center"/>
          </w:tcPr>
          <w:p w14:paraId="3483071F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04.04.2022 r.</w:t>
            </w:r>
          </w:p>
        </w:tc>
        <w:tc>
          <w:tcPr>
            <w:tcW w:w="5178" w:type="dxa"/>
            <w:vAlign w:val="center"/>
          </w:tcPr>
          <w:p w14:paraId="21B4ED7B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2021 r.</w:t>
            </w:r>
          </w:p>
        </w:tc>
        <w:tc>
          <w:tcPr>
            <w:tcW w:w="2557" w:type="dxa"/>
            <w:vAlign w:val="center"/>
          </w:tcPr>
          <w:p w14:paraId="35074A85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73C2AB0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0E2910A8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Drewniak</w:t>
            </w:r>
          </w:p>
        </w:tc>
      </w:tr>
      <w:tr w:rsidR="00C15CAE" w:rsidRPr="00086A8B" w14:paraId="69F8F146" w14:textId="77777777" w:rsidTr="00C15CAE">
        <w:tc>
          <w:tcPr>
            <w:tcW w:w="914" w:type="dxa"/>
            <w:vAlign w:val="center"/>
          </w:tcPr>
          <w:p w14:paraId="747B508E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3" w:type="dxa"/>
            <w:vAlign w:val="center"/>
          </w:tcPr>
          <w:p w14:paraId="39CE3D90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31.03.2023 r.</w:t>
            </w:r>
          </w:p>
        </w:tc>
        <w:tc>
          <w:tcPr>
            <w:tcW w:w="5178" w:type="dxa"/>
            <w:vAlign w:val="center"/>
          </w:tcPr>
          <w:p w14:paraId="381C9F65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2022 r.</w:t>
            </w:r>
          </w:p>
        </w:tc>
        <w:tc>
          <w:tcPr>
            <w:tcW w:w="2557" w:type="dxa"/>
            <w:vAlign w:val="center"/>
          </w:tcPr>
          <w:p w14:paraId="3D1BB69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6B398577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18C21DAB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Drewniak</w:t>
            </w:r>
          </w:p>
        </w:tc>
      </w:tr>
      <w:tr w:rsidR="00C15CAE" w:rsidRPr="00086A8B" w14:paraId="11D3EBBC" w14:textId="77777777" w:rsidTr="00C15CAE">
        <w:tc>
          <w:tcPr>
            <w:tcW w:w="914" w:type="dxa"/>
            <w:vAlign w:val="center"/>
          </w:tcPr>
          <w:p w14:paraId="0E4D0790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3" w:type="dxa"/>
            <w:vAlign w:val="center"/>
          </w:tcPr>
          <w:p w14:paraId="3C27DFD4" w14:textId="7D147018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25.03.202</w:t>
            </w:r>
            <w:r w:rsidR="00A2412C">
              <w:rPr>
                <w:rFonts w:ascii="Times New Roman" w:hAnsi="Times New Roman" w:cs="Times New Roman"/>
              </w:rPr>
              <w:t>4</w:t>
            </w:r>
            <w:r w:rsidRPr="00086A8B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5178" w:type="dxa"/>
            <w:vAlign w:val="center"/>
          </w:tcPr>
          <w:p w14:paraId="60C28A8D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2023 r.</w:t>
            </w:r>
          </w:p>
        </w:tc>
        <w:tc>
          <w:tcPr>
            <w:tcW w:w="2557" w:type="dxa"/>
            <w:vAlign w:val="center"/>
          </w:tcPr>
          <w:p w14:paraId="224A2874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11FEACD4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72390DD0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Drewniak</w:t>
            </w:r>
          </w:p>
        </w:tc>
      </w:tr>
      <w:tr w:rsidR="00C15CAE" w:rsidRPr="00086A8B" w14:paraId="3E9C3F55" w14:textId="77777777" w:rsidTr="00C15CAE">
        <w:tc>
          <w:tcPr>
            <w:tcW w:w="914" w:type="dxa"/>
            <w:vAlign w:val="center"/>
          </w:tcPr>
          <w:p w14:paraId="0A0758D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3" w:type="dxa"/>
            <w:vAlign w:val="center"/>
          </w:tcPr>
          <w:p w14:paraId="56E85698" w14:textId="446C017F" w:rsidR="00C15CAE" w:rsidRPr="00086A8B" w:rsidRDefault="00A2412C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27.03.2025 r.</w:t>
            </w:r>
          </w:p>
        </w:tc>
        <w:tc>
          <w:tcPr>
            <w:tcW w:w="5178" w:type="dxa"/>
            <w:vAlign w:val="center"/>
          </w:tcPr>
          <w:p w14:paraId="2A4EF64A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6A8B">
              <w:rPr>
                <w:rFonts w:ascii="Times New Roman" w:hAnsi="Times New Roman" w:cs="Times New Roman"/>
              </w:rPr>
              <w:t>Złożono sprawozdanie finansowe za 2024 r.</w:t>
            </w:r>
          </w:p>
        </w:tc>
        <w:tc>
          <w:tcPr>
            <w:tcW w:w="2557" w:type="dxa"/>
            <w:vAlign w:val="center"/>
          </w:tcPr>
          <w:p w14:paraId="324B2C08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  <w:vAlign w:val="center"/>
          </w:tcPr>
          <w:p w14:paraId="08E4FCC3" w14:textId="77777777" w:rsidR="00C15CAE" w:rsidRPr="00086A8B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6" w:type="dxa"/>
            <w:vAlign w:val="center"/>
          </w:tcPr>
          <w:p w14:paraId="53C16DC0" w14:textId="7F34FFB1" w:rsidR="00C15CAE" w:rsidRPr="00086A8B" w:rsidRDefault="00A764B2" w:rsidP="00C15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Wiewióra-Gnyp</w:t>
            </w:r>
          </w:p>
        </w:tc>
      </w:tr>
    </w:tbl>
    <w:p w14:paraId="6B8E5B4F" w14:textId="12E50A84" w:rsidR="00726BF3" w:rsidRDefault="00726BF3"/>
    <w:p w14:paraId="77D11602" w14:textId="2B464370" w:rsidR="00F13EB9" w:rsidRDefault="00F13EB9"/>
    <w:p w14:paraId="4195EB24" w14:textId="77777777" w:rsidR="00F13EB9" w:rsidRDefault="00F13EB9"/>
    <w:tbl>
      <w:tblPr>
        <w:tblStyle w:val="Tabela-Siatka"/>
        <w:tblpPr w:leftFromText="141" w:rightFromText="141" w:vertAnchor="text" w:horzAnchor="margin" w:tblpY="437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C15CAE" w14:paraId="0E3965DD" w14:textId="77777777" w:rsidTr="00C15CAE">
        <w:tc>
          <w:tcPr>
            <w:tcW w:w="15388" w:type="dxa"/>
            <w:gridSpan w:val="6"/>
            <w:shd w:val="clear" w:color="auto" w:fill="B4C6E7" w:themeFill="accent1" w:themeFillTint="66"/>
          </w:tcPr>
          <w:p w14:paraId="5DCFF6BC" w14:textId="77777777" w:rsidR="00C15CAE" w:rsidRDefault="00C15CAE" w:rsidP="00C15CAE">
            <w:pPr>
              <w:spacing w:line="360" w:lineRule="auto"/>
            </w:pPr>
            <w:r>
              <w:lastRenderedPageBreak/>
              <w:t>Dział IV – Połączenie, podział i likwidacja instytucji kultury:</w:t>
            </w:r>
          </w:p>
        </w:tc>
      </w:tr>
      <w:tr w:rsidR="00C15CAE" w:rsidRPr="004D7781" w14:paraId="02018E4B" w14:textId="77777777" w:rsidTr="00C15CAE">
        <w:trPr>
          <w:trHeight w:val="110"/>
        </w:trPr>
        <w:tc>
          <w:tcPr>
            <w:tcW w:w="2564" w:type="dxa"/>
            <w:shd w:val="clear" w:color="auto" w:fill="FFD966" w:themeFill="accent4" w:themeFillTint="99"/>
          </w:tcPr>
          <w:p w14:paraId="4B058169" w14:textId="77777777" w:rsidR="00C15CAE" w:rsidRPr="004D7781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7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4" w:type="dxa"/>
            <w:shd w:val="clear" w:color="auto" w:fill="FFD966" w:themeFill="accent4" w:themeFillTint="99"/>
          </w:tcPr>
          <w:p w14:paraId="2D4286D7" w14:textId="77777777" w:rsidR="00C15CAE" w:rsidRPr="004D7781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7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5" w:type="dxa"/>
            <w:shd w:val="clear" w:color="auto" w:fill="FFD966" w:themeFill="accent4" w:themeFillTint="99"/>
          </w:tcPr>
          <w:p w14:paraId="6C3BBCF2" w14:textId="77777777" w:rsidR="00C15CAE" w:rsidRPr="004D7781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7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5" w:type="dxa"/>
            <w:shd w:val="clear" w:color="auto" w:fill="FFD966" w:themeFill="accent4" w:themeFillTint="99"/>
          </w:tcPr>
          <w:p w14:paraId="4ACC7DC2" w14:textId="77777777" w:rsidR="00C15CAE" w:rsidRPr="004D7781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7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5" w:type="dxa"/>
            <w:shd w:val="clear" w:color="auto" w:fill="FFD966" w:themeFill="accent4" w:themeFillTint="99"/>
          </w:tcPr>
          <w:p w14:paraId="22016068" w14:textId="77777777" w:rsidR="00C15CAE" w:rsidRPr="004D7781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7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5" w:type="dxa"/>
            <w:shd w:val="clear" w:color="auto" w:fill="FFD966" w:themeFill="accent4" w:themeFillTint="99"/>
          </w:tcPr>
          <w:p w14:paraId="29DC42F6" w14:textId="77777777" w:rsidR="00C15CAE" w:rsidRPr="004D7781" w:rsidRDefault="00C15CAE" w:rsidP="00C15CA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7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15CAE" w:rsidRPr="0016395F" w14:paraId="719C91DE" w14:textId="77777777" w:rsidTr="006928D4">
        <w:trPr>
          <w:trHeight w:val="20"/>
        </w:trPr>
        <w:tc>
          <w:tcPr>
            <w:tcW w:w="2564" w:type="dxa"/>
            <w:shd w:val="clear" w:color="auto" w:fill="FFFF00"/>
            <w:vAlign w:val="center"/>
          </w:tcPr>
          <w:p w14:paraId="10BC8C32" w14:textId="77777777" w:rsidR="00C15CAE" w:rsidRPr="0016395F" w:rsidRDefault="00C15CAE" w:rsidP="00C15CAE">
            <w:pPr>
              <w:spacing w:line="360" w:lineRule="auto"/>
              <w:jc w:val="center"/>
              <w:rPr>
                <w:b/>
                <w:bCs/>
              </w:rPr>
            </w:pPr>
            <w:r w:rsidRPr="0016395F">
              <w:rPr>
                <w:rFonts w:ascii="Times New Roman" w:hAnsi="Times New Roman" w:cs="Times New Roman"/>
                <w:b/>
                <w:bCs/>
              </w:rPr>
              <w:t>Numer kolejny wpisu</w:t>
            </w:r>
          </w:p>
        </w:tc>
        <w:tc>
          <w:tcPr>
            <w:tcW w:w="2564" w:type="dxa"/>
            <w:shd w:val="clear" w:color="auto" w:fill="FFFF00"/>
            <w:vAlign w:val="center"/>
          </w:tcPr>
          <w:p w14:paraId="2C5B0F71" w14:textId="77777777" w:rsidR="00C15CAE" w:rsidRPr="0016395F" w:rsidRDefault="00C15CAE" w:rsidP="00C15CAE">
            <w:pPr>
              <w:spacing w:line="360" w:lineRule="auto"/>
              <w:jc w:val="center"/>
              <w:rPr>
                <w:b/>
                <w:bCs/>
              </w:rPr>
            </w:pPr>
            <w:r w:rsidRPr="0016395F">
              <w:rPr>
                <w:rFonts w:ascii="Times New Roman" w:hAnsi="Times New Roman" w:cs="Times New Roman"/>
                <w:b/>
                <w:bCs/>
              </w:rPr>
              <w:t>Data wpisu, daty kolejnych zmian</w:t>
            </w:r>
          </w:p>
        </w:tc>
        <w:tc>
          <w:tcPr>
            <w:tcW w:w="2565" w:type="dxa"/>
            <w:shd w:val="clear" w:color="auto" w:fill="FFFF00"/>
            <w:vAlign w:val="center"/>
          </w:tcPr>
          <w:p w14:paraId="3C6C3226" w14:textId="77777777" w:rsidR="00C15CAE" w:rsidRPr="0016395F" w:rsidRDefault="00C15CAE" w:rsidP="00C15CAE">
            <w:pPr>
              <w:spacing w:line="360" w:lineRule="auto"/>
              <w:jc w:val="center"/>
              <w:rPr>
                <w:b/>
                <w:bCs/>
              </w:rPr>
            </w:pPr>
            <w:r w:rsidRPr="0016395F">
              <w:rPr>
                <w:b/>
                <w:bCs/>
              </w:rPr>
              <w:t>Informacja o połączeniu, podziale lub likwidacji instytucji kultury</w:t>
            </w:r>
          </w:p>
        </w:tc>
        <w:tc>
          <w:tcPr>
            <w:tcW w:w="2565" w:type="dxa"/>
            <w:shd w:val="clear" w:color="auto" w:fill="FFFF00"/>
            <w:vAlign w:val="center"/>
          </w:tcPr>
          <w:p w14:paraId="1DCCBC51" w14:textId="77777777" w:rsidR="00C15CAE" w:rsidRPr="0016395F" w:rsidRDefault="00C15CAE" w:rsidP="00C15CAE">
            <w:pPr>
              <w:spacing w:line="360" w:lineRule="auto"/>
              <w:jc w:val="center"/>
              <w:rPr>
                <w:b/>
                <w:bCs/>
              </w:rPr>
            </w:pPr>
            <w:r w:rsidRPr="0016395F">
              <w:rPr>
                <w:b/>
                <w:bCs/>
              </w:rPr>
              <w:t>Imię i nazwisko likwidatora</w:t>
            </w:r>
          </w:p>
        </w:tc>
        <w:tc>
          <w:tcPr>
            <w:tcW w:w="2565" w:type="dxa"/>
            <w:shd w:val="clear" w:color="auto" w:fill="FFFF00"/>
            <w:vAlign w:val="center"/>
          </w:tcPr>
          <w:p w14:paraId="5261211A" w14:textId="77777777" w:rsidR="00C15CAE" w:rsidRPr="0016395F" w:rsidRDefault="00C15CAE" w:rsidP="00C15CAE">
            <w:pPr>
              <w:spacing w:line="360" w:lineRule="auto"/>
              <w:jc w:val="center"/>
              <w:rPr>
                <w:b/>
                <w:bCs/>
              </w:rPr>
            </w:pPr>
            <w:r w:rsidRPr="0016395F">
              <w:rPr>
                <w:b/>
                <w:bCs/>
              </w:rPr>
              <w:t>Uwagi</w:t>
            </w:r>
          </w:p>
        </w:tc>
        <w:tc>
          <w:tcPr>
            <w:tcW w:w="2565" w:type="dxa"/>
            <w:shd w:val="clear" w:color="auto" w:fill="FFFF00"/>
            <w:vAlign w:val="center"/>
          </w:tcPr>
          <w:p w14:paraId="733FCCB1" w14:textId="77777777" w:rsidR="00C15CAE" w:rsidRPr="0016395F" w:rsidRDefault="00C15CAE" w:rsidP="00C15CAE">
            <w:pPr>
              <w:spacing w:line="360" w:lineRule="auto"/>
              <w:jc w:val="center"/>
              <w:rPr>
                <w:b/>
                <w:bCs/>
              </w:rPr>
            </w:pPr>
            <w:r w:rsidRPr="0016395F">
              <w:rPr>
                <w:rFonts w:ascii="Times New Roman" w:hAnsi="Times New Roman" w:cs="Times New Roman"/>
                <w:b/>
                <w:bCs/>
              </w:rPr>
              <w:t>Imię i nazwisko pełnomocnika organizatora dokonującego wpisu</w:t>
            </w:r>
          </w:p>
        </w:tc>
      </w:tr>
      <w:tr w:rsidR="00C15CAE" w14:paraId="0598C904" w14:textId="77777777" w:rsidTr="00C15CAE">
        <w:tc>
          <w:tcPr>
            <w:tcW w:w="2564" w:type="dxa"/>
          </w:tcPr>
          <w:p w14:paraId="1E94DD53" w14:textId="77777777" w:rsidR="00C15CAE" w:rsidRDefault="00C15CAE" w:rsidP="00C15CA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564" w:type="dxa"/>
          </w:tcPr>
          <w:p w14:paraId="4FFB6D60" w14:textId="77777777" w:rsidR="00C15CAE" w:rsidRDefault="00C15CAE" w:rsidP="00C15CA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565" w:type="dxa"/>
          </w:tcPr>
          <w:p w14:paraId="7B9FECDD" w14:textId="77777777" w:rsidR="00C15CAE" w:rsidRDefault="00C15CAE" w:rsidP="00C15CA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565" w:type="dxa"/>
          </w:tcPr>
          <w:p w14:paraId="414ED731" w14:textId="77777777" w:rsidR="00C15CAE" w:rsidRDefault="00C15CAE" w:rsidP="00C15CA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565" w:type="dxa"/>
          </w:tcPr>
          <w:p w14:paraId="08A244DA" w14:textId="77777777" w:rsidR="00C15CAE" w:rsidRDefault="00C15CAE" w:rsidP="00C15CA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565" w:type="dxa"/>
          </w:tcPr>
          <w:p w14:paraId="54380EB3" w14:textId="77777777" w:rsidR="00C15CAE" w:rsidRDefault="00C15CAE" w:rsidP="00C15CAE">
            <w:pPr>
              <w:spacing w:line="360" w:lineRule="auto"/>
              <w:jc w:val="center"/>
            </w:pPr>
            <w:r>
              <w:t>-</w:t>
            </w:r>
          </w:p>
        </w:tc>
      </w:tr>
    </w:tbl>
    <w:p w14:paraId="1B9D7334" w14:textId="31DD928D" w:rsidR="009366DF" w:rsidRDefault="009366DF" w:rsidP="00D10671">
      <w:pPr>
        <w:spacing w:line="360" w:lineRule="auto"/>
      </w:pPr>
    </w:p>
    <w:p w14:paraId="1C4BFBFF" w14:textId="2A0F3822" w:rsidR="004D7781" w:rsidRDefault="004D7781" w:rsidP="00D10671">
      <w:pPr>
        <w:spacing w:line="360" w:lineRule="auto"/>
      </w:pPr>
    </w:p>
    <w:p w14:paraId="24E949AB" w14:textId="24BBEC61" w:rsidR="004D7781" w:rsidRDefault="004D7781" w:rsidP="00D10671">
      <w:pPr>
        <w:spacing w:line="360" w:lineRule="auto"/>
      </w:pPr>
    </w:p>
    <w:p w14:paraId="5868151C" w14:textId="77777777" w:rsidR="004D7781" w:rsidRDefault="004D7781" w:rsidP="00D10671">
      <w:pPr>
        <w:spacing w:line="360" w:lineRule="auto"/>
      </w:pPr>
    </w:p>
    <w:p w14:paraId="0CE6B3AC" w14:textId="77777777" w:rsidR="004D7781" w:rsidRDefault="004D7781" w:rsidP="00D10671">
      <w:pPr>
        <w:spacing w:line="360" w:lineRule="auto"/>
      </w:pPr>
    </w:p>
    <w:sectPr w:rsidR="004D7781" w:rsidSect="00D025A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6F2F" w14:textId="77777777" w:rsidR="00850901" w:rsidRDefault="00850901" w:rsidP="00EF2775">
      <w:pPr>
        <w:spacing w:after="0" w:line="240" w:lineRule="auto"/>
      </w:pPr>
      <w:r>
        <w:separator/>
      </w:r>
    </w:p>
  </w:endnote>
  <w:endnote w:type="continuationSeparator" w:id="0">
    <w:p w14:paraId="25E7B94D" w14:textId="77777777" w:rsidR="00850901" w:rsidRDefault="00850901" w:rsidP="00EF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851881"/>
      <w:docPartObj>
        <w:docPartGallery w:val="Page Numbers (Bottom of Page)"/>
        <w:docPartUnique/>
      </w:docPartObj>
    </w:sdtPr>
    <w:sdtEndPr/>
    <w:sdtContent>
      <w:p w14:paraId="1113E18D" w14:textId="726B5D22" w:rsidR="00131E4A" w:rsidRDefault="00131E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ED57E" w14:textId="77777777" w:rsidR="00131E4A" w:rsidRDefault="00131E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8916" w14:textId="77777777" w:rsidR="00850901" w:rsidRDefault="00850901" w:rsidP="00EF2775">
      <w:pPr>
        <w:spacing w:after="0" w:line="240" w:lineRule="auto"/>
      </w:pPr>
      <w:r>
        <w:separator/>
      </w:r>
    </w:p>
  </w:footnote>
  <w:footnote w:type="continuationSeparator" w:id="0">
    <w:p w14:paraId="7374C313" w14:textId="77777777" w:rsidR="00850901" w:rsidRDefault="00850901" w:rsidP="00EF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0F9C" w14:textId="77777777" w:rsidR="00EF2775" w:rsidRPr="008C6333" w:rsidRDefault="00EF2775" w:rsidP="00EF2775">
    <w:pPr>
      <w:jc w:val="center"/>
      <w:rPr>
        <w:rFonts w:ascii="Times New Roman" w:hAnsi="Times New Roman" w:cs="Times New Roman"/>
        <w:i/>
        <w:iCs/>
        <w:sz w:val="28"/>
        <w:szCs w:val="28"/>
      </w:rPr>
    </w:pPr>
    <w:r w:rsidRPr="008C6333">
      <w:rPr>
        <w:rFonts w:ascii="Times New Roman" w:hAnsi="Times New Roman" w:cs="Times New Roman"/>
        <w:i/>
        <w:iCs/>
        <w:sz w:val="28"/>
        <w:szCs w:val="28"/>
      </w:rPr>
      <w:t>KSIĘGA REJESTROWA MIEJSKIEJ BIBLIOTEKI PUBLICZNEJ im. MARII KONOPNICKIEJ W KAMIEŃSKU</w:t>
    </w:r>
  </w:p>
  <w:p w14:paraId="11A79FD0" w14:textId="77777777" w:rsidR="00EF2775" w:rsidRDefault="00EF27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343"/>
    <w:multiLevelType w:val="hybridMultilevel"/>
    <w:tmpl w:val="39BA2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448E2"/>
    <w:multiLevelType w:val="hybridMultilevel"/>
    <w:tmpl w:val="414EA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434A7F"/>
    <w:multiLevelType w:val="hybridMultilevel"/>
    <w:tmpl w:val="BCF69A3E"/>
    <w:lvl w:ilvl="0" w:tplc="D3946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1"/>
    <w:rsid w:val="00055243"/>
    <w:rsid w:val="00086A8B"/>
    <w:rsid w:val="00131E4A"/>
    <w:rsid w:val="00160A21"/>
    <w:rsid w:val="0016395F"/>
    <w:rsid w:val="0019449B"/>
    <w:rsid w:val="001E1B78"/>
    <w:rsid w:val="002413CD"/>
    <w:rsid w:val="003102BB"/>
    <w:rsid w:val="003364F8"/>
    <w:rsid w:val="00385BF2"/>
    <w:rsid w:val="00405E9D"/>
    <w:rsid w:val="00417B65"/>
    <w:rsid w:val="004745B1"/>
    <w:rsid w:val="00492E8F"/>
    <w:rsid w:val="004C34D1"/>
    <w:rsid w:val="004D7781"/>
    <w:rsid w:val="00590074"/>
    <w:rsid w:val="00594BD7"/>
    <w:rsid w:val="005A6BB5"/>
    <w:rsid w:val="005B0F1D"/>
    <w:rsid w:val="00657D75"/>
    <w:rsid w:val="006928D4"/>
    <w:rsid w:val="006A0F8B"/>
    <w:rsid w:val="00726BF3"/>
    <w:rsid w:val="007327ED"/>
    <w:rsid w:val="00850901"/>
    <w:rsid w:val="008C6333"/>
    <w:rsid w:val="008C7F4F"/>
    <w:rsid w:val="008D600E"/>
    <w:rsid w:val="009366DF"/>
    <w:rsid w:val="009D6344"/>
    <w:rsid w:val="009E2DBB"/>
    <w:rsid w:val="00A172F4"/>
    <w:rsid w:val="00A2412C"/>
    <w:rsid w:val="00A764B2"/>
    <w:rsid w:val="00C06B4D"/>
    <w:rsid w:val="00C15C63"/>
    <w:rsid w:val="00C15CAE"/>
    <w:rsid w:val="00C17D0B"/>
    <w:rsid w:val="00C652CC"/>
    <w:rsid w:val="00CA0F7E"/>
    <w:rsid w:val="00D025AC"/>
    <w:rsid w:val="00D10671"/>
    <w:rsid w:val="00D214D3"/>
    <w:rsid w:val="00D718E1"/>
    <w:rsid w:val="00E212C1"/>
    <w:rsid w:val="00E220B7"/>
    <w:rsid w:val="00E54AEA"/>
    <w:rsid w:val="00EC7636"/>
    <w:rsid w:val="00EF2775"/>
    <w:rsid w:val="00F1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5FF4"/>
  <w15:chartTrackingRefBased/>
  <w15:docId w15:val="{ADCF78AD-1927-4329-A055-B32C3164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775"/>
  </w:style>
  <w:style w:type="paragraph" w:styleId="Stopka">
    <w:name w:val="footer"/>
    <w:basedOn w:val="Normalny"/>
    <w:link w:val="StopkaZnak"/>
    <w:uiPriority w:val="99"/>
    <w:unhideWhenUsed/>
    <w:rsid w:val="00E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775"/>
  </w:style>
  <w:style w:type="paragraph" w:styleId="Akapitzlist">
    <w:name w:val="List Paragraph"/>
    <w:basedOn w:val="Normalny"/>
    <w:uiPriority w:val="34"/>
    <w:qFormat/>
    <w:rsid w:val="00EC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3</cp:revision>
  <cp:lastPrinted>2025-04-07T09:28:00Z</cp:lastPrinted>
  <dcterms:created xsi:type="dcterms:W3CDTF">2025-04-07T09:27:00Z</dcterms:created>
  <dcterms:modified xsi:type="dcterms:W3CDTF">2025-04-07T10:33:00Z</dcterms:modified>
</cp:coreProperties>
</file>